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3F" w:rsidRPr="00BC6491" w:rsidRDefault="00BC6491" w:rsidP="0006683F">
      <w:pPr>
        <w:rPr>
          <w:sz w:val="24"/>
        </w:rPr>
      </w:pPr>
      <w:r w:rsidRPr="00BC6491">
        <w:rPr>
          <w:sz w:val="24"/>
        </w:rPr>
        <w:t>СОГЛАСОВАНО:</w:t>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Pr>
          <w:sz w:val="24"/>
        </w:rPr>
        <w:tab/>
      </w:r>
      <w:r w:rsidRPr="00BC6491">
        <w:rPr>
          <w:sz w:val="24"/>
        </w:rPr>
        <w:t>УТВЕРЖД</w:t>
      </w:r>
      <w:r>
        <w:rPr>
          <w:sz w:val="24"/>
        </w:rPr>
        <w:t>АЮ</w:t>
      </w:r>
      <w:r w:rsidRPr="00BC6491">
        <w:rPr>
          <w:sz w:val="24"/>
        </w:rPr>
        <w:t>:</w:t>
      </w:r>
    </w:p>
    <w:p w:rsidR="00BC6491" w:rsidRPr="00BC6491" w:rsidRDefault="00BC6491" w:rsidP="0006683F">
      <w:pPr>
        <w:rPr>
          <w:sz w:val="24"/>
        </w:rPr>
      </w:pPr>
      <w:r w:rsidRPr="00BC6491">
        <w:rPr>
          <w:sz w:val="24"/>
        </w:rPr>
        <w:t>Начальник Управлени</w:t>
      </w:r>
      <w:r>
        <w:rPr>
          <w:sz w:val="24"/>
        </w:rPr>
        <w:t>я</w:t>
      </w:r>
      <w:r w:rsidRPr="00BC6491">
        <w:rPr>
          <w:sz w:val="24"/>
        </w:rPr>
        <w:t xml:space="preserve"> по культуре,</w:t>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Pr>
          <w:sz w:val="24"/>
        </w:rPr>
        <w:tab/>
      </w:r>
      <w:r w:rsidRPr="00BC6491">
        <w:rPr>
          <w:sz w:val="24"/>
        </w:rPr>
        <w:t>Директор МКУК</w:t>
      </w:r>
    </w:p>
    <w:p w:rsidR="00BC6491" w:rsidRPr="00BC6491" w:rsidRDefault="00BC6491" w:rsidP="0006683F">
      <w:pPr>
        <w:rPr>
          <w:sz w:val="24"/>
        </w:rPr>
      </w:pPr>
      <w:r w:rsidRPr="00BC6491">
        <w:rPr>
          <w:sz w:val="24"/>
        </w:rPr>
        <w:t>молодежной политике и спорту</w:t>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Pr>
          <w:sz w:val="24"/>
        </w:rPr>
        <w:tab/>
      </w:r>
      <w:r w:rsidRPr="00BC6491">
        <w:rPr>
          <w:sz w:val="24"/>
        </w:rPr>
        <w:t>«МЦБ им. Г.С.Виноградова»</w:t>
      </w:r>
    </w:p>
    <w:p w:rsidR="00BC6491" w:rsidRPr="00BC6491" w:rsidRDefault="00BC6491" w:rsidP="0006683F">
      <w:pPr>
        <w:rPr>
          <w:sz w:val="24"/>
        </w:rPr>
      </w:pPr>
      <w:r w:rsidRPr="00BC6491">
        <w:rPr>
          <w:sz w:val="24"/>
        </w:rPr>
        <w:t>администрации Тулунского</w:t>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r w:rsidRPr="00BC6491">
        <w:rPr>
          <w:sz w:val="24"/>
        </w:rPr>
        <w:tab/>
      </w:r>
      <w:proofErr w:type="spellStart"/>
      <w:r w:rsidRPr="00BC6491">
        <w:rPr>
          <w:sz w:val="24"/>
        </w:rPr>
        <w:t>Тулунского</w:t>
      </w:r>
      <w:proofErr w:type="spellEnd"/>
      <w:r w:rsidRPr="00BC6491">
        <w:rPr>
          <w:sz w:val="24"/>
        </w:rPr>
        <w:t xml:space="preserve"> муниципального района</w:t>
      </w:r>
    </w:p>
    <w:p w:rsidR="0006683F" w:rsidRDefault="00BC6491" w:rsidP="0006683F">
      <w:pPr>
        <w:rPr>
          <w:sz w:val="24"/>
        </w:rPr>
      </w:pPr>
      <w:r w:rsidRPr="00BC6491">
        <w:rPr>
          <w:sz w:val="24"/>
        </w:rPr>
        <w:t>мун</w:t>
      </w:r>
      <w:r>
        <w:rPr>
          <w:sz w:val="24"/>
        </w:rPr>
        <w:t>и</w:t>
      </w:r>
      <w:r w:rsidRPr="00BC6491">
        <w:rPr>
          <w:sz w:val="24"/>
        </w:rPr>
        <w:t>ципального района</w:t>
      </w:r>
    </w:p>
    <w:p w:rsidR="00BC6491" w:rsidRPr="00BC6491" w:rsidRDefault="00BC6491" w:rsidP="0006683F">
      <w:pPr>
        <w:rPr>
          <w:sz w:val="24"/>
        </w:rPr>
      </w:pPr>
      <w:r>
        <w:rPr>
          <w:sz w:val="24"/>
        </w:rPr>
        <w:t>_______________ /</w:t>
      </w:r>
      <w:proofErr w:type="spellStart"/>
      <w:r>
        <w:rPr>
          <w:sz w:val="24"/>
        </w:rPr>
        <w:t>Л.И.Константинова</w:t>
      </w:r>
      <w:proofErr w:type="spellEnd"/>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______________ /</w:t>
      </w:r>
      <w:proofErr w:type="spellStart"/>
      <w:r>
        <w:rPr>
          <w:sz w:val="24"/>
        </w:rPr>
        <w:t>О.А.Шикина</w:t>
      </w:r>
      <w:proofErr w:type="spellEnd"/>
      <w:r>
        <w:rPr>
          <w:sz w:val="24"/>
        </w:rPr>
        <w:t>/</w:t>
      </w:r>
    </w:p>
    <w:p w:rsidR="0006683F" w:rsidRPr="00BC6491" w:rsidRDefault="00BC6491" w:rsidP="0006683F">
      <w:pPr>
        <w:rPr>
          <w:sz w:val="24"/>
        </w:rPr>
      </w:pPr>
      <w:r w:rsidRPr="00BC6491">
        <w:rPr>
          <w:sz w:val="24"/>
        </w:rPr>
        <w:t>«__» ____________ 20 ___ г.</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 _____________ 20 ___ г.</w:t>
      </w:r>
    </w:p>
    <w:p w:rsidR="005632BE" w:rsidRDefault="005632BE">
      <w:pPr>
        <w:pStyle w:val="4"/>
        <w:spacing w:line="240" w:lineRule="auto"/>
        <w:rPr>
          <w:b w:val="0"/>
          <w:sz w:val="24"/>
          <w:szCs w:val="24"/>
        </w:rPr>
      </w:pPr>
    </w:p>
    <w:p w:rsidR="005632BE" w:rsidRDefault="005632BE">
      <w:pPr>
        <w:pStyle w:val="4"/>
        <w:spacing w:line="240" w:lineRule="auto"/>
        <w:rPr>
          <w:b w:val="0"/>
          <w:sz w:val="24"/>
          <w:szCs w:val="24"/>
        </w:rPr>
      </w:pPr>
    </w:p>
    <w:p w:rsidR="005632BE" w:rsidRDefault="005632BE" w:rsidP="005632BE"/>
    <w:p w:rsidR="005632BE" w:rsidRDefault="005632BE" w:rsidP="005632BE"/>
    <w:p w:rsidR="005632BE" w:rsidRDefault="005632BE" w:rsidP="005632BE"/>
    <w:p w:rsidR="005632BE" w:rsidRPr="005632BE" w:rsidRDefault="005632BE" w:rsidP="005632BE"/>
    <w:p w:rsidR="00834B6E" w:rsidRDefault="0006683F" w:rsidP="00BC6491">
      <w:pPr>
        <w:pStyle w:val="4"/>
        <w:spacing w:line="240" w:lineRule="auto"/>
        <w:rPr>
          <w:sz w:val="36"/>
          <w:szCs w:val="24"/>
        </w:rPr>
      </w:pPr>
      <w:r>
        <w:rPr>
          <w:sz w:val="36"/>
          <w:szCs w:val="24"/>
        </w:rPr>
        <w:t>Г</w:t>
      </w:r>
      <w:r w:rsidR="004D4A59" w:rsidRPr="005632BE">
        <w:rPr>
          <w:sz w:val="36"/>
          <w:szCs w:val="24"/>
        </w:rPr>
        <w:t>одово</w:t>
      </w:r>
      <w:r>
        <w:rPr>
          <w:sz w:val="36"/>
          <w:szCs w:val="24"/>
        </w:rPr>
        <w:t xml:space="preserve">й </w:t>
      </w:r>
      <w:r w:rsidR="004D4A59" w:rsidRPr="005632BE">
        <w:rPr>
          <w:sz w:val="36"/>
          <w:szCs w:val="24"/>
        </w:rPr>
        <w:t>информационн</w:t>
      </w:r>
      <w:r>
        <w:rPr>
          <w:sz w:val="36"/>
          <w:szCs w:val="24"/>
        </w:rPr>
        <w:t>ый отчет</w:t>
      </w:r>
      <w:r w:rsidR="004D4A59" w:rsidRPr="005632BE">
        <w:rPr>
          <w:sz w:val="36"/>
          <w:szCs w:val="24"/>
        </w:rPr>
        <w:t xml:space="preserve"> </w:t>
      </w:r>
      <w:r>
        <w:rPr>
          <w:sz w:val="36"/>
          <w:szCs w:val="24"/>
        </w:rPr>
        <w:t>о работе библиотек</w:t>
      </w:r>
    </w:p>
    <w:p w:rsidR="00BC6491" w:rsidRPr="00BC6491" w:rsidRDefault="00BC6491" w:rsidP="00BC6491">
      <w:pPr>
        <w:jc w:val="center"/>
        <w:rPr>
          <w:b/>
          <w:sz w:val="36"/>
          <w:szCs w:val="36"/>
        </w:rPr>
      </w:pPr>
      <w:r w:rsidRPr="00BC6491">
        <w:rPr>
          <w:b/>
          <w:sz w:val="36"/>
          <w:szCs w:val="36"/>
        </w:rPr>
        <w:t>Тулунского мун</w:t>
      </w:r>
      <w:r w:rsidR="00AB40E3">
        <w:rPr>
          <w:b/>
          <w:sz w:val="36"/>
          <w:szCs w:val="36"/>
        </w:rPr>
        <w:t>и</w:t>
      </w:r>
      <w:r w:rsidRPr="00BC6491">
        <w:rPr>
          <w:b/>
          <w:sz w:val="36"/>
          <w:szCs w:val="36"/>
        </w:rPr>
        <w:t>ципального района</w:t>
      </w:r>
    </w:p>
    <w:p w:rsidR="00813AB7" w:rsidRPr="005632BE" w:rsidRDefault="00834B6E">
      <w:pPr>
        <w:pStyle w:val="4"/>
        <w:spacing w:line="240" w:lineRule="auto"/>
        <w:rPr>
          <w:sz w:val="36"/>
          <w:szCs w:val="24"/>
        </w:rPr>
      </w:pPr>
      <w:r>
        <w:rPr>
          <w:sz w:val="36"/>
          <w:szCs w:val="24"/>
        </w:rPr>
        <w:t>в 2015 году</w:t>
      </w:r>
    </w:p>
    <w:p w:rsidR="005632BE" w:rsidRDefault="005632BE" w:rsidP="005632BE"/>
    <w:p w:rsidR="005632BE" w:rsidRDefault="005632BE" w:rsidP="005632BE"/>
    <w:p w:rsidR="005632BE" w:rsidRDefault="005632BE" w:rsidP="005632BE"/>
    <w:p w:rsidR="005632BE" w:rsidRDefault="005632BE" w:rsidP="005632BE"/>
    <w:p w:rsidR="005632BE" w:rsidRDefault="005632BE" w:rsidP="005632BE"/>
    <w:p w:rsidR="005632BE" w:rsidRDefault="005632BE" w:rsidP="005632BE"/>
    <w:p w:rsidR="005632BE" w:rsidRDefault="005632BE" w:rsidP="005632BE"/>
    <w:p w:rsidR="005632BE" w:rsidRDefault="005632BE" w:rsidP="005632BE"/>
    <w:p w:rsidR="0006683F" w:rsidRDefault="0006683F" w:rsidP="005632BE"/>
    <w:p w:rsidR="0006683F" w:rsidRDefault="0006683F" w:rsidP="005632BE"/>
    <w:p w:rsidR="0006683F" w:rsidRPr="00EA7640" w:rsidRDefault="0006683F" w:rsidP="005632BE">
      <w:pPr>
        <w:rPr>
          <w:color w:val="FF0000"/>
        </w:rPr>
      </w:pPr>
    </w:p>
    <w:p w:rsidR="0006683F" w:rsidRDefault="0006683F" w:rsidP="005632BE"/>
    <w:p w:rsidR="005632BE" w:rsidRDefault="0006683F" w:rsidP="005632BE">
      <w:pPr>
        <w:jc w:val="center"/>
      </w:pPr>
      <w:r>
        <w:t>Тулунский район</w:t>
      </w:r>
      <w:r w:rsidR="005632BE">
        <w:t>, 2015 г.</w:t>
      </w:r>
    </w:p>
    <w:p w:rsidR="005632BE" w:rsidRDefault="005632BE" w:rsidP="005632BE"/>
    <w:p w:rsidR="00C75FB2" w:rsidRDefault="0006683F" w:rsidP="0006683F">
      <w:pPr>
        <w:rPr>
          <w:b/>
          <w:bCs w:val="0"/>
          <w:sz w:val="24"/>
        </w:rPr>
      </w:pPr>
      <w:r>
        <w:br w:type="page"/>
      </w:r>
    </w:p>
    <w:p w:rsidR="00C76A4F" w:rsidRPr="00EE748A" w:rsidRDefault="009A3CF9" w:rsidP="00D76120">
      <w:pPr>
        <w:shd w:val="clear" w:color="auto" w:fill="FFFFFF"/>
        <w:spacing w:before="154"/>
        <w:ind w:left="715"/>
        <w:jc w:val="center"/>
        <w:rPr>
          <w:b/>
          <w:bCs w:val="0"/>
          <w:sz w:val="24"/>
        </w:rPr>
      </w:pPr>
      <w:r w:rsidRPr="00EE748A">
        <w:rPr>
          <w:b/>
          <w:bCs w:val="0"/>
          <w:sz w:val="24"/>
        </w:rPr>
        <w:lastRenderedPageBreak/>
        <w:t xml:space="preserve">1. </w:t>
      </w:r>
      <w:r w:rsidR="003C634A" w:rsidRPr="00EE748A">
        <w:rPr>
          <w:b/>
          <w:bCs w:val="0"/>
          <w:caps/>
          <w:sz w:val="24"/>
        </w:rPr>
        <w:t>События года</w:t>
      </w:r>
    </w:p>
    <w:p w:rsidR="00EE748A" w:rsidRPr="00EE748A" w:rsidRDefault="00EE748A" w:rsidP="003C634A">
      <w:pPr>
        <w:shd w:val="clear" w:color="auto" w:fill="FFFFFF"/>
        <w:ind w:left="715"/>
        <w:jc w:val="both"/>
        <w:rPr>
          <w:b/>
          <w:bCs w:val="0"/>
          <w:sz w:val="24"/>
        </w:rPr>
      </w:pPr>
    </w:p>
    <w:p w:rsidR="003C634A" w:rsidRPr="00EE748A" w:rsidRDefault="003C634A" w:rsidP="003C634A">
      <w:pPr>
        <w:shd w:val="clear" w:color="auto" w:fill="FFFFFF"/>
        <w:ind w:left="715"/>
        <w:jc w:val="both"/>
        <w:rPr>
          <w:b/>
          <w:bCs w:val="0"/>
          <w:sz w:val="24"/>
        </w:rPr>
      </w:pPr>
      <w:r w:rsidRPr="00EE748A">
        <w:rPr>
          <w:b/>
          <w:bCs w:val="0"/>
          <w:sz w:val="24"/>
        </w:rPr>
        <w:t xml:space="preserve">1.1. Главные события библиотечной жизни </w:t>
      </w:r>
      <w:r w:rsidR="004D60FC" w:rsidRPr="00EE748A">
        <w:rPr>
          <w:b/>
          <w:bCs w:val="0"/>
          <w:sz w:val="24"/>
        </w:rPr>
        <w:t>МО</w:t>
      </w:r>
      <w:r w:rsidRPr="00EE748A">
        <w:rPr>
          <w:b/>
          <w:bCs w:val="0"/>
          <w:sz w:val="24"/>
        </w:rPr>
        <w:t>.</w:t>
      </w:r>
    </w:p>
    <w:p w:rsidR="0006683F" w:rsidRPr="00EE748A" w:rsidRDefault="0006683F" w:rsidP="0006683F">
      <w:pPr>
        <w:shd w:val="clear" w:color="auto" w:fill="FFFFFF"/>
        <w:ind w:left="715" w:firstLine="701"/>
        <w:jc w:val="both"/>
        <w:rPr>
          <w:bCs w:val="0"/>
          <w:sz w:val="24"/>
        </w:rPr>
      </w:pPr>
    </w:p>
    <w:p w:rsidR="00AB30F2" w:rsidRPr="00EE748A" w:rsidRDefault="004C03B9" w:rsidP="001D4911">
      <w:pPr>
        <w:shd w:val="clear" w:color="auto" w:fill="FFFFFF"/>
        <w:ind w:left="715" w:firstLine="701"/>
        <w:jc w:val="both"/>
        <w:rPr>
          <w:bCs w:val="0"/>
          <w:sz w:val="24"/>
        </w:rPr>
      </w:pPr>
      <w:r w:rsidRPr="00EE748A">
        <w:rPr>
          <w:bCs w:val="0"/>
          <w:sz w:val="24"/>
        </w:rPr>
        <w:t>В 2015 году все библиотеки Ту</w:t>
      </w:r>
      <w:r w:rsidR="004E682B" w:rsidRPr="00EE748A">
        <w:rPr>
          <w:bCs w:val="0"/>
          <w:sz w:val="24"/>
        </w:rPr>
        <w:t xml:space="preserve">лунского района </w:t>
      </w:r>
      <w:r w:rsidR="00AB30F2" w:rsidRPr="00EE748A">
        <w:rPr>
          <w:bCs w:val="0"/>
          <w:sz w:val="24"/>
        </w:rPr>
        <w:t xml:space="preserve">особое внимание уделили </w:t>
      </w:r>
      <w:r w:rsidR="004E682B" w:rsidRPr="00EE748A">
        <w:rPr>
          <w:bCs w:val="0"/>
          <w:sz w:val="24"/>
        </w:rPr>
        <w:t>мероприятия</w:t>
      </w:r>
      <w:r w:rsidR="00AB30F2" w:rsidRPr="00EE748A">
        <w:rPr>
          <w:bCs w:val="0"/>
          <w:sz w:val="24"/>
        </w:rPr>
        <w:t>м</w:t>
      </w:r>
      <w:r w:rsidR="004E682B" w:rsidRPr="00EE748A">
        <w:rPr>
          <w:bCs w:val="0"/>
          <w:sz w:val="24"/>
        </w:rPr>
        <w:t>, посвященны</w:t>
      </w:r>
      <w:r w:rsidR="00AB30F2" w:rsidRPr="00EE748A">
        <w:rPr>
          <w:bCs w:val="0"/>
          <w:sz w:val="24"/>
        </w:rPr>
        <w:t>м</w:t>
      </w:r>
      <w:r w:rsidR="004E682B" w:rsidRPr="00EE748A">
        <w:rPr>
          <w:bCs w:val="0"/>
          <w:sz w:val="24"/>
        </w:rPr>
        <w:t xml:space="preserve"> Году литературы и 70-летию Победы в Великой Отечественной войне. </w:t>
      </w:r>
    </w:p>
    <w:p w:rsidR="009B7365" w:rsidRPr="00EE748A" w:rsidRDefault="009B7365" w:rsidP="00AB30F2">
      <w:pPr>
        <w:shd w:val="clear" w:color="auto" w:fill="FFFFFF"/>
        <w:ind w:left="715" w:firstLine="701"/>
        <w:jc w:val="center"/>
        <w:rPr>
          <w:bCs w:val="0"/>
          <w:sz w:val="24"/>
          <w:u w:val="single"/>
        </w:rPr>
      </w:pPr>
    </w:p>
    <w:p w:rsidR="00AB30F2" w:rsidRPr="00EE748A" w:rsidRDefault="00AB30F2" w:rsidP="00AB30F2">
      <w:pPr>
        <w:shd w:val="clear" w:color="auto" w:fill="FFFFFF"/>
        <w:ind w:left="715" w:firstLine="701"/>
        <w:jc w:val="center"/>
        <w:rPr>
          <w:bCs w:val="0"/>
          <w:sz w:val="24"/>
          <w:u w:val="single"/>
        </w:rPr>
      </w:pPr>
      <w:r w:rsidRPr="00EE748A">
        <w:rPr>
          <w:bCs w:val="0"/>
          <w:sz w:val="24"/>
          <w:u w:val="single"/>
        </w:rPr>
        <w:t>Год литературы на территории Тулунского района.</w:t>
      </w:r>
    </w:p>
    <w:p w:rsidR="00AB30F2" w:rsidRPr="00EE748A" w:rsidRDefault="00AB30F2" w:rsidP="001D4911">
      <w:pPr>
        <w:shd w:val="clear" w:color="auto" w:fill="FFFFFF"/>
        <w:ind w:left="715" w:firstLine="701"/>
        <w:jc w:val="both"/>
        <w:rPr>
          <w:bCs w:val="0"/>
          <w:sz w:val="24"/>
        </w:rPr>
      </w:pPr>
    </w:p>
    <w:p w:rsidR="00AB30F2" w:rsidRPr="00EE748A" w:rsidRDefault="00AB30F2" w:rsidP="00AB30F2">
      <w:pPr>
        <w:shd w:val="clear" w:color="auto" w:fill="FFFFFF"/>
        <w:ind w:left="715" w:firstLine="701"/>
        <w:jc w:val="both"/>
        <w:rPr>
          <w:sz w:val="24"/>
        </w:rPr>
      </w:pPr>
      <w:r w:rsidRPr="00EE748A">
        <w:rPr>
          <w:sz w:val="24"/>
        </w:rPr>
        <w:t>В марте в МЦБ им. Г.С. Виноградова состоялось торжественное открытие Года литературы в Тулунском районе, а также открытие Центра правовой, деловой и</w:t>
      </w:r>
      <w:r w:rsidR="009B7365" w:rsidRPr="00EE748A">
        <w:rPr>
          <w:sz w:val="24"/>
        </w:rPr>
        <w:t xml:space="preserve"> социально значимой информации. </w:t>
      </w:r>
      <w:r w:rsidRPr="00EE748A">
        <w:rPr>
          <w:rFonts w:eastAsia="Calibri"/>
          <w:bCs w:val="0"/>
          <w:iCs w:val="0"/>
          <w:sz w:val="24"/>
          <w:lang w:eastAsia="en-US"/>
        </w:rPr>
        <w:t xml:space="preserve">Открытие Центра стало возможным благодаря участию в областной программе «Публичные центры правовой, деловой и социально-значимой информации» (2013 – 2014 </w:t>
      </w:r>
      <w:proofErr w:type="spellStart"/>
      <w:r w:rsidRPr="00EE748A">
        <w:rPr>
          <w:rFonts w:eastAsia="Calibri"/>
          <w:bCs w:val="0"/>
          <w:iCs w:val="0"/>
          <w:sz w:val="24"/>
          <w:lang w:eastAsia="en-US"/>
        </w:rPr>
        <w:t>г.</w:t>
      </w:r>
      <w:proofErr w:type="gramStart"/>
      <w:r w:rsidRPr="00EE748A">
        <w:rPr>
          <w:rFonts w:eastAsia="Calibri"/>
          <w:bCs w:val="0"/>
          <w:iCs w:val="0"/>
          <w:sz w:val="24"/>
          <w:lang w:eastAsia="en-US"/>
        </w:rPr>
        <w:t>г</w:t>
      </w:r>
      <w:proofErr w:type="spellEnd"/>
      <w:proofErr w:type="gramEnd"/>
      <w:r w:rsidRPr="00EE748A">
        <w:rPr>
          <w:rFonts w:eastAsia="Calibri"/>
          <w:bCs w:val="0"/>
          <w:iCs w:val="0"/>
          <w:sz w:val="24"/>
          <w:lang w:eastAsia="en-US"/>
        </w:rPr>
        <w:t xml:space="preserve">.). Данное </w:t>
      </w:r>
      <w:r w:rsidR="00C33C98" w:rsidRPr="00EE748A">
        <w:rPr>
          <w:rFonts w:eastAsia="Calibri"/>
          <w:bCs w:val="0"/>
          <w:iCs w:val="0"/>
          <w:sz w:val="24"/>
          <w:lang w:eastAsia="en-US"/>
        </w:rPr>
        <w:t>событие</w:t>
      </w:r>
      <w:r w:rsidRPr="00EE748A">
        <w:rPr>
          <w:rFonts w:eastAsia="Calibri"/>
          <w:bCs w:val="0"/>
          <w:iCs w:val="0"/>
          <w:sz w:val="24"/>
          <w:lang w:eastAsia="en-US"/>
        </w:rPr>
        <w:t xml:space="preserve"> стало началом</w:t>
      </w:r>
      <w:r w:rsidR="00C33C98" w:rsidRPr="00EE748A">
        <w:rPr>
          <w:rFonts w:eastAsia="Calibri"/>
          <w:bCs w:val="0"/>
          <w:iCs w:val="0"/>
          <w:sz w:val="24"/>
          <w:lang w:eastAsia="en-US"/>
        </w:rPr>
        <w:t xml:space="preserve"> череды мероприятий, посвященных </w:t>
      </w:r>
      <w:r w:rsidR="00C33C98" w:rsidRPr="00EE748A">
        <w:rPr>
          <w:bCs w:val="0"/>
          <w:sz w:val="24"/>
        </w:rPr>
        <w:t>продвижению книги и чтения, приобщению молодежи к высокой художественной литературе, привлечению новых читателей, поднятию престижа библиотек.</w:t>
      </w:r>
    </w:p>
    <w:p w:rsidR="00AB30F2" w:rsidRPr="00EE748A" w:rsidRDefault="00AB30F2" w:rsidP="00AB30F2">
      <w:pPr>
        <w:shd w:val="clear" w:color="auto" w:fill="FFFFFF"/>
        <w:ind w:left="715" w:firstLine="701"/>
        <w:jc w:val="both"/>
        <w:rPr>
          <w:sz w:val="24"/>
        </w:rPr>
      </w:pPr>
      <w:r w:rsidRPr="00EE748A">
        <w:rPr>
          <w:sz w:val="24"/>
        </w:rPr>
        <w:t>В апреле</w:t>
      </w:r>
      <w:r w:rsidR="00C33C98" w:rsidRPr="00EE748A">
        <w:rPr>
          <w:sz w:val="24"/>
        </w:rPr>
        <w:t>, в рамках мероприятия «Сибиряк, открывший детство»,</w:t>
      </w:r>
      <w:r w:rsidRPr="00EE748A">
        <w:rPr>
          <w:sz w:val="24"/>
        </w:rPr>
        <w:t xml:space="preserve"> состоялось открытие мемориальной доски им. Г.С. Виноградова в </w:t>
      </w:r>
      <w:proofErr w:type="spellStart"/>
      <w:r w:rsidRPr="00EE748A">
        <w:rPr>
          <w:sz w:val="24"/>
        </w:rPr>
        <w:t>межпосе</w:t>
      </w:r>
      <w:r w:rsidR="009B7365" w:rsidRPr="00EE748A">
        <w:rPr>
          <w:sz w:val="24"/>
        </w:rPr>
        <w:t>ленческой</w:t>
      </w:r>
      <w:proofErr w:type="spellEnd"/>
      <w:r w:rsidR="009B7365" w:rsidRPr="00EE748A">
        <w:rPr>
          <w:sz w:val="24"/>
        </w:rPr>
        <w:t xml:space="preserve"> центральной библиотеке</w:t>
      </w:r>
      <w:r w:rsidRPr="00EE748A">
        <w:rPr>
          <w:sz w:val="24"/>
        </w:rPr>
        <w:t xml:space="preserve">, которая носит его имя, сохраняет и популяризирует его творчество. </w:t>
      </w:r>
      <w:r w:rsidR="00C33C98" w:rsidRPr="00EE748A">
        <w:rPr>
          <w:sz w:val="24"/>
        </w:rPr>
        <w:t>Б</w:t>
      </w:r>
      <w:r w:rsidRPr="00EE748A">
        <w:rPr>
          <w:sz w:val="24"/>
        </w:rPr>
        <w:t xml:space="preserve">ыли приглашены жители поселка Центральные мастерские, представители </w:t>
      </w:r>
      <w:r w:rsidR="00C33C98" w:rsidRPr="00EE748A">
        <w:rPr>
          <w:sz w:val="24"/>
        </w:rPr>
        <w:t xml:space="preserve">администрации Тулунского муниципального района, </w:t>
      </w:r>
      <w:r w:rsidRPr="00EE748A">
        <w:rPr>
          <w:sz w:val="24"/>
        </w:rPr>
        <w:t>Писаревского сельского поселени</w:t>
      </w:r>
      <w:r w:rsidR="009B7365" w:rsidRPr="00EE748A">
        <w:rPr>
          <w:sz w:val="24"/>
        </w:rPr>
        <w:t>я, представители</w:t>
      </w:r>
      <w:r w:rsidR="00C33C98" w:rsidRPr="00EE748A">
        <w:rPr>
          <w:sz w:val="24"/>
        </w:rPr>
        <w:t xml:space="preserve"> </w:t>
      </w:r>
      <w:r w:rsidRPr="00EE748A">
        <w:rPr>
          <w:sz w:val="24"/>
        </w:rPr>
        <w:t xml:space="preserve">Управления по культуре, молодежной политике и спорту, представители образования, краеведческого музея </w:t>
      </w:r>
      <w:proofErr w:type="spellStart"/>
      <w:r w:rsidRPr="00EE748A">
        <w:rPr>
          <w:sz w:val="24"/>
        </w:rPr>
        <w:t>П.Ф.Гущина</w:t>
      </w:r>
      <w:proofErr w:type="spellEnd"/>
      <w:r w:rsidRPr="00EE748A">
        <w:rPr>
          <w:sz w:val="24"/>
        </w:rPr>
        <w:t xml:space="preserve">, учащиеся школы №10, читатели. На мероприятии вспомнили биографию Георгия Семеновича, познакомились с народными сокровищами, которые он собирал: старинные </w:t>
      </w:r>
      <w:r w:rsidR="009B7365" w:rsidRPr="00EE748A">
        <w:rPr>
          <w:sz w:val="24"/>
        </w:rPr>
        <w:t xml:space="preserve">песни, игры, забавы, </w:t>
      </w:r>
      <w:proofErr w:type="spellStart"/>
      <w:r w:rsidR="009B7365" w:rsidRPr="00EE748A">
        <w:rPr>
          <w:sz w:val="24"/>
        </w:rPr>
        <w:t>потешки</w:t>
      </w:r>
      <w:proofErr w:type="spellEnd"/>
      <w:r w:rsidR="009B7365" w:rsidRPr="00EE748A">
        <w:rPr>
          <w:sz w:val="24"/>
        </w:rPr>
        <w:t xml:space="preserve">, </w:t>
      </w:r>
      <w:proofErr w:type="spellStart"/>
      <w:r w:rsidRPr="00EE748A">
        <w:rPr>
          <w:sz w:val="24"/>
        </w:rPr>
        <w:t>пестушки</w:t>
      </w:r>
      <w:proofErr w:type="spellEnd"/>
      <w:r w:rsidRPr="00EE748A">
        <w:rPr>
          <w:sz w:val="24"/>
        </w:rPr>
        <w:t>, считалки и дразнилки. Играли в фольклорные игры, детские забавы, инсценировали обряды, пели народные песни. Около библиотеки по известному обычаю посадили дерево им. Г.С. Виноградова и повязали на нем ленточки.</w:t>
      </w:r>
    </w:p>
    <w:p w:rsidR="00AB30F2" w:rsidRPr="00EE748A" w:rsidRDefault="00AB30F2" w:rsidP="00C33C98">
      <w:pPr>
        <w:ind w:left="708" w:firstLine="708"/>
        <w:jc w:val="both"/>
        <w:rPr>
          <w:sz w:val="24"/>
        </w:rPr>
      </w:pPr>
      <w:r w:rsidRPr="00EE748A">
        <w:rPr>
          <w:sz w:val="24"/>
        </w:rPr>
        <w:t>В</w:t>
      </w:r>
      <w:r w:rsidR="00C33C98" w:rsidRPr="00EE748A">
        <w:rPr>
          <w:sz w:val="24"/>
        </w:rPr>
        <w:t>первые в</w:t>
      </w:r>
      <w:r w:rsidRPr="00EE748A">
        <w:rPr>
          <w:sz w:val="24"/>
        </w:rPr>
        <w:t xml:space="preserve"> 2015 году МЦБ им. Г.С. Виноградова была организована районная акция-</w:t>
      </w:r>
      <w:proofErr w:type="spellStart"/>
      <w:r w:rsidRPr="00EE748A">
        <w:rPr>
          <w:sz w:val="24"/>
        </w:rPr>
        <w:t>литмоб</w:t>
      </w:r>
      <w:proofErr w:type="spellEnd"/>
      <w:r w:rsidRPr="00EE748A">
        <w:rPr>
          <w:sz w:val="24"/>
        </w:rPr>
        <w:t xml:space="preserve"> «Известные литературные имена», в которой приняли участие 19 сельских библиотек. Это пример уличной акции, основной задачей которой было продвижение книги и чтения среди сельского населения, и которая безо всякой навязчивости пропагандировала профессию библиотекаря и представляла его значимость в повышении общекультурного уровня читателей. Целью данного мероприятия было выяснить, насколько хорошо жители Тулунского района знают и помнят русских писателей 20 века и их произведения. Библиотекари Тулунского района, в том числе и сотрудники </w:t>
      </w:r>
      <w:r w:rsidR="00C33C98" w:rsidRPr="00EE748A">
        <w:rPr>
          <w:sz w:val="24"/>
        </w:rPr>
        <w:t>МЦБ</w:t>
      </w:r>
      <w:r w:rsidRPr="00EE748A">
        <w:rPr>
          <w:sz w:val="24"/>
        </w:rPr>
        <w:t>, с активистами-читателями выходили на улицы своих населенных пунктов, в учебные заведения, магазины и другие общественные места с портретами писателей, как взрослых, так и детских, предлагая всем вспомнить известные литературные имена по портретам. Но прежде, чем выйти «в люди», участниками акции была проделана большая подготовительная работа: изучены биографии писателей, подготовлены портреты, изготовлены буклеты, закладки, памятки с биографией и библиографическими списками произведений представленных писателей. Прохожие активно включались в акцию, им понравилась сама идея опроса. Они с удовольствием вспоминали имена писателей, их произведения и даже подробности жизни. Некоторые же со смущением признавались, что не могут припомнить писателей и обязательно придут в библиотеку, чтобы освежить в памяти забытые знания. Результатом акции стало привлечение новых читателей в сельские библиотеки, повышение общекультурного уровня сельского населения.</w:t>
      </w:r>
    </w:p>
    <w:p w:rsidR="00AB30F2" w:rsidRPr="00EE748A" w:rsidRDefault="00AB30F2" w:rsidP="00AB30F2">
      <w:pPr>
        <w:ind w:left="708" w:firstLine="708"/>
        <w:jc w:val="both"/>
        <w:rPr>
          <w:sz w:val="24"/>
        </w:rPr>
      </w:pPr>
      <w:r w:rsidRPr="00EE748A">
        <w:rPr>
          <w:sz w:val="24"/>
        </w:rPr>
        <w:lastRenderedPageBreak/>
        <w:t>Еще одно значимое событие Года литературы – проведение Фестиваля детского чтения «Книжная радуга», который проходит в Тулунском районе второй год. Тема этого года – «Литературное лето – 2015». Главное действо фестиваля - Парад литературных героев</w:t>
      </w:r>
      <w:r w:rsidR="009B7365" w:rsidRPr="00EE748A">
        <w:rPr>
          <w:sz w:val="24"/>
        </w:rPr>
        <w:t>, представленный конкурсантами.</w:t>
      </w:r>
      <w:r w:rsidRPr="00EE748A">
        <w:rPr>
          <w:sz w:val="24"/>
        </w:rPr>
        <w:t xml:space="preserve"> Герои книг русских и зарубежных произведений как будто сошли с книжных страниц и во всей красе предстали перед зрителями. Они пели, танцевали, рассказывали свои истории, проводили разные игры и викторины с аудиторией. Выступления порадовали и удивили своим разнообразием, оригинальностью и мастерским исполнением. Интеллектуальный конкурс «Медиа-аллея писателей» выявил лучших знатоков биографии и творчества детских писателей, а буриме-тур «Я читаю и пишу» - лучших сочинителей стихов на заданную тему и рифму. Также участники привезли с собой плоды совместной творческой деятельности и представили на суд зрителей и жюри детские рукописные книги на конкурс «Лето. Солнце. Сто фантазий», а на конкурс-фотокомикс «Мы ВЕЗДЕ читаем летом!» были представлены фотографии по теме фестиваля.</w:t>
      </w:r>
    </w:p>
    <w:p w:rsidR="00AB30F2" w:rsidRPr="00EE748A" w:rsidRDefault="00AB30F2" w:rsidP="00AB30F2">
      <w:pPr>
        <w:ind w:left="708" w:firstLine="708"/>
        <w:jc w:val="both"/>
        <w:rPr>
          <w:sz w:val="24"/>
        </w:rPr>
      </w:pPr>
      <w:proofErr w:type="gramStart"/>
      <w:r w:rsidRPr="00EE748A">
        <w:rPr>
          <w:sz w:val="24"/>
        </w:rPr>
        <w:t>В рамках всероссийской акции «</w:t>
      </w:r>
      <w:proofErr w:type="spellStart"/>
      <w:r w:rsidRPr="00EE748A">
        <w:rPr>
          <w:sz w:val="24"/>
        </w:rPr>
        <w:t>Библионочь</w:t>
      </w:r>
      <w:proofErr w:type="spellEnd"/>
      <w:r w:rsidRPr="00EE748A">
        <w:rPr>
          <w:sz w:val="24"/>
        </w:rPr>
        <w:t xml:space="preserve"> - 2015» Межпоселенческая центральная библиотека им. Г.С. Виноградова, осуществляющая </w:t>
      </w:r>
      <w:proofErr w:type="spellStart"/>
      <w:r w:rsidRPr="00EE748A">
        <w:rPr>
          <w:sz w:val="24"/>
        </w:rPr>
        <w:t>внестационарное</w:t>
      </w:r>
      <w:proofErr w:type="spellEnd"/>
      <w:r w:rsidRPr="00EE748A">
        <w:rPr>
          <w:sz w:val="24"/>
        </w:rPr>
        <w:t xml:space="preserve"> библиотечное обслуживание в Тулунском районе посредством </w:t>
      </w:r>
      <w:proofErr w:type="spellStart"/>
      <w:r w:rsidRPr="00EE748A">
        <w:rPr>
          <w:sz w:val="24"/>
        </w:rPr>
        <w:t>библиобуса</w:t>
      </w:r>
      <w:proofErr w:type="spellEnd"/>
      <w:r w:rsidRPr="00EE748A">
        <w:rPr>
          <w:sz w:val="24"/>
        </w:rPr>
        <w:t>, присоединилась к участию с проектом «</w:t>
      </w:r>
      <w:proofErr w:type="spellStart"/>
      <w:r w:rsidRPr="00EE748A">
        <w:rPr>
          <w:sz w:val="24"/>
        </w:rPr>
        <w:t>Библиофары</w:t>
      </w:r>
      <w:proofErr w:type="spellEnd"/>
      <w:r w:rsidRPr="00EE748A">
        <w:rPr>
          <w:sz w:val="24"/>
        </w:rPr>
        <w:t xml:space="preserve">» и посетила с. Едогон с насыщенной  программой, подготовленной совместно с библиотекарем </w:t>
      </w:r>
      <w:proofErr w:type="spellStart"/>
      <w:r w:rsidRPr="00EE748A">
        <w:rPr>
          <w:sz w:val="24"/>
        </w:rPr>
        <w:t>Едогонской</w:t>
      </w:r>
      <w:proofErr w:type="spellEnd"/>
      <w:r w:rsidRPr="00EE748A">
        <w:rPr>
          <w:sz w:val="24"/>
        </w:rPr>
        <w:t xml:space="preserve"> библиотеки Волковой Г. А. В необычное время суток на территории сельской библиотеки собрались дети, юношество, взрослые и совершили таинственное путешествие</w:t>
      </w:r>
      <w:proofErr w:type="gramEnd"/>
      <w:r w:rsidRPr="00EE748A">
        <w:rPr>
          <w:sz w:val="24"/>
        </w:rPr>
        <w:t xml:space="preserve"> на Остров в поисках Дневника Желаний (по замыслу организаторов сквозная тема всех мероприятий «</w:t>
      </w:r>
      <w:proofErr w:type="spellStart"/>
      <w:r w:rsidRPr="00EE748A">
        <w:rPr>
          <w:sz w:val="24"/>
        </w:rPr>
        <w:t>Библионочи</w:t>
      </w:r>
      <w:proofErr w:type="spellEnd"/>
      <w:r w:rsidRPr="00EE748A">
        <w:rPr>
          <w:sz w:val="24"/>
        </w:rPr>
        <w:t xml:space="preserve"> - 2015» – "Откро</w:t>
      </w:r>
      <w:r w:rsidR="009B7365" w:rsidRPr="00EE748A">
        <w:rPr>
          <w:sz w:val="24"/>
        </w:rPr>
        <w:t xml:space="preserve">й дневник – поймай время"). </w:t>
      </w:r>
      <w:r w:rsidRPr="00EE748A">
        <w:rPr>
          <w:sz w:val="24"/>
        </w:rPr>
        <w:t xml:space="preserve">Читатели были задействованы во всех действах </w:t>
      </w:r>
      <w:proofErr w:type="spellStart"/>
      <w:r w:rsidRPr="00EE748A">
        <w:rPr>
          <w:sz w:val="24"/>
        </w:rPr>
        <w:t>Библионочи</w:t>
      </w:r>
      <w:proofErr w:type="spellEnd"/>
      <w:r w:rsidRPr="00EE748A">
        <w:rPr>
          <w:sz w:val="24"/>
        </w:rPr>
        <w:t xml:space="preserve">, участвовали в конкурсах, </w:t>
      </w:r>
      <w:proofErr w:type="spellStart"/>
      <w:r w:rsidRPr="00EE748A">
        <w:rPr>
          <w:sz w:val="24"/>
        </w:rPr>
        <w:t>квестах</w:t>
      </w:r>
      <w:proofErr w:type="spellEnd"/>
      <w:r w:rsidRPr="00EE748A">
        <w:rPr>
          <w:sz w:val="24"/>
        </w:rPr>
        <w:t>, сценках и т.д. Мероприятие получилось ярким, насыщенным, где-то таинственным, где-то смешным. Закончилась «</w:t>
      </w:r>
      <w:proofErr w:type="spellStart"/>
      <w:r w:rsidRPr="00EE748A">
        <w:rPr>
          <w:sz w:val="24"/>
        </w:rPr>
        <w:t>Библионочь</w:t>
      </w:r>
      <w:proofErr w:type="spellEnd"/>
      <w:r w:rsidRPr="00EE748A">
        <w:rPr>
          <w:sz w:val="24"/>
        </w:rPr>
        <w:t xml:space="preserve">» доброй традицией: все участники создали чудо-дерево, повязав разноцветные ленточки на дереве около библиотеки. </w:t>
      </w:r>
      <w:proofErr w:type="gramStart"/>
      <w:r w:rsidRPr="00EE748A">
        <w:rPr>
          <w:sz w:val="24"/>
        </w:rPr>
        <w:t>Любители читать сказки – желтую ленточку, о природе, путешествиях – зеленую, фантастику – синюю, о любви – красную, и запустили в небо плакат на шарах:</w:t>
      </w:r>
      <w:proofErr w:type="gramEnd"/>
      <w:r w:rsidRPr="00EE748A">
        <w:rPr>
          <w:sz w:val="24"/>
        </w:rPr>
        <w:t xml:space="preserve"> «Живи книга».</w:t>
      </w:r>
    </w:p>
    <w:p w:rsidR="00AB30F2" w:rsidRPr="00EE748A" w:rsidRDefault="00AB30F2" w:rsidP="001D4911">
      <w:pPr>
        <w:shd w:val="clear" w:color="auto" w:fill="FFFFFF"/>
        <w:ind w:left="715" w:firstLine="701"/>
        <w:jc w:val="both"/>
        <w:rPr>
          <w:bCs w:val="0"/>
          <w:sz w:val="24"/>
        </w:rPr>
      </w:pPr>
    </w:p>
    <w:p w:rsidR="004F23F7" w:rsidRPr="00EE748A" w:rsidRDefault="004F23F7" w:rsidP="004F23F7">
      <w:pPr>
        <w:ind w:left="720" w:firstLine="696"/>
        <w:jc w:val="both"/>
        <w:rPr>
          <w:sz w:val="24"/>
        </w:rPr>
      </w:pPr>
      <w:r w:rsidRPr="00EE748A">
        <w:rPr>
          <w:sz w:val="24"/>
        </w:rPr>
        <w:t>В декабре состоялось торжественное итоговое мероприятие – закрытие Года литературы «Её величество – Литература!», на котором были подведены итоги деятельности библиотечных специалистов Тулунского района. Были награждены и отмечены благодарственными письмами лучшие работники за значимый вклад в библиотечное дело района. Дипломы лучших и активных читателей получили самые верные, самые преданные книге и нашей библиотеке пользователи. Награждены сладкими призами участники районного краеведческого конкурса «Родные просторы», итоги которого были озвучены на данном мероприятии. Вспомнили все события года, все достижения и победы. Поздравить и поблагодарить наших библиотекарей за работу пришли и сотрудники администрации Тулунского района, Управления по культуре, молодежной политике и спорту, местные писатели. Также сотрудники Центральной библиотеки поблагодарили и отметили благодарственными письмами всех, кто помогал в строительстве детской игровой площадки на прибиблиотечной территории за содействие и посильную помощь.</w:t>
      </w:r>
    </w:p>
    <w:p w:rsidR="004F23F7" w:rsidRPr="00EE748A" w:rsidRDefault="004F23F7" w:rsidP="001D4911">
      <w:pPr>
        <w:shd w:val="clear" w:color="auto" w:fill="FFFFFF"/>
        <w:ind w:left="715" w:firstLine="701"/>
        <w:jc w:val="both"/>
        <w:rPr>
          <w:bCs w:val="0"/>
          <w:sz w:val="24"/>
        </w:rPr>
      </w:pPr>
    </w:p>
    <w:p w:rsidR="00C33C98" w:rsidRPr="00EE748A" w:rsidRDefault="00C33C98" w:rsidP="00C33C98">
      <w:pPr>
        <w:shd w:val="clear" w:color="auto" w:fill="FFFFFF"/>
        <w:ind w:left="715" w:firstLine="701"/>
        <w:jc w:val="center"/>
        <w:rPr>
          <w:bCs w:val="0"/>
          <w:sz w:val="24"/>
        </w:rPr>
      </w:pPr>
      <w:r w:rsidRPr="00EE748A">
        <w:rPr>
          <w:bCs w:val="0"/>
          <w:sz w:val="24"/>
          <w:u w:val="single"/>
        </w:rPr>
        <w:t>70-летие Победы в Великой Отечественной войне</w:t>
      </w:r>
      <w:r w:rsidRPr="00EE748A">
        <w:rPr>
          <w:bCs w:val="0"/>
          <w:sz w:val="24"/>
        </w:rPr>
        <w:t>.</w:t>
      </w:r>
    </w:p>
    <w:p w:rsidR="00C33C98" w:rsidRPr="00EE748A" w:rsidRDefault="00C33C98" w:rsidP="00C33C98">
      <w:pPr>
        <w:shd w:val="clear" w:color="auto" w:fill="FFFFFF"/>
        <w:ind w:left="715" w:firstLine="701"/>
        <w:jc w:val="center"/>
        <w:rPr>
          <w:bCs w:val="0"/>
          <w:sz w:val="24"/>
        </w:rPr>
      </w:pPr>
    </w:p>
    <w:p w:rsidR="000D4C53" w:rsidRPr="00EE748A" w:rsidRDefault="009B7365" w:rsidP="001D4911">
      <w:pPr>
        <w:shd w:val="clear" w:color="auto" w:fill="FFFFFF"/>
        <w:ind w:left="715" w:firstLine="701"/>
        <w:jc w:val="both"/>
        <w:rPr>
          <w:bCs w:val="0"/>
          <w:sz w:val="24"/>
        </w:rPr>
      </w:pPr>
      <w:r w:rsidRPr="00EE748A">
        <w:rPr>
          <w:bCs w:val="0"/>
          <w:sz w:val="24"/>
        </w:rPr>
        <w:t>Ф</w:t>
      </w:r>
      <w:r w:rsidR="000D4C53" w:rsidRPr="00EE748A">
        <w:rPr>
          <w:bCs w:val="0"/>
          <w:sz w:val="24"/>
        </w:rPr>
        <w:t>ронтов</w:t>
      </w:r>
      <w:r w:rsidRPr="00EE748A">
        <w:rPr>
          <w:bCs w:val="0"/>
          <w:sz w:val="24"/>
        </w:rPr>
        <w:t>ая проза</w:t>
      </w:r>
      <w:r w:rsidR="000D4C53" w:rsidRPr="00EE748A">
        <w:rPr>
          <w:bCs w:val="0"/>
          <w:sz w:val="24"/>
        </w:rPr>
        <w:t xml:space="preserve"> и поэзи</w:t>
      </w:r>
      <w:r w:rsidRPr="00EE748A">
        <w:rPr>
          <w:bCs w:val="0"/>
          <w:sz w:val="24"/>
        </w:rPr>
        <w:t>я прозвучала</w:t>
      </w:r>
      <w:r w:rsidR="000D4C53" w:rsidRPr="00EE748A">
        <w:rPr>
          <w:bCs w:val="0"/>
          <w:sz w:val="24"/>
        </w:rPr>
        <w:t xml:space="preserve"> в </w:t>
      </w:r>
      <w:r w:rsidR="00C56267" w:rsidRPr="00EE748A">
        <w:rPr>
          <w:bCs w:val="0"/>
          <w:sz w:val="24"/>
        </w:rPr>
        <w:t xml:space="preserve">районном </w:t>
      </w:r>
      <w:r w:rsidR="000D4C53" w:rsidRPr="00EE748A">
        <w:rPr>
          <w:bCs w:val="0"/>
          <w:sz w:val="24"/>
        </w:rPr>
        <w:t xml:space="preserve">конкурсе чтецов «И верой в победу так были сильны». </w:t>
      </w:r>
      <w:proofErr w:type="gramStart"/>
      <w:r w:rsidR="000D4C53" w:rsidRPr="00EE748A">
        <w:rPr>
          <w:bCs w:val="0"/>
          <w:sz w:val="24"/>
        </w:rPr>
        <w:t>Районная интеллектуальная игра «Эрудит – 2015»</w:t>
      </w:r>
      <w:r w:rsidR="00E03E53" w:rsidRPr="00EE748A">
        <w:rPr>
          <w:sz w:val="24"/>
        </w:rPr>
        <w:t xml:space="preserve"> (тема:</w:t>
      </w:r>
      <w:proofErr w:type="gramEnd"/>
      <w:r w:rsidR="00E03E53" w:rsidRPr="00EE748A">
        <w:rPr>
          <w:sz w:val="24"/>
        </w:rPr>
        <w:t xml:space="preserve"> </w:t>
      </w:r>
      <w:proofErr w:type="gramStart"/>
      <w:r w:rsidR="00E03E53" w:rsidRPr="00EE748A">
        <w:rPr>
          <w:sz w:val="24"/>
        </w:rPr>
        <w:t>«Равнение на Победу!»)</w:t>
      </w:r>
      <w:r w:rsidR="000D4C53" w:rsidRPr="00EE748A">
        <w:rPr>
          <w:bCs w:val="0"/>
          <w:sz w:val="24"/>
        </w:rPr>
        <w:t xml:space="preserve"> выявила сильнейших знатоков истории Великой Отечественной войны1941-45г.г., которые стали участниками военно-исторического маршрута «Звезды Победы тулунч</w:t>
      </w:r>
      <w:r w:rsidR="00C56267" w:rsidRPr="00EE748A">
        <w:rPr>
          <w:bCs w:val="0"/>
          <w:sz w:val="24"/>
        </w:rPr>
        <w:t>ан», во время которого ребята</w:t>
      </w:r>
      <w:r w:rsidR="000D4C53" w:rsidRPr="00EE748A">
        <w:rPr>
          <w:bCs w:val="0"/>
          <w:sz w:val="24"/>
        </w:rPr>
        <w:t xml:space="preserve"> проехали по нашему району, посетили села, связанные с судьбами Героев Советского Союза.</w:t>
      </w:r>
      <w:proofErr w:type="gramEnd"/>
      <w:r w:rsidR="00FD6362" w:rsidRPr="00EE748A">
        <w:rPr>
          <w:bCs w:val="0"/>
          <w:sz w:val="24"/>
        </w:rPr>
        <w:t xml:space="preserve"> </w:t>
      </w:r>
      <w:proofErr w:type="gramStart"/>
      <w:r w:rsidR="00FD6362" w:rsidRPr="00EE748A">
        <w:rPr>
          <w:bCs w:val="0"/>
          <w:sz w:val="24"/>
        </w:rPr>
        <w:t>Участники районного краеведческого конкурса</w:t>
      </w:r>
      <w:r w:rsidR="00E03E53" w:rsidRPr="00EE748A">
        <w:rPr>
          <w:bCs w:val="0"/>
          <w:sz w:val="24"/>
        </w:rPr>
        <w:t xml:space="preserve"> </w:t>
      </w:r>
      <w:r w:rsidR="00FD6362" w:rsidRPr="00EE748A">
        <w:rPr>
          <w:bCs w:val="0"/>
          <w:sz w:val="24"/>
        </w:rPr>
        <w:t xml:space="preserve">«Родные </w:t>
      </w:r>
      <w:r w:rsidR="00FD6362" w:rsidRPr="00EE748A">
        <w:rPr>
          <w:bCs w:val="0"/>
          <w:sz w:val="24"/>
        </w:rPr>
        <w:lastRenderedPageBreak/>
        <w:t>просторы» (тема:</w:t>
      </w:r>
      <w:proofErr w:type="gramEnd"/>
      <w:r w:rsidR="00FD6362" w:rsidRPr="00EE748A">
        <w:rPr>
          <w:bCs w:val="0"/>
          <w:sz w:val="24"/>
        </w:rPr>
        <w:t xml:space="preserve"> </w:t>
      </w:r>
      <w:proofErr w:type="gramStart"/>
      <w:r w:rsidR="00FD6362" w:rsidRPr="00EE748A">
        <w:rPr>
          <w:bCs w:val="0"/>
          <w:sz w:val="24"/>
        </w:rPr>
        <w:t>«В сердце ты у каждого, Победа!»)</w:t>
      </w:r>
      <w:r w:rsidR="00C56267" w:rsidRPr="00EE748A">
        <w:rPr>
          <w:bCs w:val="0"/>
          <w:sz w:val="24"/>
        </w:rPr>
        <w:t xml:space="preserve"> делали открытку ветерану, представляли ветеранов-односельчан, изготавливали буклеты «О войне расскажут ордена», составляли </w:t>
      </w:r>
      <w:proofErr w:type="spellStart"/>
      <w:r w:rsidR="00C56267" w:rsidRPr="00EE748A">
        <w:rPr>
          <w:bCs w:val="0"/>
          <w:sz w:val="24"/>
        </w:rPr>
        <w:t>флешбук</w:t>
      </w:r>
      <w:proofErr w:type="spellEnd"/>
      <w:r w:rsidR="00C56267" w:rsidRPr="00EE748A">
        <w:rPr>
          <w:bCs w:val="0"/>
          <w:sz w:val="24"/>
        </w:rPr>
        <w:t>-видеоролик о книгах, рассказыва</w:t>
      </w:r>
      <w:r w:rsidR="001D4911" w:rsidRPr="00EE748A">
        <w:rPr>
          <w:bCs w:val="0"/>
          <w:sz w:val="24"/>
        </w:rPr>
        <w:t>ющих о В</w:t>
      </w:r>
      <w:r w:rsidR="00C56267" w:rsidRPr="00EE748A">
        <w:rPr>
          <w:bCs w:val="0"/>
          <w:sz w:val="24"/>
        </w:rPr>
        <w:t>еликой Отечественной войне.</w:t>
      </w:r>
      <w:proofErr w:type="gramEnd"/>
    </w:p>
    <w:p w:rsidR="00C12408" w:rsidRPr="00EE748A" w:rsidRDefault="00C56267" w:rsidP="00C56267">
      <w:pPr>
        <w:shd w:val="clear" w:color="auto" w:fill="FFFFFF"/>
        <w:ind w:left="715" w:firstLine="701"/>
        <w:jc w:val="both"/>
        <w:rPr>
          <w:bCs w:val="0"/>
          <w:sz w:val="24"/>
        </w:rPr>
      </w:pPr>
      <w:r w:rsidRPr="00EE748A">
        <w:rPr>
          <w:bCs w:val="0"/>
          <w:sz w:val="24"/>
        </w:rPr>
        <w:t xml:space="preserve">В 2015 году МЦБ им. Виноградова со своими </w:t>
      </w:r>
      <w:r w:rsidR="00C12408" w:rsidRPr="00EE748A">
        <w:rPr>
          <w:bCs w:val="0"/>
          <w:sz w:val="24"/>
        </w:rPr>
        <w:t>молодыми</w:t>
      </w:r>
      <w:r w:rsidRPr="00EE748A">
        <w:rPr>
          <w:bCs w:val="0"/>
          <w:sz w:val="24"/>
        </w:rPr>
        <w:t xml:space="preserve"> читателями приняла участие в межрегиональной литературно-исторической акции «Молодежь читает о войне», организованной ГБУК Иркутская областная юношеская библиотека им. И.П. Уткина, и получила Сертификат за активное и плодотворное сотрудничество в проведении Акции. </w:t>
      </w:r>
    </w:p>
    <w:p w:rsidR="00F23714" w:rsidRPr="00EE748A" w:rsidRDefault="00C12408" w:rsidP="00C56267">
      <w:pPr>
        <w:shd w:val="clear" w:color="auto" w:fill="FFFFFF"/>
        <w:ind w:left="715" w:firstLine="701"/>
        <w:jc w:val="both"/>
        <w:rPr>
          <w:bCs w:val="0"/>
          <w:sz w:val="24"/>
        </w:rPr>
      </w:pPr>
      <w:r w:rsidRPr="00EE748A">
        <w:rPr>
          <w:bCs w:val="0"/>
          <w:sz w:val="24"/>
        </w:rPr>
        <w:t xml:space="preserve">В марте в </w:t>
      </w:r>
      <w:r w:rsidR="00F23714" w:rsidRPr="00EE748A">
        <w:rPr>
          <w:bCs w:val="0"/>
          <w:sz w:val="24"/>
        </w:rPr>
        <w:t xml:space="preserve">МЦБ им. Г.С. Виноградова </w:t>
      </w:r>
      <w:r w:rsidRPr="00EE748A">
        <w:rPr>
          <w:bCs w:val="0"/>
          <w:sz w:val="24"/>
        </w:rPr>
        <w:t xml:space="preserve">прошел </w:t>
      </w:r>
      <w:r w:rsidR="00F23714" w:rsidRPr="00EE748A">
        <w:rPr>
          <w:bCs w:val="0"/>
          <w:sz w:val="24"/>
        </w:rPr>
        <w:t>р</w:t>
      </w:r>
      <w:r w:rsidR="000D4C53" w:rsidRPr="00EE748A">
        <w:rPr>
          <w:bCs w:val="0"/>
          <w:sz w:val="24"/>
        </w:rPr>
        <w:t xml:space="preserve">айонный конкурс «Весточка с фронта», который проходил в рамках областного, </w:t>
      </w:r>
      <w:r w:rsidR="00F23714" w:rsidRPr="00EE748A">
        <w:rPr>
          <w:bCs w:val="0"/>
          <w:sz w:val="24"/>
        </w:rPr>
        <w:t xml:space="preserve">он </w:t>
      </w:r>
      <w:r w:rsidR="000D4C53" w:rsidRPr="00EE748A">
        <w:rPr>
          <w:bCs w:val="0"/>
          <w:sz w:val="24"/>
        </w:rPr>
        <w:t xml:space="preserve">объединил в единой вахте памяти </w:t>
      </w:r>
      <w:r w:rsidR="00517A3D" w:rsidRPr="00EE748A">
        <w:rPr>
          <w:bCs w:val="0"/>
          <w:sz w:val="24"/>
        </w:rPr>
        <w:t>детей</w:t>
      </w:r>
      <w:r w:rsidR="000D4C53" w:rsidRPr="00EE748A">
        <w:rPr>
          <w:bCs w:val="0"/>
          <w:sz w:val="24"/>
        </w:rPr>
        <w:t xml:space="preserve"> и старшее поколение нашего района. </w:t>
      </w:r>
      <w:r w:rsidR="00C579F9" w:rsidRPr="00EE748A">
        <w:rPr>
          <w:bCs w:val="0"/>
          <w:sz w:val="24"/>
        </w:rPr>
        <w:t>Очерки 3</w:t>
      </w:r>
      <w:r w:rsidRPr="00EE748A">
        <w:rPr>
          <w:bCs w:val="0"/>
          <w:sz w:val="24"/>
        </w:rPr>
        <w:t>-х</w:t>
      </w:r>
      <w:r w:rsidR="00C579F9" w:rsidRPr="00EE748A">
        <w:rPr>
          <w:bCs w:val="0"/>
          <w:sz w:val="24"/>
        </w:rPr>
        <w:t xml:space="preserve"> участников от библиотек Тулунского района, победивших в районном конкурсе, </w:t>
      </w:r>
      <w:r w:rsidR="009B7365" w:rsidRPr="00EE748A">
        <w:rPr>
          <w:bCs w:val="0"/>
          <w:sz w:val="24"/>
        </w:rPr>
        <w:t>вошли в сборник</w:t>
      </w:r>
      <w:r w:rsidR="00C579F9" w:rsidRPr="00EE748A">
        <w:rPr>
          <w:bCs w:val="0"/>
          <w:sz w:val="24"/>
        </w:rPr>
        <w:t xml:space="preserve"> </w:t>
      </w:r>
      <w:r w:rsidR="009B7365" w:rsidRPr="00EE748A">
        <w:rPr>
          <w:bCs w:val="0"/>
          <w:sz w:val="24"/>
        </w:rPr>
        <w:t xml:space="preserve">очерков </w:t>
      </w:r>
      <w:proofErr w:type="gramStart"/>
      <w:r w:rsidR="009B7365" w:rsidRPr="00EE748A">
        <w:rPr>
          <w:bCs w:val="0"/>
          <w:sz w:val="24"/>
        </w:rPr>
        <w:t>-</w:t>
      </w:r>
      <w:r w:rsidR="00C579F9" w:rsidRPr="00EE748A">
        <w:rPr>
          <w:bCs w:val="0"/>
          <w:sz w:val="24"/>
        </w:rPr>
        <w:t>п</w:t>
      </w:r>
      <w:proofErr w:type="gramEnd"/>
      <w:r w:rsidR="00C579F9" w:rsidRPr="00EE748A">
        <w:rPr>
          <w:bCs w:val="0"/>
          <w:sz w:val="24"/>
        </w:rPr>
        <w:t>обедителей со всей территории Иркутской области.</w:t>
      </w:r>
    </w:p>
    <w:p w:rsidR="001D4911" w:rsidRPr="00EE748A" w:rsidRDefault="001D4911" w:rsidP="001D4911">
      <w:pPr>
        <w:ind w:left="708" w:firstLine="708"/>
        <w:jc w:val="both"/>
        <w:rPr>
          <w:sz w:val="24"/>
        </w:rPr>
      </w:pPr>
      <w:r w:rsidRPr="00EE748A">
        <w:rPr>
          <w:sz w:val="24"/>
        </w:rPr>
        <w:t xml:space="preserve">В отчетном году в Тулунском районе прошло еще одно </w:t>
      </w:r>
      <w:r w:rsidR="00517A3D" w:rsidRPr="00EE748A">
        <w:rPr>
          <w:sz w:val="24"/>
        </w:rPr>
        <w:t>яркое</w:t>
      </w:r>
      <w:r w:rsidRPr="00EE748A">
        <w:rPr>
          <w:sz w:val="24"/>
        </w:rPr>
        <w:t xml:space="preserve"> событие, приуроченное к 70-летию победы в </w:t>
      </w:r>
      <w:proofErr w:type="spellStart"/>
      <w:r w:rsidRPr="00EE748A">
        <w:rPr>
          <w:sz w:val="24"/>
        </w:rPr>
        <w:t>ВОв</w:t>
      </w:r>
      <w:proofErr w:type="spellEnd"/>
      <w:r w:rsidRPr="00EE748A">
        <w:rPr>
          <w:sz w:val="24"/>
        </w:rPr>
        <w:t>, организованное Межпоселенческой центральной библиотекой им. Г.С. Ви</w:t>
      </w:r>
      <w:r w:rsidR="00AB30F2" w:rsidRPr="00EE748A">
        <w:rPr>
          <w:sz w:val="24"/>
        </w:rPr>
        <w:t xml:space="preserve">ноградова - </w:t>
      </w:r>
      <w:r w:rsidRPr="00EE748A">
        <w:rPr>
          <w:sz w:val="24"/>
        </w:rPr>
        <w:t>проведение военно-исторического маршрута «Звезды Победы тулунчан». Цель проекта: Развитие интереса подрастающего поколения к истории страны, патриотическое воспитание молодежи допризывного возраста и школьников, поддержание на достойном уровне культуры почитания павших за Отечество, проживавших на территории г. Тулуна и Тулунского района. Ребята, читатели сельских библиотек Тулунского района, проехали по родной земле, посетили места, где проживали  их прославленные земляки - Герои Советского Союза. В пути узнали историю образования сел, полюбовались красотами природы нашего района, побывали в краеведческих музеях, познакомились с материалами о Героях-земляках. В программе маршрута: посещение Мемориала Славы, торжественные мероприятия у обелисков и на территориях школьных музеев сел Тулунского района (4 поселения), полевая кухня, выступление фронтовой агитбригады «Салют Победы», военно-патриотическая игра в пейнтбол «Повтори подвиг земляка», привал «Песня – спутник Победы», фронтовой паек, просмотр спектакля в ДК «Прометей», посвященного детям войны.</w:t>
      </w:r>
    </w:p>
    <w:p w:rsidR="00C579F9" w:rsidRPr="00EE748A" w:rsidRDefault="00C579F9" w:rsidP="00C56267">
      <w:pPr>
        <w:shd w:val="clear" w:color="auto" w:fill="FFFFFF"/>
        <w:ind w:left="715" w:firstLine="701"/>
        <w:jc w:val="both"/>
        <w:rPr>
          <w:bCs w:val="0"/>
          <w:sz w:val="24"/>
        </w:rPr>
      </w:pPr>
      <w:r w:rsidRPr="00EE748A">
        <w:rPr>
          <w:bCs w:val="0"/>
          <w:sz w:val="24"/>
        </w:rPr>
        <w:t>К</w:t>
      </w:r>
      <w:r w:rsidR="000D4C53" w:rsidRPr="00EE748A">
        <w:rPr>
          <w:bCs w:val="0"/>
          <w:sz w:val="24"/>
        </w:rPr>
        <w:t>онкурс профессионального мастерст</w:t>
      </w:r>
      <w:r w:rsidRPr="00EE748A">
        <w:rPr>
          <w:bCs w:val="0"/>
          <w:sz w:val="24"/>
        </w:rPr>
        <w:t xml:space="preserve">ва на лучшую </w:t>
      </w:r>
      <w:proofErr w:type="spellStart"/>
      <w:r w:rsidRPr="00EE748A">
        <w:rPr>
          <w:bCs w:val="0"/>
          <w:sz w:val="24"/>
        </w:rPr>
        <w:t>видеокнигу</w:t>
      </w:r>
      <w:proofErr w:type="spellEnd"/>
      <w:r w:rsidRPr="00EE748A">
        <w:rPr>
          <w:bCs w:val="0"/>
          <w:sz w:val="24"/>
        </w:rPr>
        <w:t xml:space="preserve"> также был посвящён военной тематике и назывался «Память о войне нам книги оставляют»</w:t>
      </w:r>
      <w:r w:rsidR="001D4911" w:rsidRPr="00EE748A">
        <w:rPr>
          <w:bCs w:val="0"/>
          <w:sz w:val="24"/>
        </w:rPr>
        <w:t>.</w:t>
      </w:r>
    </w:p>
    <w:p w:rsidR="004F23F7" w:rsidRPr="00EE748A" w:rsidRDefault="004F23F7" w:rsidP="00B64D42">
      <w:pPr>
        <w:ind w:left="708" w:firstLine="708"/>
        <w:jc w:val="both"/>
        <w:rPr>
          <w:sz w:val="24"/>
        </w:rPr>
      </w:pPr>
    </w:p>
    <w:p w:rsidR="00B64D42" w:rsidRPr="00EE748A" w:rsidRDefault="00B64D42" w:rsidP="00B64D42">
      <w:pPr>
        <w:ind w:left="708" w:firstLine="708"/>
        <w:jc w:val="both"/>
        <w:rPr>
          <w:color w:val="FF0000"/>
          <w:sz w:val="24"/>
        </w:rPr>
      </w:pPr>
      <w:r w:rsidRPr="00EE748A">
        <w:rPr>
          <w:sz w:val="24"/>
        </w:rPr>
        <w:t xml:space="preserve">Летом </w:t>
      </w:r>
      <w:r w:rsidR="00C12408" w:rsidRPr="00EE748A">
        <w:rPr>
          <w:sz w:val="24"/>
        </w:rPr>
        <w:t>2015</w:t>
      </w:r>
      <w:r w:rsidRPr="00EE748A">
        <w:rPr>
          <w:sz w:val="24"/>
        </w:rPr>
        <w:t xml:space="preserve"> года сотрудниками Центральной библиотеки при помощи спонсоров и волонтеров был реализован проект «Внимание: пешеход!», разработанный сотрудниками Центральной библиотеки в </w:t>
      </w:r>
      <w:r w:rsidR="00C12408" w:rsidRPr="00EE748A">
        <w:rPr>
          <w:sz w:val="24"/>
        </w:rPr>
        <w:t>2014</w:t>
      </w:r>
      <w:r w:rsidRPr="00EE748A">
        <w:rPr>
          <w:sz w:val="24"/>
        </w:rPr>
        <w:t xml:space="preserve"> году и получивший финансовую поддержку в рамках </w:t>
      </w:r>
      <w:r w:rsidR="007C7970" w:rsidRPr="00EE748A">
        <w:rPr>
          <w:sz w:val="24"/>
        </w:rPr>
        <w:t xml:space="preserve">областной </w:t>
      </w:r>
      <w:r w:rsidRPr="00EE748A">
        <w:rPr>
          <w:sz w:val="24"/>
        </w:rPr>
        <w:t>программы</w:t>
      </w:r>
      <w:proofErr w:type="gramStart"/>
      <w:r w:rsidRPr="00EE748A">
        <w:rPr>
          <w:sz w:val="24"/>
        </w:rPr>
        <w:t xml:space="preserve"> Б</w:t>
      </w:r>
      <w:proofErr w:type="gramEnd"/>
      <w:r w:rsidRPr="00EE748A">
        <w:rPr>
          <w:sz w:val="24"/>
        </w:rPr>
        <w:t xml:space="preserve">ыла </w:t>
      </w:r>
      <w:r w:rsidR="009B7365" w:rsidRPr="00EE748A">
        <w:rPr>
          <w:sz w:val="24"/>
        </w:rPr>
        <w:t>приведена в порядок</w:t>
      </w:r>
      <w:r w:rsidRPr="00EE748A">
        <w:rPr>
          <w:sz w:val="24"/>
        </w:rPr>
        <w:t xml:space="preserve"> </w:t>
      </w:r>
      <w:proofErr w:type="spellStart"/>
      <w:r w:rsidRPr="00EE748A">
        <w:rPr>
          <w:sz w:val="24"/>
        </w:rPr>
        <w:t>прибиблиотечная</w:t>
      </w:r>
      <w:proofErr w:type="spellEnd"/>
      <w:r w:rsidRPr="00EE748A">
        <w:rPr>
          <w:sz w:val="24"/>
        </w:rPr>
        <w:t xml:space="preserve"> территория и построена д</w:t>
      </w:r>
      <w:r w:rsidR="00517A3D" w:rsidRPr="00EE748A">
        <w:rPr>
          <w:sz w:val="24"/>
        </w:rPr>
        <w:t>етская игровая площадка.</w:t>
      </w:r>
    </w:p>
    <w:p w:rsidR="004F23F7" w:rsidRPr="00EE748A" w:rsidRDefault="004F23F7" w:rsidP="00517A3D">
      <w:pPr>
        <w:shd w:val="clear" w:color="auto" w:fill="FFFFFF"/>
        <w:jc w:val="both"/>
        <w:rPr>
          <w:b/>
          <w:bCs w:val="0"/>
          <w:sz w:val="24"/>
        </w:rPr>
      </w:pPr>
    </w:p>
    <w:p w:rsidR="003C634A" w:rsidRPr="00EE748A" w:rsidRDefault="003C634A" w:rsidP="0006683F">
      <w:pPr>
        <w:shd w:val="clear" w:color="auto" w:fill="FFFFFF"/>
        <w:ind w:left="1416" w:hanging="707"/>
        <w:jc w:val="both"/>
        <w:rPr>
          <w:b/>
          <w:bCs w:val="0"/>
          <w:sz w:val="24"/>
        </w:rPr>
      </w:pPr>
      <w:r w:rsidRPr="00EE748A">
        <w:rPr>
          <w:b/>
          <w:bCs w:val="0"/>
          <w:sz w:val="24"/>
        </w:rPr>
        <w:t>1.1.2. Знаковые события для профессионального сообщества.</w:t>
      </w:r>
    </w:p>
    <w:p w:rsidR="0006683F" w:rsidRPr="00EE748A" w:rsidRDefault="0006683F" w:rsidP="0006683F">
      <w:pPr>
        <w:shd w:val="clear" w:color="auto" w:fill="FFFFFF"/>
        <w:ind w:left="1416" w:hanging="707"/>
        <w:jc w:val="both"/>
        <w:rPr>
          <w:b/>
          <w:bCs w:val="0"/>
          <w:sz w:val="24"/>
        </w:rPr>
      </w:pPr>
    </w:p>
    <w:p w:rsidR="004F4098" w:rsidRPr="00EE748A" w:rsidRDefault="004F4098" w:rsidP="004F4098">
      <w:pPr>
        <w:ind w:left="720" w:firstLine="696"/>
        <w:jc w:val="both"/>
        <w:rPr>
          <w:sz w:val="24"/>
        </w:rPr>
      </w:pPr>
      <w:r w:rsidRPr="00EE748A">
        <w:rPr>
          <w:sz w:val="24"/>
        </w:rPr>
        <w:t xml:space="preserve">В январе в г. Саянске состоялись I Саянские Рождественские образовательные чтения, куда были приглашены </w:t>
      </w:r>
      <w:r w:rsidR="00517A3D" w:rsidRPr="00EE748A">
        <w:rPr>
          <w:sz w:val="24"/>
        </w:rPr>
        <w:t xml:space="preserve">библиотечные </w:t>
      </w:r>
      <w:r w:rsidRPr="00EE748A">
        <w:rPr>
          <w:sz w:val="24"/>
        </w:rPr>
        <w:t>специалисты</w:t>
      </w:r>
      <w:r w:rsidR="00517A3D" w:rsidRPr="00EE748A">
        <w:rPr>
          <w:sz w:val="24"/>
        </w:rPr>
        <w:t xml:space="preserve"> Тулунского района</w:t>
      </w:r>
      <w:r w:rsidRPr="00EE748A">
        <w:rPr>
          <w:sz w:val="24"/>
        </w:rPr>
        <w:t>. На них выступила с докладом «Духовно-нравственное воспитание в сельских библиотеках Тулунского муниципального района» библиотекарь пос. 4-</w:t>
      </w:r>
      <w:r w:rsidR="00517A3D" w:rsidRPr="00EE748A">
        <w:rPr>
          <w:sz w:val="24"/>
        </w:rPr>
        <w:t>е</w:t>
      </w:r>
      <w:r w:rsidRPr="00EE748A">
        <w:rPr>
          <w:sz w:val="24"/>
        </w:rPr>
        <w:t xml:space="preserve"> Отделени</w:t>
      </w:r>
      <w:r w:rsidR="00526C0D">
        <w:rPr>
          <w:sz w:val="24"/>
        </w:rPr>
        <w:t>е</w:t>
      </w:r>
      <w:r w:rsidRPr="00EE748A">
        <w:rPr>
          <w:sz w:val="24"/>
        </w:rPr>
        <w:t xml:space="preserve"> ГСС Щеглова Татьяна Александровна.</w:t>
      </w:r>
      <w:r w:rsidR="00517A3D" w:rsidRPr="00EE748A">
        <w:rPr>
          <w:sz w:val="24"/>
        </w:rPr>
        <w:t xml:space="preserve"> Презентационный материал </w:t>
      </w:r>
      <w:r w:rsidR="000932AC" w:rsidRPr="00EE748A">
        <w:rPr>
          <w:sz w:val="24"/>
        </w:rPr>
        <w:t xml:space="preserve">освещал опыт библиотечной деятельности по вопросам духовного воспитания подрастающего поколения в Тулунском районе. </w:t>
      </w:r>
      <w:r w:rsidR="009B7365" w:rsidRPr="00EE748A">
        <w:rPr>
          <w:sz w:val="24"/>
        </w:rPr>
        <w:t>И</w:t>
      </w:r>
      <w:r w:rsidR="000932AC" w:rsidRPr="00EE748A">
        <w:rPr>
          <w:sz w:val="24"/>
        </w:rPr>
        <w:t xml:space="preserve">нформация вызвала повышенный интерес среди слушателей, а это были и библиотечные специалисты, и преподаватели общеобразовательных учреждений г. Саянска. Представленный материал был отмечен Благодарственным письмом руководителя Отдела религиозного образования и </w:t>
      </w:r>
      <w:proofErr w:type="spellStart"/>
      <w:r w:rsidR="000932AC" w:rsidRPr="00EE748A">
        <w:rPr>
          <w:sz w:val="24"/>
        </w:rPr>
        <w:t>катехизации</w:t>
      </w:r>
      <w:proofErr w:type="spellEnd"/>
      <w:r w:rsidR="000932AC" w:rsidRPr="00EE748A">
        <w:rPr>
          <w:sz w:val="24"/>
        </w:rPr>
        <w:t xml:space="preserve"> Саянской епарх</w:t>
      </w:r>
      <w:proofErr w:type="gramStart"/>
      <w:r w:rsidR="000932AC" w:rsidRPr="00EE748A">
        <w:rPr>
          <w:sz w:val="24"/>
        </w:rPr>
        <w:t>ии ие</w:t>
      </w:r>
      <w:proofErr w:type="gramEnd"/>
      <w:r w:rsidR="000932AC" w:rsidRPr="00EE748A">
        <w:rPr>
          <w:sz w:val="24"/>
        </w:rPr>
        <w:t xml:space="preserve">реем </w:t>
      </w:r>
      <w:proofErr w:type="spellStart"/>
      <w:r w:rsidR="000932AC" w:rsidRPr="00EE748A">
        <w:rPr>
          <w:sz w:val="24"/>
        </w:rPr>
        <w:t>Дионисием</w:t>
      </w:r>
      <w:proofErr w:type="spellEnd"/>
      <w:r w:rsidR="000932AC" w:rsidRPr="00EE748A">
        <w:rPr>
          <w:sz w:val="24"/>
        </w:rPr>
        <w:t xml:space="preserve"> </w:t>
      </w:r>
      <w:proofErr w:type="spellStart"/>
      <w:r w:rsidR="000932AC" w:rsidRPr="00EE748A">
        <w:rPr>
          <w:sz w:val="24"/>
        </w:rPr>
        <w:t>Зубанон</w:t>
      </w:r>
      <w:proofErr w:type="spellEnd"/>
      <w:r w:rsidR="000932AC" w:rsidRPr="00EE748A">
        <w:rPr>
          <w:sz w:val="24"/>
        </w:rPr>
        <w:t>.</w:t>
      </w:r>
    </w:p>
    <w:p w:rsidR="003115DD" w:rsidRPr="00EE748A" w:rsidRDefault="003115DD" w:rsidP="003115DD">
      <w:pPr>
        <w:ind w:left="720" w:firstLine="696"/>
        <w:jc w:val="both"/>
        <w:rPr>
          <w:sz w:val="24"/>
        </w:rPr>
      </w:pPr>
      <w:r w:rsidRPr="00EE748A">
        <w:rPr>
          <w:sz w:val="24"/>
        </w:rPr>
        <w:lastRenderedPageBreak/>
        <w:t xml:space="preserve">В </w:t>
      </w:r>
      <w:r w:rsidR="004F23F7" w:rsidRPr="00EE748A">
        <w:rPr>
          <w:sz w:val="24"/>
        </w:rPr>
        <w:t>апреле на базе библиотек Тулунской городской ЦБС</w:t>
      </w:r>
      <w:r w:rsidR="00EA7640" w:rsidRPr="00EE748A">
        <w:rPr>
          <w:bCs w:val="0"/>
          <w:sz w:val="24"/>
        </w:rPr>
        <w:t xml:space="preserve"> </w:t>
      </w:r>
      <w:r w:rsidR="00517A3D" w:rsidRPr="00EE748A">
        <w:rPr>
          <w:bCs w:val="0"/>
          <w:sz w:val="24"/>
        </w:rPr>
        <w:t>состоялась</w:t>
      </w:r>
      <w:r w:rsidRPr="00EE748A">
        <w:rPr>
          <w:bCs w:val="0"/>
          <w:sz w:val="24"/>
        </w:rPr>
        <w:t xml:space="preserve"> </w:t>
      </w:r>
      <w:r w:rsidRPr="00EE748A">
        <w:rPr>
          <w:bCs w:val="0"/>
          <w:sz w:val="24"/>
          <w:lang w:val="en-US"/>
        </w:rPr>
        <w:t>XII</w:t>
      </w:r>
      <w:r w:rsidRPr="00EE748A">
        <w:rPr>
          <w:bCs w:val="0"/>
          <w:sz w:val="24"/>
        </w:rPr>
        <w:t xml:space="preserve"> Об</w:t>
      </w:r>
      <w:r w:rsidR="00517A3D" w:rsidRPr="00EE748A">
        <w:rPr>
          <w:bCs w:val="0"/>
          <w:sz w:val="24"/>
        </w:rPr>
        <w:t xml:space="preserve">ластная творческая лаборатория. 20 специалистов </w:t>
      </w:r>
      <w:r w:rsidRPr="00EE748A">
        <w:rPr>
          <w:bCs w:val="0"/>
          <w:sz w:val="24"/>
        </w:rPr>
        <w:t xml:space="preserve">Тулунского района </w:t>
      </w:r>
      <w:r w:rsidR="00517A3D" w:rsidRPr="00EE748A">
        <w:rPr>
          <w:bCs w:val="0"/>
          <w:sz w:val="24"/>
        </w:rPr>
        <w:t>прошли</w:t>
      </w:r>
      <w:r w:rsidR="00517A3D" w:rsidRPr="00EE748A">
        <w:rPr>
          <w:bCs w:val="0"/>
          <w:color w:val="FF0000"/>
          <w:sz w:val="24"/>
        </w:rPr>
        <w:t xml:space="preserve"> </w:t>
      </w:r>
      <w:r w:rsidRPr="00EE748A">
        <w:rPr>
          <w:bCs w:val="0"/>
          <w:sz w:val="24"/>
        </w:rPr>
        <w:t>обуч</w:t>
      </w:r>
      <w:r w:rsidR="00517A3D" w:rsidRPr="00EE748A">
        <w:rPr>
          <w:bCs w:val="0"/>
          <w:sz w:val="24"/>
        </w:rPr>
        <w:t xml:space="preserve">ение и </w:t>
      </w:r>
      <w:r w:rsidRPr="00EE748A">
        <w:rPr>
          <w:bCs w:val="0"/>
          <w:sz w:val="24"/>
        </w:rPr>
        <w:t>получи</w:t>
      </w:r>
      <w:r w:rsidR="00517A3D" w:rsidRPr="00EE748A">
        <w:rPr>
          <w:bCs w:val="0"/>
          <w:sz w:val="24"/>
        </w:rPr>
        <w:t>ли</w:t>
      </w:r>
      <w:r w:rsidRPr="00EE748A">
        <w:rPr>
          <w:bCs w:val="0"/>
          <w:sz w:val="24"/>
        </w:rPr>
        <w:t xml:space="preserve"> сертификаты участников.</w:t>
      </w:r>
      <w:r w:rsidRPr="00EE748A">
        <w:rPr>
          <w:sz w:val="24"/>
        </w:rPr>
        <w:t xml:space="preserve"> </w:t>
      </w:r>
    </w:p>
    <w:p w:rsidR="003115DD" w:rsidRPr="00EE748A" w:rsidRDefault="003115DD" w:rsidP="003115DD">
      <w:pPr>
        <w:ind w:left="720" w:firstLine="696"/>
        <w:jc w:val="both"/>
        <w:rPr>
          <w:sz w:val="24"/>
        </w:rPr>
      </w:pPr>
      <w:r w:rsidRPr="00EE748A">
        <w:rPr>
          <w:sz w:val="24"/>
        </w:rPr>
        <w:t xml:space="preserve">В </w:t>
      </w:r>
      <w:r w:rsidR="004F23F7" w:rsidRPr="00EE748A">
        <w:rPr>
          <w:sz w:val="24"/>
        </w:rPr>
        <w:t>июле</w:t>
      </w:r>
      <w:r w:rsidRPr="00EE748A">
        <w:rPr>
          <w:sz w:val="24"/>
        </w:rPr>
        <w:t xml:space="preserve"> Межпосел</w:t>
      </w:r>
      <w:r w:rsidR="004F23F7" w:rsidRPr="00EE748A">
        <w:rPr>
          <w:sz w:val="24"/>
        </w:rPr>
        <w:t>енческая центральная библиотека</w:t>
      </w:r>
      <w:r w:rsidRPr="00EE748A">
        <w:rPr>
          <w:sz w:val="24"/>
        </w:rPr>
        <w:t xml:space="preserve"> и 3 сельски</w:t>
      </w:r>
      <w:r w:rsidR="004F23F7" w:rsidRPr="00EE748A">
        <w:rPr>
          <w:sz w:val="24"/>
        </w:rPr>
        <w:t>е</w:t>
      </w:r>
      <w:r w:rsidRPr="00EE748A">
        <w:rPr>
          <w:sz w:val="24"/>
        </w:rPr>
        <w:t xml:space="preserve"> библиотеки (с. Икей, Едогон, Алгатуй) приняли участие в областном конкурсе на лучшее муниципальное учреждение культуры, находящееся на территории сельских поселений. </w:t>
      </w:r>
      <w:proofErr w:type="spellStart"/>
      <w:r w:rsidRPr="00EE748A">
        <w:rPr>
          <w:sz w:val="24"/>
        </w:rPr>
        <w:t>Икейская</w:t>
      </w:r>
      <w:proofErr w:type="spellEnd"/>
      <w:r w:rsidRPr="00EE748A">
        <w:rPr>
          <w:sz w:val="24"/>
        </w:rPr>
        <w:t xml:space="preserve"> сельская библиотека </w:t>
      </w:r>
      <w:r w:rsidR="007C7970" w:rsidRPr="00EE748A">
        <w:rPr>
          <w:sz w:val="24"/>
        </w:rPr>
        <w:t>стала победителем</w:t>
      </w:r>
      <w:r w:rsidR="00D03BE6" w:rsidRPr="00EE748A">
        <w:rPr>
          <w:sz w:val="24"/>
        </w:rPr>
        <w:t xml:space="preserve"> и получила денежно</w:t>
      </w:r>
      <w:r w:rsidRPr="00EE748A">
        <w:rPr>
          <w:sz w:val="24"/>
        </w:rPr>
        <w:t>е поощрени</w:t>
      </w:r>
      <w:r w:rsidR="00D03BE6" w:rsidRPr="00EE748A">
        <w:rPr>
          <w:sz w:val="24"/>
        </w:rPr>
        <w:t>е</w:t>
      </w:r>
    </w:p>
    <w:p w:rsidR="006F46D5" w:rsidRPr="00EE748A" w:rsidRDefault="006F46D5" w:rsidP="006F46D5">
      <w:pPr>
        <w:ind w:left="720" w:firstLine="696"/>
        <w:jc w:val="both"/>
        <w:rPr>
          <w:color w:val="FF0000"/>
          <w:sz w:val="24"/>
        </w:rPr>
      </w:pPr>
      <w:r w:rsidRPr="00EE748A">
        <w:rPr>
          <w:sz w:val="24"/>
        </w:rPr>
        <w:t xml:space="preserve">В ноябре специалисты библиотек Тулунского района приняли участие в </w:t>
      </w:r>
      <w:r w:rsidRPr="00EE748A">
        <w:rPr>
          <w:bCs w:val="0"/>
          <w:sz w:val="24"/>
        </w:rPr>
        <w:t>зональном</w:t>
      </w:r>
      <w:r w:rsidRPr="00EE748A">
        <w:rPr>
          <w:sz w:val="24"/>
        </w:rPr>
        <w:t xml:space="preserve"> семинаре в пос. </w:t>
      </w:r>
      <w:proofErr w:type="spellStart"/>
      <w:r w:rsidRPr="00EE748A">
        <w:rPr>
          <w:sz w:val="24"/>
        </w:rPr>
        <w:t>Залари</w:t>
      </w:r>
      <w:proofErr w:type="spellEnd"/>
      <w:r w:rsidRPr="00EE748A">
        <w:rPr>
          <w:sz w:val="24"/>
        </w:rPr>
        <w:t xml:space="preserve">, посвященном краеведческой деятельности библиотек, заведующая детской библиотекой Буравлева Ирина Викторовна выступила с докладом «Формирование интереса к родному краю у детей и подростков: опыт работы </w:t>
      </w:r>
      <w:proofErr w:type="spellStart"/>
      <w:r w:rsidRPr="00EE748A">
        <w:rPr>
          <w:sz w:val="24"/>
        </w:rPr>
        <w:t>межпоселенческой</w:t>
      </w:r>
      <w:proofErr w:type="spellEnd"/>
      <w:r w:rsidRPr="00EE748A">
        <w:rPr>
          <w:sz w:val="24"/>
        </w:rPr>
        <w:t xml:space="preserve"> библиотеки Тулунского района».</w:t>
      </w:r>
    </w:p>
    <w:p w:rsidR="00526C0D" w:rsidRDefault="00526C0D" w:rsidP="00526C0D">
      <w:pPr>
        <w:ind w:left="720" w:firstLine="696"/>
        <w:jc w:val="both"/>
        <w:rPr>
          <w:sz w:val="24"/>
        </w:rPr>
      </w:pPr>
    </w:p>
    <w:p w:rsidR="000A086B" w:rsidRPr="00EE748A" w:rsidRDefault="00526C0D" w:rsidP="00526C0D">
      <w:pPr>
        <w:ind w:left="720" w:firstLine="696"/>
        <w:jc w:val="both"/>
        <w:rPr>
          <w:sz w:val="24"/>
        </w:rPr>
      </w:pPr>
      <w:r>
        <w:rPr>
          <w:sz w:val="24"/>
        </w:rPr>
        <w:t xml:space="preserve">В 2015 г. </w:t>
      </w:r>
      <w:r w:rsidR="00E5393E" w:rsidRPr="00EE748A">
        <w:rPr>
          <w:sz w:val="24"/>
        </w:rPr>
        <w:t xml:space="preserve">6 библиотечных специалистов Тулунского района прошли обучение на семинарах и курсах повышения квалификации в г. Иркутске, организованных  ИОГУНБ им. И.И. </w:t>
      </w:r>
      <w:proofErr w:type="gramStart"/>
      <w:r w:rsidR="00E5393E" w:rsidRPr="00EE748A">
        <w:rPr>
          <w:sz w:val="24"/>
        </w:rPr>
        <w:t>Молчанова-Сибирского</w:t>
      </w:r>
      <w:proofErr w:type="gramEnd"/>
      <w:r w:rsidR="00E5393E" w:rsidRPr="00EE748A">
        <w:rPr>
          <w:sz w:val="24"/>
        </w:rPr>
        <w:t xml:space="preserve">, ИОДБ им. Марка Сергеева, </w:t>
      </w:r>
      <w:proofErr w:type="spellStart"/>
      <w:r w:rsidR="00E5393E" w:rsidRPr="00EE748A">
        <w:rPr>
          <w:sz w:val="24"/>
        </w:rPr>
        <w:t>Шелеховской</w:t>
      </w:r>
      <w:proofErr w:type="spellEnd"/>
      <w:r w:rsidR="00E5393E" w:rsidRPr="00EE748A">
        <w:rPr>
          <w:sz w:val="24"/>
        </w:rPr>
        <w:t xml:space="preserve"> МЦБ</w:t>
      </w:r>
      <w:r>
        <w:rPr>
          <w:sz w:val="24"/>
        </w:rPr>
        <w:t>;</w:t>
      </w:r>
      <w:r w:rsidR="00CB5C43" w:rsidRPr="00EE748A">
        <w:rPr>
          <w:sz w:val="24"/>
        </w:rPr>
        <w:t xml:space="preserve"> 1 специалист принял участие в </w:t>
      </w:r>
      <w:r w:rsidR="00CB5C43" w:rsidRPr="00EE748A">
        <w:rPr>
          <w:bCs w:val="0"/>
          <w:sz w:val="24"/>
        </w:rPr>
        <w:t xml:space="preserve">Образовательном семинаре для полуфиналистов </w:t>
      </w:r>
      <w:r w:rsidR="00CB5C43" w:rsidRPr="00EE748A">
        <w:rPr>
          <w:bCs w:val="0"/>
          <w:sz w:val="24"/>
          <w:lang w:val="en-US"/>
        </w:rPr>
        <w:t>II</w:t>
      </w:r>
      <w:r w:rsidR="00CB5C43" w:rsidRPr="00EE748A">
        <w:rPr>
          <w:bCs w:val="0"/>
          <w:sz w:val="24"/>
        </w:rPr>
        <w:t xml:space="preserve"> Всероссийского конкурса проектов «Культурная мозаика малых городов и сел» в г. Новосибирске.</w:t>
      </w:r>
      <w:r>
        <w:rPr>
          <w:sz w:val="24"/>
        </w:rPr>
        <w:t xml:space="preserve"> </w:t>
      </w:r>
      <w:r w:rsidRPr="00EE748A">
        <w:rPr>
          <w:sz w:val="24"/>
        </w:rPr>
        <w:t>2 сотрудника Центральной библиотеки поступили и обучаются на 1 курсе в Иркутском областном колледже культуры по специальности «Библиотековедение».</w:t>
      </w:r>
    </w:p>
    <w:p w:rsidR="00526C0D" w:rsidRDefault="00526C0D" w:rsidP="003115DD">
      <w:pPr>
        <w:ind w:left="720" w:firstLine="696"/>
        <w:jc w:val="both"/>
        <w:rPr>
          <w:sz w:val="24"/>
        </w:rPr>
      </w:pPr>
    </w:p>
    <w:p w:rsidR="003115DD" w:rsidRPr="00EE748A" w:rsidRDefault="003115DD" w:rsidP="003115DD">
      <w:pPr>
        <w:ind w:left="720" w:firstLine="696"/>
        <w:jc w:val="both"/>
        <w:rPr>
          <w:sz w:val="24"/>
        </w:rPr>
      </w:pPr>
      <w:r w:rsidRPr="00EE748A">
        <w:rPr>
          <w:sz w:val="24"/>
        </w:rPr>
        <w:t>Немало внимания в этом году было уделено проектной деятельности. Сотрудники МЦБ приняли участие в открытом благотворительном конкурсе на финансирование социокультурных проектов библиотек фонда Михаила Прохорова. МО Центральной библиотеки было разработано 2 проекта: «Открывая сердца для книги: развивающий центр «Читай-ка» в помощь образованию и воспитанию» и «Военно-исторический маршрут «Звезды Победы тулунчан». С проектом «Военно-исторический маршрут «Звезды</w:t>
      </w:r>
      <w:r w:rsidR="00D509C3" w:rsidRPr="00EE748A">
        <w:rPr>
          <w:sz w:val="24"/>
        </w:rPr>
        <w:t xml:space="preserve"> Победы тулунчан» участвовали в</w:t>
      </w:r>
      <w:r w:rsidRPr="00EE748A">
        <w:rPr>
          <w:sz w:val="24"/>
        </w:rPr>
        <w:t xml:space="preserve"> четвертом всероссийском конкурсе авторских проектов «Слово менеджерам культуры», проводимом ежемесячным журналом «Справочник руководителя учреждения культуры». Также приняли участие во </w:t>
      </w:r>
      <w:r w:rsidRPr="00EE748A">
        <w:rPr>
          <w:sz w:val="24"/>
          <w:lang w:val="en-US"/>
        </w:rPr>
        <w:t>II</w:t>
      </w:r>
      <w:r w:rsidRPr="00EE748A">
        <w:rPr>
          <w:sz w:val="24"/>
        </w:rPr>
        <w:t xml:space="preserve"> Всероссийском конкурсе проектов «Культурная мозаика малых городов и сел» с проектом «Имя в наследство» по популяризации творчества этнографа Г. С. Виноградова. </w:t>
      </w:r>
    </w:p>
    <w:p w:rsidR="003115DD" w:rsidRPr="00EE748A" w:rsidRDefault="003115DD" w:rsidP="003115DD">
      <w:pPr>
        <w:ind w:left="708" w:firstLine="708"/>
        <w:jc w:val="both"/>
        <w:rPr>
          <w:sz w:val="24"/>
        </w:rPr>
      </w:pPr>
      <w:proofErr w:type="spellStart"/>
      <w:r w:rsidRPr="00EE748A">
        <w:rPr>
          <w:sz w:val="24"/>
        </w:rPr>
        <w:t>Икейская</w:t>
      </w:r>
      <w:proofErr w:type="spellEnd"/>
      <w:r w:rsidRPr="00EE748A">
        <w:rPr>
          <w:sz w:val="24"/>
        </w:rPr>
        <w:t xml:space="preserve"> сельская библиотека прошла в полуфинал конкурса «Культурная мозаика малых городов и сел» с проектом «</w:t>
      </w:r>
      <w:r w:rsidRPr="00EE748A">
        <w:rPr>
          <w:sz w:val="24"/>
          <w:lang w:val="en-US"/>
        </w:rPr>
        <w:t>BIBLIO</w:t>
      </w:r>
      <w:r w:rsidRPr="00EE748A">
        <w:rPr>
          <w:sz w:val="24"/>
        </w:rPr>
        <w:t>.</w:t>
      </w:r>
      <w:r w:rsidRPr="00EE748A">
        <w:rPr>
          <w:sz w:val="24"/>
          <w:lang w:val="en-US"/>
        </w:rPr>
        <w:t>FREND</w:t>
      </w:r>
      <w:r w:rsidRPr="00EE748A">
        <w:rPr>
          <w:sz w:val="24"/>
        </w:rPr>
        <w:t xml:space="preserve">». </w:t>
      </w:r>
    </w:p>
    <w:p w:rsidR="004E682B" w:rsidRPr="00EE748A" w:rsidRDefault="004E682B" w:rsidP="00D509C3">
      <w:pPr>
        <w:ind w:left="708" w:firstLine="702"/>
        <w:jc w:val="both"/>
        <w:rPr>
          <w:sz w:val="24"/>
        </w:rPr>
      </w:pPr>
      <w:proofErr w:type="gramStart"/>
      <w:r w:rsidRPr="00EE748A">
        <w:rPr>
          <w:sz w:val="24"/>
        </w:rPr>
        <w:t xml:space="preserve">4 человека из числа библиотекарей и читателей сельских библиотек Тулунского района </w:t>
      </w:r>
      <w:r w:rsidR="007C7970" w:rsidRPr="00EE748A">
        <w:rPr>
          <w:sz w:val="24"/>
        </w:rPr>
        <w:t>приняли участие</w:t>
      </w:r>
      <w:r w:rsidRPr="00EE748A">
        <w:rPr>
          <w:sz w:val="24"/>
        </w:rPr>
        <w:t xml:space="preserve"> в социокультурном областном проекте: создание </w:t>
      </w:r>
      <w:proofErr w:type="spellStart"/>
      <w:r w:rsidRPr="00EE748A">
        <w:rPr>
          <w:sz w:val="24"/>
        </w:rPr>
        <w:t>видеокниги</w:t>
      </w:r>
      <w:proofErr w:type="spellEnd"/>
      <w:r w:rsidRPr="00EE748A">
        <w:rPr>
          <w:sz w:val="24"/>
        </w:rPr>
        <w:t xml:space="preserve"> «Прощание с Матёрой» В. Распутина.</w:t>
      </w:r>
      <w:proofErr w:type="gramEnd"/>
      <w:r w:rsidRPr="00EE748A">
        <w:rPr>
          <w:sz w:val="24"/>
        </w:rPr>
        <w:t xml:space="preserve"> </w:t>
      </w:r>
      <w:proofErr w:type="spellStart"/>
      <w:r w:rsidRPr="00EE748A">
        <w:rPr>
          <w:sz w:val="24"/>
        </w:rPr>
        <w:t>Видеокнигу</w:t>
      </w:r>
      <w:proofErr w:type="spellEnd"/>
      <w:r w:rsidRPr="00EE748A">
        <w:rPr>
          <w:sz w:val="24"/>
        </w:rPr>
        <w:t xml:space="preserve"> можно послушать </w:t>
      </w:r>
      <w:r w:rsidR="00E707E9" w:rsidRPr="00EE748A">
        <w:rPr>
          <w:sz w:val="24"/>
        </w:rPr>
        <w:t xml:space="preserve">и посмотреть </w:t>
      </w:r>
      <w:r w:rsidRPr="00EE748A">
        <w:rPr>
          <w:sz w:val="24"/>
        </w:rPr>
        <w:t xml:space="preserve">на </w:t>
      </w:r>
      <w:r w:rsidR="00857704" w:rsidRPr="00EE748A">
        <w:rPr>
          <w:sz w:val="24"/>
        </w:rPr>
        <w:t xml:space="preserve"> </w:t>
      </w:r>
      <w:r w:rsidRPr="00EE748A">
        <w:rPr>
          <w:sz w:val="24"/>
        </w:rPr>
        <w:t>сайте</w:t>
      </w:r>
      <w:r w:rsidR="00857704" w:rsidRPr="00EE748A">
        <w:rPr>
          <w:sz w:val="24"/>
        </w:rPr>
        <w:t xml:space="preserve"> Иркутского драматического театра: </w:t>
      </w:r>
      <w:r w:rsidR="00857704" w:rsidRPr="00EE748A">
        <w:rPr>
          <w:sz w:val="24"/>
          <w:lang w:val="en-US"/>
        </w:rPr>
        <w:t>www</w:t>
      </w:r>
      <w:r w:rsidR="00857704" w:rsidRPr="00EE748A">
        <w:rPr>
          <w:sz w:val="24"/>
        </w:rPr>
        <w:t>.</w:t>
      </w:r>
      <w:proofErr w:type="spellStart"/>
      <w:r w:rsidR="00857704" w:rsidRPr="00EE748A">
        <w:rPr>
          <w:sz w:val="24"/>
          <w:lang w:val="en-US"/>
        </w:rPr>
        <w:t>dramteatr</w:t>
      </w:r>
      <w:proofErr w:type="spellEnd"/>
      <w:r w:rsidR="00857704" w:rsidRPr="00EE748A">
        <w:rPr>
          <w:sz w:val="24"/>
        </w:rPr>
        <w:t>.</w:t>
      </w:r>
      <w:proofErr w:type="spellStart"/>
      <w:r w:rsidR="00857704" w:rsidRPr="00EE748A">
        <w:rPr>
          <w:sz w:val="24"/>
          <w:lang w:val="en-US"/>
        </w:rPr>
        <w:t>ru</w:t>
      </w:r>
      <w:proofErr w:type="spellEnd"/>
      <w:r w:rsidR="00857704" w:rsidRPr="00EE748A">
        <w:rPr>
          <w:sz w:val="24"/>
        </w:rPr>
        <w:t>.</w:t>
      </w:r>
    </w:p>
    <w:p w:rsidR="003115DD" w:rsidRPr="00EE748A" w:rsidRDefault="00F23714" w:rsidP="004F4098">
      <w:pPr>
        <w:ind w:left="720" w:firstLine="696"/>
        <w:jc w:val="both"/>
        <w:rPr>
          <w:sz w:val="24"/>
        </w:rPr>
      </w:pPr>
      <w:r w:rsidRPr="00EE748A">
        <w:rPr>
          <w:sz w:val="24"/>
        </w:rPr>
        <w:t>В 2015г. библиотекари района стали участниками проекта Всероссийского общественного движения и регионального движения «Матери России» в записи коллективного прочтения</w:t>
      </w:r>
      <w:r w:rsidR="000C6329" w:rsidRPr="00EE748A">
        <w:rPr>
          <w:sz w:val="24"/>
        </w:rPr>
        <w:t xml:space="preserve"> поэмы «День Победы 1945 года!» участника войны Генриха Григорьевича Дунаева из Санкт-Петербурга, посвященной празднованию 70-летия Победы в Великой Отечественной войне.</w:t>
      </w:r>
    </w:p>
    <w:p w:rsidR="004F4098" w:rsidRPr="00EE748A" w:rsidRDefault="004F4098" w:rsidP="003C634A">
      <w:pPr>
        <w:shd w:val="clear" w:color="auto" w:fill="FFFFFF"/>
        <w:ind w:left="1416"/>
        <w:jc w:val="both"/>
        <w:rPr>
          <w:bCs w:val="0"/>
          <w:sz w:val="24"/>
        </w:rPr>
      </w:pPr>
    </w:p>
    <w:p w:rsidR="00C75314" w:rsidRPr="00EE748A" w:rsidRDefault="00C75314" w:rsidP="003C634A">
      <w:pPr>
        <w:shd w:val="clear" w:color="auto" w:fill="FFFFFF"/>
        <w:ind w:left="715"/>
        <w:jc w:val="both"/>
        <w:rPr>
          <w:bCs w:val="0"/>
          <w:color w:val="FF0000"/>
          <w:sz w:val="24"/>
        </w:rPr>
      </w:pPr>
      <w:r w:rsidRPr="00EE748A">
        <w:rPr>
          <w:bCs w:val="0"/>
          <w:color w:val="FF0000"/>
          <w:sz w:val="24"/>
        </w:rPr>
        <w:br w:type="page"/>
      </w:r>
    </w:p>
    <w:p w:rsidR="004D60FC" w:rsidRPr="00EE748A" w:rsidRDefault="003C634A" w:rsidP="004D60FC">
      <w:pPr>
        <w:shd w:val="clear" w:color="auto" w:fill="FFFFFF"/>
        <w:ind w:left="715"/>
        <w:jc w:val="center"/>
        <w:rPr>
          <w:b/>
          <w:bCs w:val="0"/>
          <w:sz w:val="24"/>
        </w:rPr>
      </w:pPr>
      <w:r w:rsidRPr="00EE748A">
        <w:rPr>
          <w:b/>
          <w:bCs w:val="0"/>
          <w:sz w:val="24"/>
        </w:rPr>
        <w:lastRenderedPageBreak/>
        <w:t xml:space="preserve">2. </w:t>
      </w:r>
      <w:r w:rsidR="004D60FC" w:rsidRPr="00EE748A">
        <w:rPr>
          <w:b/>
          <w:bCs w:val="0"/>
          <w:caps/>
          <w:sz w:val="24"/>
        </w:rPr>
        <w:t>Библиотечная сеть</w:t>
      </w:r>
      <w:r w:rsidRPr="00EE748A">
        <w:rPr>
          <w:b/>
          <w:bCs w:val="0"/>
          <w:sz w:val="24"/>
        </w:rPr>
        <w:t xml:space="preserve"> </w:t>
      </w:r>
    </w:p>
    <w:p w:rsidR="00F54D1D" w:rsidRPr="00EE748A" w:rsidRDefault="004D60FC" w:rsidP="004D60FC">
      <w:pPr>
        <w:shd w:val="clear" w:color="auto" w:fill="FFFFFF"/>
        <w:ind w:left="715"/>
        <w:jc w:val="center"/>
        <w:rPr>
          <w:b/>
          <w:bCs w:val="0"/>
          <w:sz w:val="24"/>
          <w:highlight w:val="yellow"/>
        </w:rPr>
      </w:pPr>
      <w:r w:rsidRPr="00EE748A">
        <w:rPr>
          <w:b/>
          <w:bCs w:val="0"/>
          <w:sz w:val="24"/>
        </w:rPr>
        <w:t xml:space="preserve">2.1. </w:t>
      </w:r>
      <w:r w:rsidR="003C634A" w:rsidRPr="00EE748A">
        <w:rPr>
          <w:b/>
          <w:bCs w:val="0"/>
          <w:sz w:val="24"/>
        </w:rPr>
        <w:t>Структурная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6379"/>
      </w:tblGrid>
      <w:tr w:rsidR="009A3CF9" w:rsidRPr="00EE748A" w:rsidTr="00CB481B">
        <w:tc>
          <w:tcPr>
            <w:tcW w:w="8897" w:type="dxa"/>
          </w:tcPr>
          <w:p w:rsidR="009A3CF9" w:rsidRPr="00EE748A" w:rsidRDefault="002B4797" w:rsidP="00362902">
            <w:pPr>
              <w:spacing w:before="154"/>
              <w:rPr>
                <w:bCs w:val="0"/>
                <w:sz w:val="24"/>
              </w:rPr>
            </w:pPr>
            <w:r w:rsidRPr="00EE748A">
              <w:rPr>
                <w:bCs w:val="0"/>
                <w:sz w:val="24"/>
              </w:rPr>
              <w:t>Точное наименование учреждения</w:t>
            </w:r>
            <w:r w:rsidR="009A3CF9" w:rsidRPr="00EE748A">
              <w:rPr>
                <w:bCs w:val="0"/>
                <w:sz w:val="24"/>
              </w:rPr>
              <w:t xml:space="preserve"> (по уставу)</w:t>
            </w:r>
          </w:p>
        </w:tc>
        <w:tc>
          <w:tcPr>
            <w:tcW w:w="6379" w:type="dxa"/>
          </w:tcPr>
          <w:p w:rsidR="009A3CF9" w:rsidRPr="00EE748A" w:rsidRDefault="00137C65" w:rsidP="0006683F">
            <w:pPr>
              <w:spacing w:before="154"/>
              <w:jc w:val="both"/>
              <w:rPr>
                <w:b/>
                <w:bCs w:val="0"/>
                <w:sz w:val="24"/>
              </w:rPr>
            </w:pPr>
            <w:r w:rsidRPr="00EE748A">
              <w:rPr>
                <w:b/>
                <w:bCs w:val="0"/>
                <w:iCs w:val="0"/>
                <w:sz w:val="24"/>
              </w:rPr>
              <w:t>Муниципальное казенное учреждение культуры «Межпоселенческая центральная библиотека им. Г.С. Виноградова» Тулунского муниципального района</w:t>
            </w:r>
          </w:p>
        </w:tc>
      </w:tr>
      <w:tr w:rsidR="007B71F3" w:rsidRPr="00AB40E3" w:rsidTr="00CB481B">
        <w:tc>
          <w:tcPr>
            <w:tcW w:w="8897" w:type="dxa"/>
          </w:tcPr>
          <w:p w:rsidR="007B71F3" w:rsidRPr="00EE748A" w:rsidRDefault="007B71F3" w:rsidP="007B10AB">
            <w:pPr>
              <w:spacing w:before="154"/>
              <w:rPr>
                <w:bCs w:val="0"/>
                <w:sz w:val="24"/>
              </w:rPr>
            </w:pPr>
            <w:r w:rsidRPr="00EE748A">
              <w:rPr>
                <w:bCs w:val="0"/>
                <w:sz w:val="24"/>
              </w:rPr>
              <w:t>Адрес библиотеки</w:t>
            </w:r>
            <w:r w:rsidR="00E945AC" w:rsidRPr="00EE748A">
              <w:rPr>
                <w:bCs w:val="0"/>
                <w:sz w:val="24"/>
              </w:rPr>
              <w:t xml:space="preserve">, эл. почты, адрес </w:t>
            </w:r>
            <w:r w:rsidR="00E945AC" w:rsidRPr="00EE748A">
              <w:rPr>
                <w:bCs w:val="0"/>
                <w:sz w:val="24"/>
                <w:lang w:val="en-US"/>
              </w:rPr>
              <w:t>web</w:t>
            </w:r>
            <w:r w:rsidR="00E945AC" w:rsidRPr="00EE748A">
              <w:rPr>
                <w:bCs w:val="0"/>
                <w:sz w:val="24"/>
              </w:rPr>
              <w:t>-сайта, телефон, ссылки на страницы в социальных сетях</w:t>
            </w:r>
          </w:p>
        </w:tc>
        <w:tc>
          <w:tcPr>
            <w:tcW w:w="6379" w:type="dxa"/>
          </w:tcPr>
          <w:p w:rsidR="00137C65" w:rsidRPr="00EE748A" w:rsidRDefault="00137C65" w:rsidP="0006683F">
            <w:pPr>
              <w:spacing w:line="276" w:lineRule="auto"/>
              <w:jc w:val="both"/>
              <w:rPr>
                <w:b/>
                <w:bCs w:val="0"/>
                <w:iCs w:val="0"/>
                <w:sz w:val="24"/>
              </w:rPr>
            </w:pPr>
            <w:proofErr w:type="gramStart"/>
            <w:r w:rsidRPr="00EE748A">
              <w:rPr>
                <w:b/>
                <w:bCs w:val="0"/>
                <w:iCs w:val="0"/>
                <w:sz w:val="24"/>
              </w:rPr>
              <w:t>Юридический адрес: 665257, Российская Федерация, Иркутская область, Тулунский район, пос. Центральные мастерские, пер. Урожайный, 3а.</w:t>
            </w:r>
            <w:proofErr w:type="gramEnd"/>
          </w:p>
          <w:p w:rsidR="00137C65" w:rsidRPr="00EE748A" w:rsidRDefault="00137C65" w:rsidP="0006683F">
            <w:pPr>
              <w:spacing w:line="276" w:lineRule="auto"/>
              <w:jc w:val="both"/>
              <w:rPr>
                <w:b/>
                <w:bCs w:val="0"/>
                <w:iCs w:val="0"/>
                <w:sz w:val="24"/>
              </w:rPr>
            </w:pPr>
            <w:proofErr w:type="gramStart"/>
            <w:r w:rsidRPr="00EE748A">
              <w:rPr>
                <w:b/>
                <w:bCs w:val="0"/>
                <w:iCs w:val="0"/>
                <w:sz w:val="24"/>
              </w:rPr>
              <w:t>Почтовый адрес: 665257, Российская Федерация, Иркутская область, Тулунский район, пос. Центральные мастерские, пер. Урожайный, 3а.</w:t>
            </w:r>
            <w:proofErr w:type="gramEnd"/>
          </w:p>
          <w:p w:rsidR="00137C65" w:rsidRPr="00EE748A" w:rsidRDefault="00AB40E3" w:rsidP="0006683F">
            <w:pPr>
              <w:spacing w:line="276" w:lineRule="auto"/>
              <w:jc w:val="both"/>
              <w:rPr>
                <w:b/>
                <w:bCs w:val="0"/>
                <w:iCs w:val="0"/>
                <w:sz w:val="24"/>
              </w:rPr>
            </w:pPr>
            <w:hyperlink r:id="rId8" w:history="1">
              <w:r w:rsidR="00B026FF" w:rsidRPr="00EE748A">
                <w:rPr>
                  <w:rStyle w:val="a7"/>
                  <w:b/>
                  <w:bCs w:val="0"/>
                  <w:iCs w:val="0"/>
                  <w:color w:val="auto"/>
                  <w:sz w:val="24"/>
                  <w:u w:val="none"/>
                </w:rPr>
                <w:t>mcbtulunraion@mail.ru</w:t>
              </w:r>
            </w:hyperlink>
            <w:r w:rsidR="00B026FF" w:rsidRPr="00EE748A">
              <w:rPr>
                <w:b/>
                <w:bCs w:val="0"/>
                <w:iCs w:val="0"/>
                <w:sz w:val="24"/>
              </w:rPr>
              <w:t>,</w:t>
            </w:r>
            <w:r w:rsidR="00B026FF" w:rsidRPr="00EE748A">
              <w:rPr>
                <w:rFonts w:ascii="Calibri" w:hAnsi="Calibri"/>
                <w:bCs w:val="0"/>
                <w:iCs w:val="0"/>
                <w:color w:val="FF0000"/>
                <w:sz w:val="24"/>
              </w:rPr>
              <w:t xml:space="preserve"> </w:t>
            </w:r>
            <w:r w:rsidR="00137C65" w:rsidRPr="00EE748A">
              <w:rPr>
                <w:b/>
                <w:bCs w:val="0"/>
                <w:iCs w:val="0"/>
                <w:sz w:val="24"/>
              </w:rPr>
              <w:t xml:space="preserve">телефон: 8 (39530) 4-04-30. </w:t>
            </w:r>
          </w:p>
          <w:p w:rsidR="0006683F" w:rsidRPr="00EE748A" w:rsidRDefault="0006683F" w:rsidP="0006683F">
            <w:pPr>
              <w:jc w:val="both"/>
              <w:rPr>
                <w:b/>
                <w:bCs w:val="0"/>
                <w:iCs w:val="0"/>
                <w:sz w:val="24"/>
              </w:rPr>
            </w:pPr>
          </w:p>
          <w:p w:rsidR="0006683F" w:rsidRPr="00EE748A" w:rsidRDefault="00137C65" w:rsidP="0006683F">
            <w:pPr>
              <w:jc w:val="both"/>
              <w:rPr>
                <w:b/>
                <w:bCs w:val="0"/>
                <w:iCs w:val="0"/>
                <w:sz w:val="24"/>
              </w:rPr>
            </w:pPr>
            <w:r w:rsidRPr="00EE748A">
              <w:rPr>
                <w:b/>
                <w:bCs w:val="0"/>
                <w:iCs w:val="0"/>
                <w:sz w:val="24"/>
              </w:rPr>
              <w:t xml:space="preserve">Сайт библиотеки в обновленной версии </w:t>
            </w:r>
          </w:p>
          <w:p w:rsidR="006E1DA4" w:rsidRPr="00EE748A" w:rsidRDefault="00137C65" w:rsidP="0006683F">
            <w:pPr>
              <w:jc w:val="both"/>
              <w:rPr>
                <w:b/>
                <w:bCs w:val="0"/>
                <w:iCs w:val="0"/>
                <w:sz w:val="24"/>
                <w:lang w:val="en-US"/>
              </w:rPr>
            </w:pPr>
            <w:r w:rsidRPr="00EE748A">
              <w:rPr>
                <w:b/>
                <w:bCs w:val="0"/>
                <w:iCs w:val="0"/>
                <w:sz w:val="24"/>
                <w:lang w:val="en-US"/>
              </w:rPr>
              <w:t>vinogradov</w:t>
            </w:r>
            <w:r w:rsidR="006E1DA4" w:rsidRPr="00EE748A">
              <w:rPr>
                <w:b/>
                <w:bCs w:val="0"/>
                <w:iCs w:val="0"/>
                <w:sz w:val="24"/>
                <w:lang w:val="en-US"/>
              </w:rPr>
              <w:t>-</w:t>
            </w:r>
            <w:r w:rsidRPr="00EE748A">
              <w:rPr>
                <w:b/>
                <w:bCs w:val="0"/>
                <w:iCs w:val="0"/>
                <w:sz w:val="24"/>
                <w:lang w:val="en-US"/>
              </w:rPr>
              <w:t>38.ru (</w:t>
            </w:r>
            <w:r w:rsidRPr="00EE748A">
              <w:rPr>
                <w:b/>
                <w:iCs w:val="0"/>
                <w:sz w:val="24"/>
                <w:u w:val="single"/>
                <w:lang w:val="en-US"/>
              </w:rPr>
              <w:t>bibltulun.ucoz.ru)</w:t>
            </w:r>
            <w:r w:rsidR="006E1DA4" w:rsidRPr="00EE748A">
              <w:rPr>
                <w:b/>
                <w:iCs w:val="0"/>
                <w:sz w:val="24"/>
                <w:u w:val="single"/>
                <w:lang w:val="en-US"/>
              </w:rPr>
              <w:t xml:space="preserve"> </w:t>
            </w:r>
          </w:p>
          <w:p w:rsidR="00137C65" w:rsidRPr="00EE748A" w:rsidRDefault="00AB40E3" w:rsidP="0006683F">
            <w:pPr>
              <w:spacing w:before="154"/>
              <w:jc w:val="both"/>
              <w:rPr>
                <w:b/>
                <w:iCs w:val="0"/>
                <w:sz w:val="24"/>
                <w:lang w:val="en-US"/>
              </w:rPr>
            </w:pPr>
            <w:hyperlink r:id="rId9" w:history="1">
              <w:r w:rsidR="008E0AFA" w:rsidRPr="00EE748A">
                <w:rPr>
                  <w:rStyle w:val="a7"/>
                  <w:b/>
                  <w:iCs w:val="0"/>
                  <w:color w:val="auto"/>
                  <w:sz w:val="24"/>
                  <w:u w:val="none"/>
                  <w:lang w:val="en-US"/>
                </w:rPr>
                <w:t>ok.ru/profile/569043653248</w:t>
              </w:r>
            </w:hyperlink>
          </w:p>
          <w:p w:rsidR="008E0AFA" w:rsidRPr="00EE748A" w:rsidRDefault="008E0AFA" w:rsidP="0006683F">
            <w:pPr>
              <w:spacing w:before="154"/>
              <w:jc w:val="both"/>
              <w:rPr>
                <w:b/>
                <w:bCs w:val="0"/>
                <w:iCs w:val="0"/>
                <w:sz w:val="24"/>
                <w:lang w:val="en-US"/>
              </w:rPr>
            </w:pPr>
            <w:r w:rsidRPr="00EE748A">
              <w:rPr>
                <w:b/>
                <w:iCs w:val="0"/>
                <w:sz w:val="24"/>
                <w:lang w:val="en-US"/>
              </w:rPr>
              <w:t>vk.com/id340724923</w:t>
            </w:r>
          </w:p>
        </w:tc>
      </w:tr>
      <w:tr w:rsidR="00433135" w:rsidRPr="00EE748A" w:rsidTr="00CB481B">
        <w:tc>
          <w:tcPr>
            <w:tcW w:w="8897" w:type="dxa"/>
          </w:tcPr>
          <w:p w:rsidR="00433135" w:rsidRPr="00EE748A" w:rsidRDefault="00433135" w:rsidP="00362902">
            <w:pPr>
              <w:spacing w:before="154"/>
              <w:rPr>
                <w:bCs w:val="0"/>
                <w:sz w:val="24"/>
              </w:rPr>
            </w:pPr>
            <w:r w:rsidRPr="00EE748A">
              <w:rPr>
                <w:bCs w:val="0"/>
                <w:sz w:val="24"/>
              </w:rPr>
              <w:t>Учредитель</w:t>
            </w:r>
          </w:p>
        </w:tc>
        <w:tc>
          <w:tcPr>
            <w:tcW w:w="6379" w:type="dxa"/>
          </w:tcPr>
          <w:p w:rsidR="00433135" w:rsidRPr="00EE748A" w:rsidRDefault="00137C65" w:rsidP="00EE748A">
            <w:pPr>
              <w:spacing w:before="154"/>
              <w:jc w:val="both"/>
              <w:rPr>
                <w:b/>
                <w:bCs w:val="0"/>
                <w:sz w:val="24"/>
              </w:rPr>
            </w:pPr>
            <w:r w:rsidRPr="00EE748A">
              <w:rPr>
                <w:b/>
                <w:bCs w:val="0"/>
                <w:iCs w:val="0"/>
                <w:sz w:val="24"/>
              </w:rPr>
              <w:t>Управление по культуре, молодёжной политике и спорту администрации Тулунского муниципального района</w:t>
            </w:r>
          </w:p>
        </w:tc>
      </w:tr>
      <w:tr w:rsidR="00433135" w:rsidRPr="00EE748A" w:rsidTr="00CB481B">
        <w:tc>
          <w:tcPr>
            <w:tcW w:w="8897" w:type="dxa"/>
          </w:tcPr>
          <w:p w:rsidR="00433135" w:rsidRPr="00EE748A" w:rsidRDefault="007B10AB" w:rsidP="00362902">
            <w:pPr>
              <w:spacing w:before="154"/>
              <w:rPr>
                <w:bCs w:val="0"/>
                <w:sz w:val="24"/>
                <w:highlight w:val="yellow"/>
              </w:rPr>
            </w:pPr>
            <w:r w:rsidRPr="00EE748A">
              <w:rPr>
                <w:bCs w:val="0"/>
                <w:sz w:val="24"/>
              </w:rPr>
              <w:t>Организационно-</w:t>
            </w:r>
            <w:r w:rsidR="00433135" w:rsidRPr="00EE748A">
              <w:rPr>
                <w:bCs w:val="0"/>
                <w:sz w:val="24"/>
              </w:rPr>
              <w:t>правовой статус объединени</w:t>
            </w:r>
            <w:r w:rsidRPr="00EE748A">
              <w:rPr>
                <w:bCs w:val="0"/>
                <w:sz w:val="24"/>
              </w:rPr>
              <w:t>я муниципальных библиотек: ЦБС,</w:t>
            </w:r>
            <w:r w:rsidR="00433135" w:rsidRPr="00EE748A">
              <w:rPr>
                <w:bCs w:val="0"/>
                <w:sz w:val="24"/>
              </w:rPr>
              <w:t xml:space="preserve"> </w:t>
            </w:r>
            <w:r w:rsidRPr="00EE748A">
              <w:rPr>
                <w:bCs w:val="0"/>
                <w:sz w:val="24"/>
              </w:rPr>
              <w:t xml:space="preserve">полная </w:t>
            </w:r>
            <w:r w:rsidR="00433135" w:rsidRPr="00EE748A">
              <w:rPr>
                <w:bCs w:val="0"/>
                <w:sz w:val="24"/>
              </w:rPr>
              <w:t xml:space="preserve">децентрализация, частичная децентрализация. </w:t>
            </w:r>
          </w:p>
        </w:tc>
        <w:tc>
          <w:tcPr>
            <w:tcW w:w="6379" w:type="dxa"/>
          </w:tcPr>
          <w:p w:rsidR="00433135" w:rsidRPr="00EE748A" w:rsidRDefault="00137C65" w:rsidP="00EE748A">
            <w:pPr>
              <w:spacing w:before="154"/>
              <w:rPr>
                <w:b/>
                <w:bCs w:val="0"/>
                <w:sz w:val="24"/>
                <w:highlight w:val="yellow"/>
              </w:rPr>
            </w:pPr>
            <w:r w:rsidRPr="00EE748A">
              <w:rPr>
                <w:b/>
                <w:bCs w:val="0"/>
                <w:iCs w:val="0"/>
                <w:sz w:val="24"/>
              </w:rPr>
              <w:t>Полная децентрализация</w:t>
            </w:r>
          </w:p>
        </w:tc>
      </w:tr>
      <w:tr w:rsidR="00E945AC" w:rsidRPr="00EE748A" w:rsidTr="00CB481B">
        <w:tc>
          <w:tcPr>
            <w:tcW w:w="8897" w:type="dxa"/>
          </w:tcPr>
          <w:p w:rsidR="00E945AC" w:rsidRPr="00EE748A" w:rsidRDefault="00E945AC" w:rsidP="00362902">
            <w:pPr>
              <w:spacing w:before="154"/>
              <w:rPr>
                <w:bCs w:val="0"/>
                <w:sz w:val="24"/>
              </w:rPr>
            </w:pPr>
            <w:r w:rsidRPr="00EE748A">
              <w:rPr>
                <w:bCs w:val="0"/>
                <w:sz w:val="24"/>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городской территории города федерального подчинения) статусом центральной библиотеки и другие организационно-правовые действия.</w:t>
            </w:r>
          </w:p>
        </w:tc>
        <w:tc>
          <w:tcPr>
            <w:tcW w:w="6379" w:type="dxa"/>
          </w:tcPr>
          <w:p w:rsidR="00137C65" w:rsidRPr="00EE748A" w:rsidRDefault="00137C65" w:rsidP="00EE748A">
            <w:pPr>
              <w:jc w:val="both"/>
              <w:rPr>
                <w:b/>
                <w:bCs w:val="0"/>
                <w:iCs w:val="0"/>
                <w:sz w:val="24"/>
              </w:rPr>
            </w:pPr>
            <w:r w:rsidRPr="00EE748A">
              <w:rPr>
                <w:b/>
                <w:bCs w:val="0"/>
                <w:iCs w:val="0"/>
                <w:sz w:val="24"/>
              </w:rPr>
              <w:t xml:space="preserve">Решение Думы от 19.12.2007г. №119 «О создании МУК «МЦБ Тулунского муниципального района», </w:t>
            </w:r>
          </w:p>
          <w:p w:rsidR="00137C65" w:rsidRPr="00EE748A" w:rsidRDefault="00137C65" w:rsidP="00EE748A">
            <w:pPr>
              <w:jc w:val="both"/>
              <w:rPr>
                <w:b/>
                <w:bCs w:val="0"/>
                <w:iCs w:val="0"/>
                <w:sz w:val="24"/>
              </w:rPr>
            </w:pPr>
            <w:r w:rsidRPr="00EE748A">
              <w:rPr>
                <w:b/>
                <w:bCs w:val="0"/>
                <w:iCs w:val="0"/>
                <w:sz w:val="24"/>
              </w:rPr>
              <w:t xml:space="preserve">Положение об организации библиотечного обслуживания населения муниципального образования «Тулунский район», утвержденного решением Думы от 10.01.2007г. №68, </w:t>
            </w:r>
          </w:p>
          <w:p w:rsidR="00E945AC" w:rsidRPr="00EE748A" w:rsidRDefault="00137C65" w:rsidP="00EE748A">
            <w:pPr>
              <w:spacing w:before="154"/>
              <w:jc w:val="both"/>
              <w:rPr>
                <w:b/>
                <w:bCs w:val="0"/>
                <w:sz w:val="24"/>
                <w:highlight w:val="yellow"/>
              </w:rPr>
            </w:pPr>
            <w:r w:rsidRPr="00EE748A">
              <w:rPr>
                <w:b/>
                <w:bCs w:val="0"/>
                <w:iCs w:val="0"/>
                <w:sz w:val="24"/>
              </w:rPr>
              <w:t xml:space="preserve">Устав Муниципального казенного учреждения культуры «Межпоселенческая центральная библиотека им. Г.С. Виноградова» Тулунского муниципального района, утвержденный приказом начальника </w:t>
            </w:r>
            <w:r w:rsidRPr="00EE748A">
              <w:rPr>
                <w:b/>
                <w:bCs w:val="0"/>
                <w:iCs w:val="0"/>
                <w:sz w:val="24"/>
              </w:rPr>
              <w:lastRenderedPageBreak/>
              <w:t>управления по культуре, молодежной политике и спорту администрации Тулунского муниципального района от 28.10.2011г. № 45-уод.</w:t>
            </w:r>
          </w:p>
        </w:tc>
      </w:tr>
      <w:tr w:rsidR="002B4797" w:rsidRPr="00EE748A" w:rsidTr="004313BD">
        <w:trPr>
          <w:trHeight w:val="694"/>
        </w:trPr>
        <w:tc>
          <w:tcPr>
            <w:tcW w:w="8897" w:type="dxa"/>
          </w:tcPr>
          <w:p w:rsidR="00BA488B" w:rsidRPr="00EE748A" w:rsidRDefault="002B4797" w:rsidP="00EE748A">
            <w:pPr>
              <w:rPr>
                <w:bCs w:val="0"/>
                <w:sz w:val="24"/>
              </w:rPr>
            </w:pPr>
            <w:r w:rsidRPr="00EE748A">
              <w:rPr>
                <w:bCs w:val="0"/>
                <w:sz w:val="24"/>
              </w:rPr>
              <w:lastRenderedPageBreak/>
              <w:t>Численность населения городского округа (муниципального района); % охвата насел</w:t>
            </w:r>
            <w:r w:rsidR="00BA488B" w:rsidRPr="00EE748A">
              <w:rPr>
                <w:bCs w:val="0"/>
                <w:sz w:val="24"/>
              </w:rPr>
              <w:t>ения библиотечным обслуживанием</w:t>
            </w:r>
          </w:p>
        </w:tc>
        <w:tc>
          <w:tcPr>
            <w:tcW w:w="6379" w:type="dxa"/>
          </w:tcPr>
          <w:p w:rsidR="002B4797" w:rsidRPr="00EE748A" w:rsidRDefault="00137C65" w:rsidP="00EE748A">
            <w:pPr>
              <w:rPr>
                <w:b/>
                <w:bCs w:val="0"/>
                <w:sz w:val="24"/>
              </w:rPr>
            </w:pPr>
            <w:r w:rsidRPr="00EE748A">
              <w:rPr>
                <w:b/>
                <w:bCs w:val="0"/>
                <w:sz w:val="24"/>
              </w:rPr>
              <w:t>Всего жителей - 26073 чел.</w:t>
            </w:r>
            <w:r w:rsidR="000A4454" w:rsidRPr="00EE748A">
              <w:rPr>
                <w:b/>
                <w:bCs w:val="0"/>
                <w:sz w:val="24"/>
              </w:rPr>
              <w:t>,</w:t>
            </w:r>
            <w:r w:rsidR="000A4454" w:rsidRPr="00EE748A">
              <w:rPr>
                <w:b/>
                <w:bCs w:val="0"/>
                <w:iCs w:val="0"/>
                <w:sz w:val="24"/>
              </w:rPr>
              <w:t xml:space="preserve"> охват населения составляет – 4</w:t>
            </w:r>
            <w:r w:rsidR="0061118D" w:rsidRPr="00EE748A">
              <w:rPr>
                <w:b/>
                <w:bCs w:val="0"/>
                <w:iCs w:val="0"/>
                <w:sz w:val="24"/>
              </w:rPr>
              <w:t>6,9</w:t>
            </w:r>
            <w:r w:rsidR="000A4454" w:rsidRPr="00EE748A">
              <w:rPr>
                <w:b/>
                <w:bCs w:val="0"/>
                <w:iCs w:val="0"/>
                <w:sz w:val="24"/>
              </w:rPr>
              <w:t>%</w:t>
            </w:r>
          </w:p>
        </w:tc>
      </w:tr>
      <w:tr w:rsidR="009A3CF9" w:rsidRPr="00EE748A" w:rsidTr="00EE748A">
        <w:trPr>
          <w:trHeight w:val="4982"/>
        </w:trPr>
        <w:tc>
          <w:tcPr>
            <w:tcW w:w="8897" w:type="dxa"/>
          </w:tcPr>
          <w:p w:rsidR="00AB7CFB" w:rsidRPr="00EE748A" w:rsidRDefault="00A35FE6" w:rsidP="00EE748A">
            <w:pPr>
              <w:rPr>
                <w:bCs w:val="0"/>
                <w:sz w:val="24"/>
              </w:rPr>
            </w:pPr>
            <w:r w:rsidRPr="00EE748A">
              <w:rPr>
                <w:bCs w:val="0"/>
                <w:sz w:val="24"/>
              </w:rPr>
              <w:t>Приоритеты деятельности</w:t>
            </w:r>
            <w:r w:rsidR="00BE1BD8" w:rsidRPr="00EE748A">
              <w:rPr>
                <w:bCs w:val="0"/>
                <w:sz w:val="24"/>
              </w:rPr>
              <w:t xml:space="preserve"> БС</w:t>
            </w:r>
            <w:r w:rsidRPr="00EE748A">
              <w:rPr>
                <w:bCs w:val="0"/>
                <w:sz w:val="24"/>
              </w:rPr>
              <w:t xml:space="preserve"> в отчетном году </w:t>
            </w:r>
          </w:p>
        </w:tc>
        <w:tc>
          <w:tcPr>
            <w:tcW w:w="6379" w:type="dxa"/>
          </w:tcPr>
          <w:p w:rsidR="00125958" w:rsidRPr="00EE748A" w:rsidRDefault="00125958" w:rsidP="00EE748A">
            <w:pPr>
              <w:jc w:val="both"/>
              <w:rPr>
                <w:bCs w:val="0"/>
                <w:iCs w:val="0"/>
                <w:sz w:val="24"/>
              </w:rPr>
            </w:pPr>
            <w:r w:rsidRPr="00EE748A">
              <w:rPr>
                <w:bCs w:val="0"/>
                <w:iCs w:val="0"/>
                <w:sz w:val="24"/>
              </w:rPr>
              <w:t>1. Обеспечение информационно – библиографического обслуживания населения Тулунского муниципального района</w:t>
            </w:r>
            <w:r w:rsidRPr="00EE748A">
              <w:rPr>
                <w:bCs w:val="0"/>
                <w:sz w:val="24"/>
              </w:rPr>
              <w:t>, о</w:t>
            </w:r>
            <w:r w:rsidRPr="00EE748A">
              <w:rPr>
                <w:bCs w:val="0"/>
                <w:iCs w:val="0"/>
                <w:sz w:val="24"/>
              </w:rPr>
              <w:t xml:space="preserve">беспечение свободного доступа граждан к информации, знаниям, культуре. </w:t>
            </w:r>
          </w:p>
          <w:p w:rsidR="00125958" w:rsidRPr="00EE748A" w:rsidRDefault="00125958" w:rsidP="00EE748A">
            <w:pPr>
              <w:jc w:val="both"/>
              <w:rPr>
                <w:iCs w:val="0"/>
                <w:sz w:val="24"/>
              </w:rPr>
            </w:pPr>
            <w:r w:rsidRPr="00EE748A">
              <w:rPr>
                <w:iCs w:val="0"/>
                <w:sz w:val="24"/>
              </w:rPr>
              <w:t>2. Формирование единого библиотечно-информационного пространства Тулунского муниципального района.</w:t>
            </w:r>
          </w:p>
          <w:p w:rsidR="00125958" w:rsidRPr="00EE748A" w:rsidRDefault="00125958" w:rsidP="00EE748A">
            <w:pPr>
              <w:jc w:val="both"/>
              <w:rPr>
                <w:iCs w:val="0"/>
                <w:sz w:val="24"/>
              </w:rPr>
            </w:pPr>
            <w:r w:rsidRPr="00EE748A">
              <w:rPr>
                <w:iCs w:val="0"/>
                <w:sz w:val="24"/>
              </w:rPr>
              <w:t>3. Сохранение и укрепление ресурсного потенциала библиотек.</w:t>
            </w:r>
          </w:p>
          <w:p w:rsidR="00125958" w:rsidRPr="00EE748A" w:rsidRDefault="00125958" w:rsidP="00EE748A">
            <w:pPr>
              <w:jc w:val="both"/>
              <w:rPr>
                <w:bCs w:val="0"/>
                <w:iCs w:val="0"/>
                <w:sz w:val="24"/>
              </w:rPr>
            </w:pPr>
            <w:r w:rsidRPr="00EE748A">
              <w:rPr>
                <w:bCs w:val="0"/>
                <w:iCs w:val="0"/>
                <w:sz w:val="24"/>
              </w:rPr>
              <w:t xml:space="preserve">4. Распространение среди населения историко – краеведческих, правовых, экологических, информационных знаний. </w:t>
            </w:r>
          </w:p>
          <w:p w:rsidR="00137FE1" w:rsidRPr="00EE748A" w:rsidRDefault="00125958" w:rsidP="00EE748A">
            <w:pPr>
              <w:jc w:val="both"/>
              <w:rPr>
                <w:bCs w:val="0"/>
                <w:iCs w:val="0"/>
                <w:sz w:val="24"/>
              </w:rPr>
            </w:pPr>
            <w:r w:rsidRPr="00EE748A">
              <w:rPr>
                <w:bCs w:val="0"/>
                <w:iCs w:val="0"/>
                <w:sz w:val="24"/>
              </w:rPr>
              <w:t>5. Содействие нравственному развитию подрастающего поколения, патриотическому воспитанию молодежи. Активное участие в мероприятиях и проектах, посвяще</w:t>
            </w:r>
            <w:r w:rsidR="00137FE1" w:rsidRPr="00EE748A">
              <w:rPr>
                <w:bCs w:val="0"/>
                <w:iCs w:val="0"/>
                <w:sz w:val="24"/>
              </w:rPr>
              <w:t>нных 70-летию Победы в Великой О</w:t>
            </w:r>
            <w:r w:rsidRPr="00EE748A">
              <w:rPr>
                <w:bCs w:val="0"/>
                <w:iCs w:val="0"/>
                <w:sz w:val="24"/>
              </w:rPr>
              <w:t>течественной войне.</w:t>
            </w:r>
          </w:p>
          <w:p w:rsidR="009A3CF9" w:rsidRPr="00EE748A" w:rsidRDefault="00137FE1" w:rsidP="00EE748A">
            <w:pPr>
              <w:jc w:val="both"/>
              <w:rPr>
                <w:bCs w:val="0"/>
                <w:iCs w:val="0"/>
                <w:sz w:val="24"/>
              </w:rPr>
            </w:pPr>
            <w:r w:rsidRPr="00EE748A">
              <w:rPr>
                <w:iCs w:val="0"/>
                <w:sz w:val="24"/>
              </w:rPr>
              <w:t xml:space="preserve">6. Развитие </w:t>
            </w:r>
            <w:r w:rsidR="00125958" w:rsidRPr="00EE748A">
              <w:rPr>
                <w:iCs w:val="0"/>
                <w:sz w:val="24"/>
              </w:rPr>
              <w:t>информационно-коммуникационных технологий и расширение спектра услуг для пользователей.</w:t>
            </w:r>
          </w:p>
        </w:tc>
      </w:tr>
      <w:tr w:rsidR="009A3CF9" w:rsidRPr="00EE748A" w:rsidTr="006734F5">
        <w:tc>
          <w:tcPr>
            <w:tcW w:w="8897" w:type="dxa"/>
          </w:tcPr>
          <w:p w:rsidR="009A3CF9" w:rsidRPr="00EE748A" w:rsidRDefault="007B71F3" w:rsidP="006734F5">
            <w:pPr>
              <w:spacing w:before="154"/>
              <w:rPr>
                <w:bCs w:val="0"/>
                <w:sz w:val="24"/>
              </w:rPr>
            </w:pPr>
            <w:r w:rsidRPr="00EE748A">
              <w:rPr>
                <w:bCs w:val="0"/>
                <w:sz w:val="24"/>
              </w:rPr>
              <w:t xml:space="preserve">Наличие </w:t>
            </w:r>
            <w:r w:rsidR="009A3CF9" w:rsidRPr="00EE748A">
              <w:rPr>
                <w:bCs w:val="0"/>
                <w:sz w:val="24"/>
              </w:rPr>
              <w:t>Программ</w:t>
            </w:r>
            <w:r w:rsidR="007B10AB" w:rsidRPr="00EE748A">
              <w:rPr>
                <w:bCs w:val="0"/>
                <w:sz w:val="24"/>
              </w:rPr>
              <w:t>ы</w:t>
            </w:r>
            <w:r w:rsidR="009A3CF9" w:rsidRPr="00EE748A">
              <w:rPr>
                <w:bCs w:val="0"/>
                <w:sz w:val="24"/>
              </w:rPr>
              <w:t xml:space="preserve"> развития библиотечного дела в </w:t>
            </w:r>
            <w:r w:rsidR="000D75D1" w:rsidRPr="00EE748A">
              <w:rPr>
                <w:bCs w:val="0"/>
                <w:sz w:val="24"/>
              </w:rPr>
              <w:t xml:space="preserve">МО </w:t>
            </w:r>
            <w:r w:rsidR="009A3CF9" w:rsidRPr="00EE748A">
              <w:rPr>
                <w:bCs w:val="0"/>
                <w:sz w:val="24"/>
              </w:rPr>
              <w:t>(или раздел в Программе социального и экономического развития МО, раздел в Программе развития сферы культуры МО)</w:t>
            </w:r>
            <w:r w:rsidR="000C337A" w:rsidRPr="00EE748A">
              <w:rPr>
                <w:bCs w:val="0"/>
                <w:sz w:val="24"/>
              </w:rPr>
              <w:t>.</w:t>
            </w:r>
            <w:r w:rsidR="00DA53B9" w:rsidRPr="00EE748A">
              <w:rPr>
                <w:bCs w:val="0"/>
                <w:sz w:val="24"/>
              </w:rPr>
              <w:t xml:space="preserve"> </w:t>
            </w:r>
            <w:r w:rsidR="00BE1BD8" w:rsidRPr="00EE748A">
              <w:rPr>
                <w:bCs w:val="0"/>
                <w:sz w:val="24"/>
              </w:rPr>
              <w:t>С</w:t>
            </w:r>
            <w:r w:rsidR="000C337A" w:rsidRPr="00EE748A">
              <w:rPr>
                <w:bCs w:val="0"/>
                <w:sz w:val="24"/>
              </w:rPr>
              <w:t>умма выделенн</w:t>
            </w:r>
            <w:r w:rsidR="0047055A" w:rsidRPr="00EE748A">
              <w:rPr>
                <w:bCs w:val="0"/>
                <w:sz w:val="24"/>
              </w:rPr>
              <w:t>ых средств</w:t>
            </w:r>
            <w:r w:rsidR="00BE1BD8" w:rsidRPr="00EE748A">
              <w:rPr>
                <w:bCs w:val="0"/>
                <w:sz w:val="24"/>
              </w:rPr>
              <w:t xml:space="preserve"> </w:t>
            </w:r>
            <w:r w:rsidR="000C337A" w:rsidRPr="00EE748A">
              <w:rPr>
                <w:bCs w:val="0"/>
                <w:sz w:val="24"/>
              </w:rPr>
              <w:t>на реализацию программы</w:t>
            </w:r>
            <w:r w:rsidR="00BE1BD8" w:rsidRPr="00EE748A">
              <w:rPr>
                <w:bCs w:val="0"/>
                <w:sz w:val="24"/>
              </w:rPr>
              <w:t xml:space="preserve"> по организации библиотечного обслуживания в 20</w:t>
            </w:r>
            <w:r w:rsidR="007A4A9C" w:rsidRPr="00EE748A">
              <w:rPr>
                <w:bCs w:val="0"/>
                <w:sz w:val="24"/>
              </w:rPr>
              <w:t>1</w:t>
            </w:r>
            <w:r w:rsidR="0016360B" w:rsidRPr="00EE748A">
              <w:rPr>
                <w:bCs w:val="0"/>
                <w:sz w:val="24"/>
              </w:rPr>
              <w:t>5</w:t>
            </w:r>
            <w:r w:rsidR="00BE1BD8" w:rsidRPr="00EE748A">
              <w:rPr>
                <w:bCs w:val="0"/>
                <w:sz w:val="24"/>
              </w:rPr>
              <w:t>г</w:t>
            </w:r>
            <w:r w:rsidR="000C337A" w:rsidRPr="00EE748A">
              <w:rPr>
                <w:bCs w:val="0"/>
                <w:sz w:val="24"/>
              </w:rPr>
              <w:t xml:space="preserve">. </w:t>
            </w:r>
            <w:r w:rsidR="009A3CF9" w:rsidRPr="00EE748A">
              <w:rPr>
                <w:bCs w:val="0"/>
                <w:sz w:val="24"/>
              </w:rPr>
              <w:t xml:space="preserve"> </w:t>
            </w:r>
          </w:p>
        </w:tc>
        <w:tc>
          <w:tcPr>
            <w:tcW w:w="6379" w:type="dxa"/>
          </w:tcPr>
          <w:p w:rsidR="009A3CF9" w:rsidRPr="00EE748A" w:rsidRDefault="002E7273" w:rsidP="006734F5">
            <w:pPr>
              <w:spacing w:before="154"/>
              <w:rPr>
                <w:b/>
                <w:bCs w:val="0"/>
                <w:sz w:val="24"/>
              </w:rPr>
            </w:pPr>
            <w:r w:rsidRPr="00EE748A">
              <w:rPr>
                <w:b/>
                <w:bCs w:val="0"/>
                <w:sz w:val="24"/>
              </w:rPr>
              <w:t>Нет</w:t>
            </w:r>
          </w:p>
        </w:tc>
      </w:tr>
      <w:tr w:rsidR="009A3CF9" w:rsidRPr="00EE748A" w:rsidTr="006734F5">
        <w:tc>
          <w:tcPr>
            <w:tcW w:w="8897" w:type="dxa"/>
          </w:tcPr>
          <w:p w:rsidR="009A3CF9" w:rsidRPr="00EE748A" w:rsidRDefault="007B10AB" w:rsidP="006734F5">
            <w:pPr>
              <w:spacing w:before="154"/>
              <w:rPr>
                <w:bCs w:val="0"/>
                <w:sz w:val="24"/>
              </w:rPr>
            </w:pPr>
            <w:r w:rsidRPr="00EE748A">
              <w:rPr>
                <w:bCs w:val="0"/>
                <w:sz w:val="24"/>
              </w:rPr>
              <w:t xml:space="preserve">Наличие проектов, получивших финансовую </w:t>
            </w:r>
            <w:r w:rsidR="009A3CF9" w:rsidRPr="00EE748A">
              <w:rPr>
                <w:bCs w:val="0"/>
                <w:sz w:val="24"/>
              </w:rPr>
              <w:t>поддержку в рамках</w:t>
            </w:r>
            <w:r w:rsidR="00E32FCD" w:rsidRPr="00EE748A">
              <w:rPr>
                <w:bCs w:val="0"/>
                <w:sz w:val="24"/>
              </w:rPr>
              <w:t xml:space="preserve"> федеральных</w:t>
            </w:r>
            <w:r w:rsidR="00553B14" w:rsidRPr="00EE748A">
              <w:rPr>
                <w:bCs w:val="0"/>
                <w:sz w:val="24"/>
              </w:rPr>
              <w:t>,</w:t>
            </w:r>
            <w:r w:rsidR="009A3CF9" w:rsidRPr="00EE748A">
              <w:rPr>
                <w:bCs w:val="0"/>
                <w:sz w:val="24"/>
              </w:rPr>
              <w:t xml:space="preserve"> региональных конкур</w:t>
            </w:r>
            <w:r w:rsidR="00553B14" w:rsidRPr="00EE748A">
              <w:rPr>
                <w:bCs w:val="0"/>
                <w:sz w:val="24"/>
              </w:rPr>
              <w:t>сов (название проекта</w:t>
            </w:r>
            <w:r w:rsidR="009A3CF9" w:rsidRPr="00EE748A">
              <w:rPr>
                <w:bCs w:val="0"/>
                <w:sz w:val="24"/>
              </w:rPr>
              <w:t>, на базе какого учреждения реализуе</w:t>
            </w:r>
            <w:r w:rsidR="00553B14" w:rsidRPr="00EE748A">
              <w:rPr>
                <w:bCs w:val="0"/>
                <w:sz w:val="24"/>
              </w:rPr>
              <w:t>тся объем финансовой поддержки</w:t>
            </w:r>
            <w:r w:rsidR="009A3CF9" w:rsidRPr="00EE748A">
              <w:rPr>
                <w:bCs w:val="0"/>
                <w:sz w:val="24"/>
              </w:rPr>
              <w:t xml:space="preserve">) </w:t>
            </w:r>
          </w:p>
        </w:tc>
        <w:tc>
          <w:tcPr>
            <w:tcW w:w="6379" w:type="dxa"/>
          </w:tcPr>
          <w:p w:rsidR="006734F5" w:rsidRPr="00EE748A" w:rsidRDefault="002C177C" w:rsidP="006F46D5">
            <w:pPr>
              <w:spacing w:before="154"/>
              <w:jc w:val="both"/>
              <w:rPr>
                <w:iCs w:val="0"/>
                <w:sz w:val="24"/>
              </w:rPr>
            </w:pPr>
            <w:r w:rsidRPr="00EE748A">
              <w:rPr>
                <w:iCs w:val="0"/>
                <w:sz w:val="24"/>
              </w:rPr>
              <w:t xml:space="preserve">Проект </w:t>
            </w:r>
            <w:r w:rsidRPr="00EE748A">
              <w:rPr>
                <w:b/>
                <w:iCs w:val="0"/>
                <w:sz w:val="24"/>
              </w:rPr>
              <w:t>«Внимание: пешеход!»</w:t>
            </w:r>
            <w:r w:rsidRPr="00EE748A">
              <w:rPr>
                <w:iCs w:val="0"/>
                <w:sz w:val="24"/>
              </w:rPr>
              <w:t xml:space="preserve"> </w:t>
            </w:r>
            <w:r w:rsidR="002E7273" w:rsidRPr="00EE748A">
              <w:rPr>
                <w:iCs w:val="0"/>
                <w:sz w:val="24"/>
              </w:rPr>
              <w:t xml:space="preserve">(в рамках </w:t>
            </w:r>
            <w:r w:rsidR="006F46D5" w:rsidRPr="00EE748A">
              <w:rPr>
                <w:sz w:val="24"/>
              </w:rPr>
              <w:t>областного конкурса</w:t>
            </w:r>
            <w:r w:rsidR="002E7273" w:rsidRPr="00EE748A">
              <w:rPr>
                <w:sz w:val="24"/>
              </w:rPr>
              <w:t xml:space="preserve"> по устойчивому развитию сельских территорий). </w:t>
            </w:r>
            <w:r w:rsidR="002E7273" w:rsidRPr="00EE748A">
              <w:rPr>
                <w:iCs w:val="0"/>
                <w:sz w:val="24"/>
              </w:rPr>
              <w:t xml:space="preserve">Финансовая поддержка 148,2 </w:t>
            </w:r>
            <w:proofErr w:type="spellStart"/>
            <w:r w:rsidR="002E7273" w:rsidRPr="00EE748A">
              <w:rPr>
                <w:iCs w:val="0"/>
                <w:sz w:val="24"/>
              </w:rPr>
              <w:t>тыс</w:t>
            </w:r>
            <w:proofErr w:type="gramStart"/>
            <w:r w:rsidR="002E7273" w:rsidRPr="00EE748A">
              <w:rPr>
                <w:iCs w:val="0"/>
                <w:sz w:val="24"/>
              </w:rPr>
              <w:t>.р</w:t>
            </w:r>
            <w:proofErr w:type="gramEnd"/>
            <w:r w:rsidR="002E7273" w:rsidRPr="00EE748A">
              <w:rPr>
                <w:iCs w:val="0"/>
                <w:sz w:val="24"/>
              </w:rPr>
              <w:t>уб</w:t>
            </w:r>
            <w:proofErr w:type="spellEnd"/>
            <w:r w:rsidR="002E7273" w:rsidRPr="00EE748A">
              <w:rPr>
                <w:iCs w:val="0"/>
                <w:sz w:val="24"/>
              </w:rPr>
              <w:t xml:space="preserve">.: 90,6 </w:t>
            </w:r>
            <w:proofErr w:type="spellStart"/>
            <w:r w:rsidR="002E7273" w:rsidRPr="00EE748A">
              <w:rPr>
                <w:iCs w:val="0"/>
                <w:sz w:val="24"/>
              </w:rPr>
              <w:t>т.р</w:t>
            </w:r>
            <w:proofErr w:type="spellEnd"/>
            <w:r w:rsidR="002E7273" w:rsidRPr="00EE748A">
              <w:rPr>
                <w:iCs w:val="0"/>
                <w:sz w:val="24"/>
              </w:rPr>
              <w:t>.- областной бюджет,</w:t>
            </w:r>
            <w:r w:rsidRPr="00EE748A">
              <w:rPr>
                <w:iCs w:val="0"/>
                <w:sz w:val="24"/>
              </w:rPr>
              <w:t xml:space="preserve"> 57,6 </w:t>
            </w:r>
            <w:proofErr w:type="spellStart"/>
            <w:r w:rsidRPr="00EE748A">
              <w:rPr>
                <w:iCs w:val="0"/>
                <w:sz w:val="24"/>
              </w:rPr>
              <w:t>т.р</w:t>
            </w:r>
            <w:proofErr w:type="spellEnd"/>
            <w:r w:rsidRPr="00EE748A">
              <w:rPr>
                <w:iCs w:val="0"/>
                <w:sz w:val="24"/>
              </w:rPr>
              <w:t>. - федеральный бюджет (конец 2014 г.)</w:t>
            </w:r>
            <w:r w:rsidR="002E7273" w:rsidRPr="00EE748A">
              <w:rPr>
                <w:iCs w:val="0"/>
                <w:sz w:val="24"/>
              </w:rPr>
              <w:t xml:space="preserve"> Реализован июнь-август 2015 года на базе Центральной библиотеки.</w:t>
            </w:r>
          </w:p>
        </w:tc>
      </w:tr>
      <w:tr w:rsidR="008D6D9A" w:rsidRPr="00EE748A" w:rsidTr="000A086B">
        <w:trPr>
          <w:trHeight w:val="705"/>
        </w:trPr>
        <w:tc>
          <w:tcPr>
            <w:tcW w:w="8897" w:type="dxa"/>
          </w:tcPr>
          <w:p w:rsidR="008D6D9A" w:rsidRPr="00EE748A" w:rsidRDefault="008D6D9A" w:rsidP="007B10AB">
            <w:pPr>
              <w:spacing w:before="154"/>
              <w:rPr>
                <w:bCs w:val="0"/>
                <w:sz w:val="24"/>
              </w:rPr>
            </w:pPr>
            <w:r w:rsidRPr="00EE748A">
              <w:rPr>
                <w:bCs w:val="0"/>
                <w:sz w:val="24"/>
              </w:rPr>
              <w:lastRenderedPageBreak/>
              <w:t>Библиотечные Программы и проекты, реализуемые в отчетном году (укажите, какие программы профинансированы местными органами власти). Результаты их реализации</w:t>
            </w:r>
          </w:p>
        </w:tc>
        <w:tc>
          <w:tcPr>
            <w:tcW w:w="6379" w:type="dxa"/>
          </w:tcPr>
          <w:p w:rsidR="006734F5" w:rsidRPr="00EE748A" w:rsidRDefault="00683FD6" w:rsidP="006734F5">
            <w:pPr>
              <w:jc w:val="both"/>
              <w:rPr>
                <w:iCs w:val="0"/>
                <w:sz w:val="24"/>
              </w:rPr>
            </w:pPr>
            <w:r w:rsidRPr="00EE748A">
              <w:rPr>
                <w:b/>
                <w:bCs w:val="0"/>
                <w:sz w:val="24"/>
              </w:rPr>
              <w:t>Проект «Военно-исторический маршрут «Звезды Победы тулунчан»</w:t>
            </w:r>
            <w:r w:rsidR="002C177C" w:rsidRPr="00EE748A">
              <w:rPr>
                <w:iCs w:val="0"/>
                <w:sz w:val="24"/>
              </w:rPr>
              <w:t xml:space="preserve">, </w:t>
            </w:r>
            <w:r w:rsidR="00517999" w:rsidRPr="00EE748A">
              <w:rPr>
                <w:iCs w:val="0"/>
                <w:sz w:val="24"/>
              </w:rPr>
              <w:t xml:space="preserve">13,0 </w:t>
            </w:r>
            <w:proofErr w:type="spellStart"/>
            <w:r w:rsidR="00517999" w:rsidRPr="00EE748A">
              <w:rPr>
                <w:iCs w:val="0"/>
                <w:sz w:val="24"/>
              </w:rPr>
              <w:t>т.р</w:t>
            </w:r>
            <w:proofErr w:type="spellEnd"/>
            <w:r w:rsidR="00517999" w:rsidRPr="00EE748A">
              <w:rPr>
                <w:iCs w:val="0"/>
                <w:sz w:val="24"/>
              </w:rPr>
              <w:t>.</w:t>
            </w:r>
            <w:r w:rsidRPr="00EE748A">
              <w:rPr>
                <w:iCs w:val="0"/>
                <w:sz w:val="24"/>
              </w:rPr>
              <w:t xml:space="preserve"> В ходе реализации было охвачено 150 человек. Непосредственно участники маршрута (48 чел.) посетили 4 села Тулунского района, познакомились с краеведческой информацией о селах, посетили местные музеи, были организованы встречи с ветеранами и родственниками участников </w:t>
            </w:r>
            <w:proofErr w:type="spellStart"/>
            <w:r w:rsidRPr="00EE748A">
              <w:rPr>
                <w:iCs w:val="0"/>
                <w:sz w:val="24"/>
              </w:rPr>
              <w:t>ВОв</w:t>
            </w:r>
            <w:proofErr w:type="spellEnd"/>
          </w:p>
          <w:p w:rsidR="00683FD6" w:rsidRPr="00EE748A" w:rsidRDefault="002C177C" w:rsidP="006734F5">
            <w:pPr>
              <w:jc w:val="both"/>
              <w:rPr>
                <w:iCs w:val="0"/>
                <w:sz w:val="24"/>
                <w:highlight w:val="yellow"/>
              </w:rPr>
            </w:pPr>
            <w:r w:rsidRPr="00EE748A">
              <w:rPr>
                <w:b/>
                <w:iCs w:val="0"/>
                <w:sz w:val="24"/>
              </w:rPr>
              <w:t>Проект</w:t>
            </w:r>
            <w:r w:rsidRPr="00EE748A">
              <w:rPr>
                <w:iCs w:val="0"/>
                <w:sz w:val="24"/>
              </w:rPr>
              <w:t xml:space="preserve"> </w:t>
            </w:r>
            <w:r w:rsidRPr="00EE748A">
              <w:rPr>
                <w:b/>
                <w:iCs w:val="0"/>
                <w:sz w:val="24"/>
              </w:rPr>
              <w:t xml:space="preserve">«Внимание: пешеход!»: </w:t>
            </w:r>
            <w:r w:rsidR="00683FD6" w:rsidRPr="00EE748A">
              <w:rPr>
                <w:iCs w:val="0"/>
                <w:sz w:val="24"/>
              </w:rPr>
              <w:t xml:space="preserve">позволил </w:t>
            </w:r>
            <w:r w:rsidRPr="00EE748A">
              <w:rPr>
                <w:iCs w:val="0"/>
                <w:sz w:val="24"/>
              </w:rPr>
              <w:t>благоустро</w:t>
            </w:r>
            <w:r w:rsidR="00683FD6" w:rsidRPr="00EE748A">
              <w:rPr>
                <w:iCs w:val="0"/>
                <w:sz w:val="24"/>
              </w:rPr>
              <w:t>ить</w:t>
            </w:r>
            <w:r w:rsidRPr="00EE748A">
              <w:rPr>
                <w:iCs w:val="0"/>
                <w:sz w:val="24"/>
              </w:rPr>
              <w:t xml:space="preserve"> </w:t>
            </w:r>
            <w:proofErr w:type="spellStart"/>
            <w:r w:rsidRPr="00EE748A">
              <w:rPr>
                <w:iCs w:val="0"/>
                <w:sz w:val="24"/>
              </w:rPr>
              <w:t>прибиблиотечн</w:t>
            </w:r>
            <w:r w:rsidR="00683FD6" w:rsidRPr="00EE748A">
              <w:rPr>
                <w:iCs w:val="0"/>
                <w:sz w:val="24"/>
              </w:rPr>
              <w:t>ую</w:t>
            </w:r>
            <w:proofErr w:type="spellEnd"/>
            <w:r w:rsidRPr="00EE748A">
              <w:rPr>
                <w:iCs w:val="0"/>
                <w:sz w:val="24"/>
              </w:rPr>
              <w:t xml:space="preserve"> терр</w:t>
            </w:r>
            <w:r w:rsidR="00683FD6" w:rsidRPr="00EE748A">
              <w:rPr>
                <w:iCs w:val="0"/>
                <w:sz w:val="24"/>
              </w:rPr>
              <w:t>и</w:t>
            </w:r>
            <w:r w:rsidRPr="00EE748A">
              <w:rPr>
                <w:iCs w:val="0"/>
                <w:sz w:val="24"/>
              </w:rPr>
              <w:t>тори</w:t>
            </w:r>
            <w:r w:rsidR="00683FD6" w:rsidRPr="00EE748A">
              <w:rPr>
                <w:iCs w:val="0"/>
                <w:sz w:val="24"/>
              </w:rPr>
              <w:t>ю (МЦБ), оформить детскую игровую площадку.</w:t>
            </w:r>
          </w:p>
        </w:tc>
      </w:tr>
      <w:tr w:rsidR="008D6D9A" w:rsidRPr="00EE748A" w:rsidTr="00CB481B">
        <w:tc>
          <w:tcPr>
            <w:tcW w:w="8897" w:type="dxa"/>
          </w:tcPr>
          <w:p w:rsidR="008D6D9A" w:rsidRPr="00EE748A" w:rsidRDefault="008D6D9A" w:rsidP="007B10AB">
            <w:pPr>
              <w:spacing w:before="154"/>
              <w:rPr>
                <w:bCs w:val="0"/>
                <w:sz w:val="24"/>
              </w:rPr>
            </w:pPr>
            <w:r w:rsidRPr="00EE748A">
              <w:rPr>
                <w:sz w:val="24"/>
              </w:rPr>
              <w:t>% финансирования библиотек от общего финансирования учреждений культуры</w:t>
            </w:r>
          </w:p>
        </w:tc>
        <w:tc>
          <w:tcPr>
            <w:tcW w:w="6379" w:type="dxa"/>
          </w:tcPr>
          <w:p w:rsidR="008D6D9A" w:rsidRPr="00EE748A" w:rsidRDefault="006F46D5" w:rsidP="00362902">
            <w:pPr>
              <w:spacing w:before="154"/>
              <w:rPr>
                <w:b/>
                <w:bCs w:val="0"/>
                <w:sz w:val="24"/>
              </w:rPr>
            </w:pPr>
            <w:r w:rsidRPr="00EE748A">
              <w:rPr>
                <w:b/>
                <w:bCs w:val="0"/>
                <w:sz w:val="24"/>
              </w:rPr>
              <w:t>8,8%</w:t>
            </w:r>
          </w:p>
        </w:tc>
      </w:tr>
      <w:tr w:rsidR="008D6D9A" w:rsidRPr="00EE748A" w:rsidTr="00CB481B">
        <w:tc>
          <w:tcPr>
            <w:tcW w:w="8897" w:type="dxa"/>
          </w:tcPr>
          <w:p w:rsidR="008D6D9A" w:rsidRPr="00EE748A" w:rsidRDefault="008D6D9A" w:rsidP="000A086B">
            <w:pPr>
              <w:rPr>
                <w:sz w:val="24"/>
              </w:rPr>
            </w:pPr>
            <w:r w:rsidRPr="00EE748A">
              <w:rPr>
                <w:sz w:val="24"/>
              </w:rPr>
              <w:t xml:space="preserve">Сколько библиотек открыто в 2015 году и сколько планируется открыть в 2016 году  </w:t>
            </w:r>
          </w:p>
        </w:tc>
        <w:tc>
          <w:tcPr>
            <w:tcW w:w="6379" w:type="dxa"/>
          </w:tcPr>
          <w:p w:rsidR="008D6D9A" w:rsidRPr="00EE748A" w:rsidRDefault="0084204A" w:rsidP="00362902">
            <w:pPr>
              <w:spacing w:before="154"/>
              <w:rPr>
                <w:b/>
                <w:bCs w:val="0"/>
                <w:sz w:val="24"/>
              </w:rPr>
            </w:pPr>
            <w:r w:rsidRPr="00EE748A">
              <w:rPr>
                <w:b/>
                <w:bCs w:val="0"/>
                <w:sz w:val="24"/>
              </w:rPr>
              <w:t>0</w:t>
            </w:r>
          </w:p>
        </w:tc>
      </w:tr>
      <w:tr w:rsidR="008D6D9A" w:rsidRPr="00EE748A" w:rsidTr="00CB481B">
        <w:tc>
          <w:tcPr>
            <w:tcW w:w="8897" w:type="dxa"/>
          </w:tcPr>
          <w:p w:rsidR="008D6D9A" w:rsidRPr="00EE748A" w:rsidRDefault="008D6D9A" w:rsidP="000A086B">
            <w:pPr>
              <w:rPr>
                <w:sz w:val="24"/>
              </w:rPr>
            </w:pPr>
            <w:r w:rsidRPr="00EE748A">
              <w:rPr>
                <w:bCs w:val="0"/>
                <w:sz w:val="24"/>
              </w:rPr>
              <w:t xml:space="preserve">Сколько библиотек закрыто в 2015 году. Каковы причины закрытия? </w:t>
            </w:r>
            <w:r w:rsidRPr="00EE748A">
              <w:rPr>
                <w:sz w:val="24"/>
              </w:rPr>
              <w:t>Какие библиотеки могут оказаться перед реальностью закрытия? Почему?</w:t>
            </w:r>
          </w:p>
        </w:tc>
        <w:tc>
          <w:tcPr>
            <w:tcW w:w="6379" w:type="dxa"/>
          </w:tcPr>
          <w:p w:rsidR="008D6D9A" w:rsidRPr="00EE748A" w:rsidRDefault="0084204A" w:rsidP="00362902">
            <w:pPr>
              <w:spacing w:before="154"/>
              <w:rPr>
                <w:b/>
                <w:bCs w:val="0"/>
                <w:sz w:val="24"/>
              </w:rPr>
            </w:pPr>
            <w:r w:rsidRPr="00EE748A">
              <w:rPr>
                <w:b/>
                <w:bCs w:val="0"/>
                <w:iCs w:val="0"/>
                <w:sz w:val="24"/>
              </w:rPr>
              <w:t>Библиотечная сеть сохранена</w:t>
            </w:r>
          </w:p>
        </w:tc>
      </w:tr>
      <w:tr w:rsidR="008D6D9A" w:rsidRPr="00EE748A" w:rsidTr="00683FD6">
        <w:trPr>
          <w:trHeight w:val="518"/>
        </w:trPr>
        <w:tc>
          <w:tcPr>
            <w:tcW w:w="8897" w:type="dxa"/>
          </w:tcPr>
          <w:p w:rsidR="008D6D9A" w:rsidRPr="00EE748A" w:rsidRDefault="008D6D9A" w:rsidP="006734F5">
            <w:pPr>
              <w:spacing w:before="120"/>
              <w:rPr>
                <w:sz w:val="24"/>
              </w:rPr>
            </w:pPr>
            <w:r w:rsidRPr="00EE748A">
              <w:rPr>
                <w:sz w:val="24"/>
              </w:rPr>
              <w:t>Сколько библиотек передано на уровень поселений (при частичной децентрализации)</w:t>
            </w:r>
          </w:p>
        </w:tc>
        <w:tc>
          <w:tcPr>
            <w:tcW w:w="6379" w:type="dxa"/>
          </w:tcPr>
          <w:p w:rsidR="008D6D9A" w:rsidRPr="00EE748A" w:rsidRDefault="0084204A" w:rsidP="00362902">
            <w:pPr>
              <w:spacing w:before="154"/>
              <w:rPr>
                <w:b/>
                <w:bCs w:val="0"/>
                <w:sz w:val="24"/>
              </w:rPr>
            </w:pPr>
            <w:r w:rsidRPr="00EE748A">
              <w:rPr>
                <w:b/>
                <w:iCs w:val="0"/>
                <w:sz w:val="24"/>
              </w:rPr>
              <w:t>24</w:t>
            </w:r>
          </w:p>
        </w:tc>
      </w:tr>
      <w:tr w:rsidR="008D6D9A" w:rsidRPr="00EE748A" w:rsidTr="00CB481B">
        <w:tc>
          <w:tcPr>
            <w:tcW w:w="8897" w:type="dxa"/>
          </w:tcPr>
          <w:p w:rsidR="008D6D9A" w:rsidRPr="00EE748A" w:rsidRDefault="008D6D9A" w:rsidP="000A086B">
            <w:pPr>
              <w:rPr>
                <w:sz w:val="24"/>
              </w:rPr>
            </w:pPr>
            <w:r w:rsidRPr="00EE748A">
              <w:rPr>
                <w:sz w:val="24"/>
              </w:rPr>
              <w:t>Сколько библиотек вошло в структуру социально-культурных комплексов?</w:t>
            </w:r>
          </w:p>
        </w:tc>
        <w:tc>
          <w:tcPr>
            <w:tcW w:w="6379" w:type="dxa"/>
          </w:tcPr>
          <w:p w:rsidR="008D6D9A" w:rsidRPr="00EE748A" w:rsidRDefault="0084204A" w:rsidP="002C177C">
            <w:pPr>
              <w:spacing w:before="154"/>
              <w:rPr>
                <w:b/>
                <w:bCs w:val="0"/>
                <w:sz w:val="24"/>
              </w:rPr>
            </w:pPr>
            <w:r w:rsidRPr="00EE748A">
              <w:rPr>
                <w:b/>
                <w:bCs w:val="0"/>
                <w:sz w:val="24"/>
              </w:rPr>
              <w:t>2</w:t>
            </w:r>
            <w:r w:rsidR="002C177C" w:rsidRPr="00EE748A">
              <w:rPr>
                <w:b/>
                <w:bCs w:val="0"/>
                <w:sz w:val="24"/>
              </w:rPr>
              <w:t>4</w:t>
            </w:r>
          </w:p>
        </w:tc>
      </w:tr>
      <w:tr w:rsidR="009A3CF9" w:rsidRPr="00EE748A" w:rsidTr="00CB481B">
        <w:tc>
          <w:tcPr>
            <w:tcW w:w="8897" w:type="dxa"/>
          </w:tcPr>
          <w:p w:rsidR="009A3CF9" w:rsidRPr="00EE748A" w:rsidRDefault="008D6D9A" w:rsidP="000A086B">
            <w:pPr>
              <w:rPr>
                <w:bCs w:val="0"/>
                <w:sz w:val="24"/>
              </w:rPr>
            </w:pPr>
            <w:r w:rsidRPr="00EE748A">
              <w:rPr>
                <w:sz w:val="24"/>
              </w:rPr>
              <w:t>Объединение двух или более библиотек в одну. Перечислите их</w:t>
            </w:r>
          </w:p>
        </w:tc>
        <w:tc>
          <w:tcPr>
            <w:tcW w:w="6379" w:type="dxa"/>
          </w:tcPr>
          <w:p w:rsidR="009A3CF9" w:rsidRPr="00EE748A" w:rsidRDefault="0084204A" w:rsidP="00362902">
            <w:pPr>
              <w:spacing w:before="154"/>
              <w:rPr>
                <w:b/>
                <w:bCs w:val="0"/>
                <w:sz w:val="24"/>
              </w:rPr>
            </w:pPr>
            <w:r w:rsidRPr="00EE748A">
              <w:rPr>
                <w:b/>
                <w:bCs w:val="0"/>
                <w:sz w:val="24"/>
              </w:rPr>
              <w:t>0</w:t>
            </w:r>
          </w:p>
        </w:tc>
      </w:tr>
      <w:tr w:rsidR="008D6D9A" w:rsidRPr="00EE748A" w:rsidTr="00683FD6">
        <w:trPr>
          <w:trHeight w:val="470"/>
        </w:trPr>
        <w:tc>
          <w:tcPr>
            <w:tcW w:w="8897" w:type="dxa"/>
          </w:tcPr>
          <w:p w:rsidR="008D6D9A" w:rsidRPr="00EE748A" w:rsidRDefault="008D6D9A" w:rsidP="000A086B">
            <w:pPr>
              <w:rPr>
                <w:bCs w:val="0"/>
                <w:sz w:val="24"/>
              </w:rPr>
            </w:pPr>
            <w:r w:rsidRPr="00EE748A">
              <w:rPr>
                <w:bCs w:val="0"/>
                <w:sz w:val="24"/>
              </w:rPr>
              <w:t>Наличие населенных пунктов, не охваченных библиотечным обслуживанием (с населением более 500 жителей).</w:t>
            </w:r>
            <w:r w:rsidRPr="00EE748A">
              <w:rPr>
                <w:sz w:val="24"/>
              </w:rPr>
              <w:t xml:space="preserve"> Укажите причину.</w:t>
            </w:r>
          </w:p>
        </w:tc>
        <w:tc>
          <w:tcPr>
            <w:tcW w:w="6379" w:type="dxa"/>
          </w:tcPr>
          <w:p w:rsidR="008D6D9A" w:rsidRPr="00EE748A" w:rsidRDefault="00683FD6" w:rsidP="00362902">
            <w:pPr>
              <w:spacing w:before="154"/>
              <w:rPr>
                <w:b/>
                <w:bCs w:val="0"/>
                <w:sz w:val="24"/>
              </w:rPr>
            </w:pPr>
            <w:r w:rsidRPr="00EE748A">
              <w:rPr>
                <w:b/>
                <w:bCs w:val="0"/>
                <w:sz w:val="24"/>
              </w:rPr>
              <w:t>0</w:t>
            </w:r>
          </w:p>
        </w:tc>
      </w:tr>
      <w:tr w:rsidR="008D6D9A" w:rsidRPr="00EE748A" w:rsidTr="00CB481B">
        <w:tc>
          <w:tcPr>
            <w:tcW w:w="8897" w:type="dxa"/>
          </w:tcPr>
          <w:p w:rsidR="008D6D9A" w:rsidRPr="00EE748A" w:rsidRDefault="008D6D9A" w:rsidP="000A086B">
            <w:pPr>
              <w:rPr>
                <w:bCs w:val="0"/>
                <w:sz w:val="24"/>
              </w:rPr>
            </w:pPr>
            <w:r w:rsidRPr="00EE748A">
              <w:rPr>
                <w:sz w:val="24"/>
              </w:rPr>
              <w:t>Сколько профилированных (специализированных) библиотек? Перечислите их.</w:t>
            </w:r>
          </w:p>
        </w:tc>
        <w:tc>
          <w:tcPr>
            <w:tcW w:w="6379" w:type="dxa"/>
          </w:tcPr>
          <w:p w:rsidR="008D6D9A" w:rsidRPr="00EE748A" w:rsidRDefault="0084204A" w:rsidP="00362902">
            <w:pPr>
              <w:spacing w:before="154"/>
              <w:rPr>
                <w:b/>
                <w:bCs w:val="0"/>
                <w:sz w:val="24"/>
              </w:rPr>
            </w:pPr>
            <w:r w:rsidRPr="00EE748A">
              <w:rPr>
                <w:b/>
                <w:bCs w:val="0"/>
                <w:sz w:val="24"/>
              </w:rPr>
              <w:t>0</w:t>
            </w:r>
          </w:p>
        </w:tc>
      </w:tr>
    </w:tbl>
    <w:p w:rsidR="00594670" w:rsidRPr="00EE748A" w:rsidRDefault="00594670" w:rsidP="00FA0859">
      <w:pPr>
        <w:ind w:left="360"/>
        <w:jc w:val="center"/>
        <w:rPr>
          <w:b/>
          <w:bCs w:val="0"/>
          <w:sz w:val="24"/>
          <w:highlight w:val="yellow"/>
        </w:rPr>
      </w:pPr>
    </w:p>
    <w:p w:rsidR="00C76A4F" w:rsidRPr="00EE748A" w:rsidRDefault="00E945AC" w:rsidP="00E945AC">
      <w:pPr>
        <w:ind w:left="360"/>
        <w:jc w:val="center"/>
        <w:rPr>
          <w:b/>
          <w:i/>
          <w:color w:val="FF0000"/>
          <w:sz w:val="24"/>
        </w:rPr>
      </w:pPr>
      <w:r w:rsidRPr="00EE748A">
        <w:rPr>
          <w:b/>
          <w:sz w:val="24"/>
        </w:rPr>
        <w:t xml:space="preserve">Правовая форма библиотечных учреждений </w:t>
      </w:r>
      <w:r w:rsidRPr="00EE748A">
        <w:rPr>
          <w:b/>
          <w:i/>
          <w:sz w:val="24"/>
        </w:rPr>
        <w:t>(без учета библиотек, вошедших в КДУ)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1505"/>
        <w:gridCol w:w="1842"/>
        <w:gridCol w:w="1276"/>
        <w:gridCol w:w="1985"/>
        <w:gridCol w:w="2747"/>
        <w:gridCol w:w="1865"/>
      </w:tblGrid>
      <w:tr w:rsidR="00E945AC" w:rsidRPr="00EE748A" w:rsidTr="000A086B">
        <w:tc>
          <w:tcPr>
            <w:tcW w:w="3772" w:type="dxa"/>
            <w:vMerge w:val="restart"/>
            <w:shd w:val="clear" w:color="auto" w:fill="auto"/>
          </w:tcPr>
          <w:p w:rsidR="00E945AC" w:rsidRPr="00EE748A" w:rsidRDefault="00E945AC" w:rsidP="00797504">
            <w:pPr>
              <w:jc w:val="center"/>
              <w:rPr>
                <w:sz w:val="24"/>
              </w:rPr>
            </w:pPr>
            <w:r w:rsidRPr="00EE748A">
              <w:rPr>
                <w:sz w:val="24"/>
              </w:rPr>
              <w:t>Количество библиотек МО</w:t>
            </w:r>
          </w:p>
        </w:tc>
        <w:tc>
          <w:tcPr>
            <w:tcW w:w="3347" w:type="dxa"/>
            <w:gridSpan w:val="2"/>
            <w:shd w:val="clear" w:color="auto" w:fill="auto"/>
          </w:tcPr>
          <w:p w:rsidR="00E945AC" w:rsidRPr="00EE748A" w:rsidRDefault="00E945AC" w:rsidP="00797504">
            <w:pPr>
              <w:jc w:val="center"/>
              <w:rPr>
                <w:sz w:val="24"/>
              </w:rPr>
            </w:pPr>
            <w:r w:rsidRPr="00EE748A">
              <w:rPr>
                <w:sz w:val="24"/>
              </w:rPr>
              <w:t>Казённые</w:t>
            </w:r>
          </w:p>
        </w:tc>
        <w:tc>
          <w:tcPr>
            <w:tcW w:w="3261" w:type="dxa"/>
            <w:gridSpan w:val="2"/>
            <w:shd w:val="clear" w:color="auto" w:fill="auto"/>
          </w:tcPr>
          <w:p w:rsidR="00E945AC" w:rsidRPr="00EE748A" w:rsidRDefault="00E945AC" w:rsidP="00797504">
            <w:pPr>
              <w:jc w:val="center"/>
              <w:rPr>
                <w:sz w:val="24"/>
              </w:rPr>
            </w:pPr>
            <w:r w:rsidRPr="00EE748A">
              <w:rPr>
                <w:sz w:val="24"/>
              </w:rPr>
              <w:t>Бюджетные</w:t>
            </w:r>
          </w:p>
        </w:tc>
        <w:tc>
          <w:tcPr>
            <w:tcW w:w="4612" w:type="dxa"/>
            <w:gridSpan w:val="2"/>
            <w:shd w:val="clear" w:color="auto" w:fill="auto"/>
          </w:tcPr>
          <w:p w:rsidR="00E945AC" w:rsidRPr="00EE748A" w:rsidRDefault="00E945AC" w:rsidP="00797504">
            <w:pPr>
              <w:jc w:val="center"/>
              <w:rPr>
                <w:sz w:val="24"/>
              </w:rPr>
            </w:pPr>
            <w:r w:rsidRPr="00EE748A">
              <w:rPr>
                <w:sz w:val="24"/>
              </w:rPr>
              <w:t>Количество юридических лиц</w:t>
            </w:r>
          </w:p>
        </w:tc>
      </w:tr>
      <w:tr w:rsidR="00E945AC" w:rsidRPr="00EE748A" w:rsidTr="000A086B">
        <w:tc>
          <w:tcPr>
            <w:tcW w:w="3772" w:type="dxa"/>
            <w:vMerge/>
            <w:shd w:val="clear" w:color="auto" w:fill="auto"/>
          </w:tcPr>
          <w:p w:rsidR="00E945AC" w:rsidRPr="00EE748A" w:rsidRDefault="00E945AC" w:rsidP="00797504">
            <w:pPr>
              <w:jc w:val="center"/>
              <w:rPr>
                <w:sz w:val="24"/>
              </w:rPr>
            </w:pPr>
          </w:p>
        </w:tc>
        <w:tc>
          <w:tcPr>
            <w:tcW w:w="1505" w:type="dxa"/>
            <w:shd w:val="clear" w:color="auto" w:fill="auto"/>
          </w:tcPr>
          <w:p w:rsidR="00E945AC" w:rsidRPr="00EE748A" w:rsidRDefault="00E945AC" w:rsidP="00797504">
            <w:pPr>
              <w:jc w:val="center"/>
              <w:rPr>
                <w:sz w:val="24"/>
              </w:rPr>
            </w:pPr>
            <w:r w:rsidRPr="00EE748A">
              <w:rPr>
                <w:sz w:val="24"/>
              </w:rPr>
              <w:t>Всего</w:t>
            </w:r>
          </w:p>
        </w:tc>
        <w:tc>
          <w:tcPr>
            <w:tcW w:w="1842" w:type="dxa"/>
            <w:shd w:val="clear" w:color="auto" w:fill="auto"/>
          </w:tcPr>
          <w:p w:rsidR="00E945AC" w:rsidRPr="00EE748A" w:rsidRDefault="00E945AC" w:rsidP="00797504">
            <w:pPr>
              <w:jc w:val="center"/>
              <w:rPr>
                <w:sz w:val="24"/>
              </w:rPr>
            </w:pPr>
            <w:r w:rsidRPr="00EE748A">
              <w:rPr>
                <w:sz w:val="24"/>
              </w:rPr>
              <w:t xml:space="preserve">в </w:t>
            </w:r>
            <w:proofErr w:type="spellStart"/>
            <w:r w:rsidRPr="00EE748A">
              <w:rPr>
                <w:sz w:val="24"/>
              </w:rPr>
              <w:t>т.ч</w:t>
            </w:r>
            <w:proofErr w:type="spellEnd"/>
            <w:r w:rsidRPr="00EE748A">
              <w:rPr>
                <w:sz w:val="24"/>
              </w:rPr>
              <w:t>. на селе</w:t>
            </w:r>
          </w:p>
        </w:tc>
        <w:tc>
          <w:tcPr>
            <w:tcW w:w="1276" w:type="dxa"/>
            <w:shd w:val="clear" w:color="auto" w:fill="auto"/>
          </w:tcPr>
          <w:p w:rsidR="00E945AC" w:rsidRPr="00EE748A" w:rsidRDefault="00E945AC" w:rsidP="00797504">
            <w:pPr>
              <w:jc w:val="center"/>
              <w:rPr>
                <w:sz w:val="24"/>
              </w:rPr>
            </w:pPr>
            <w:r w:rsidRPr="00EE748A">
              <w:rPr>
                <w:sz w:val="24"/>
              </w:rPr>
              <w:t>Всего</w:t>
            </w:r>
          </w:p>
        </w:tc>
        <w:tc>
          <w:tcPr>
            <w:tcW w:w="1985" w:type="dxa"/>
            <w:shd w:val="clear" w:color="auto" w:fill="auto"/>
          </w:tcPr>
          <w:p w:rsidR="00E945AC" w:rsidRPr="00EE748A" w:rsidRDefault="00E945AC" w:rsidP="00797504">
            <w:pPr>
              <w:jc w:val="center"/>
              <w:rPr>
                <w:sz w:val="24"/>
              </w:rPr>
            </w:pPr>
            <w:r w:rsidRPr="00EE748A">
              <w:rPr>
                <w:sz w:val="24"/>
              </w:rPr>
              <w:t xml:space="preserve">в </w:t>
            </w:r>
            <w:proofErr w:type="spellStart"/>
            <w:r w:rsidRPr="00EE748A">
              <w:rPr>
                <w:sz w:val="24"/>
              </w:rPr>
              <w:t>т.ч</w:t>
            </w:r>
            <w:proofErr w:type="spellEnd"/>
            <w:r w:rsidRPr="00EE748A">
              <w:rPr>
                <w:sz w:val="24"/>
              </w:rPr>
              <w:t>. на селе</w:t>
            </w:r>
          </w:p>
        </w:tc>
        <w:tc>
          <w:tcPr>
            <w:tcW w:w="2747" w:type="dxa"/>
            <w:shd w:val="clear" w:color="auto" w:fill="auto"/>
          </w:tcPr>
          <w:p w:rsidR="00E945AC" w:rsidRPr="00EE748A" w:rsidRDefault="00E945AC" w:rsidP="00797504">
            <w:pPr>
              <w:jc w:val="center"/>
              <w:rPr>
                <w:sz w:val="24"/>
              </w:rPr>
            </w:pPr>
            <w:r w:rsidRPr="00EE748A">
              <w:rPr>
                <w:sz w:val="24"/>
              </w:rPr>
              <w:t>Всего</w:t>
            </w:r>
          </w:p>
        </w:tc>
        <w:tc>
          <w:tcPr>
            <w:tcW w:w="1865" w:type="dxa"/>
            <w:shd w:val="clear" w:color="auto" w:fill="auto"/>
          </w:tcPr>
          <w:p w:rsidR="00E945AC" w:rsidRPr="00EE748A" w:rsidRDefault="00E945AC" w:rsidP="00797504">
            <w:pPr>
              <w:jc w:val="center"/>
              <w:rPr>
                <w:sz w:val="24"/>
              </w:rPr>
            </w:pPr>
            <w:r w:rsidRPr="00EE748A">
              <w:rPr>
                <w:sz w:val="24"/>
              </w:rPr>
              <w:t xml:space="preserve">в </w:t>
            </w:r>
            <w:proofErr w:type="spellStart"/>
            <w:r w:rsidRPr="00EE748A">
              <w:rPr>
                <w:sz w:val="24"/>
              </w:rPr>
              <w:t>т.ч</w:t>
            </w:r>
            <w:proofErr w:type="spellEnd"/>
            <w:r w:rsidRPr="00EE748A">
              <w:rPr>
                <w:sz w:val="24"/>
              </w:rPr>
              <w:t>. на селе</w:t>
            </w:r>
          </w:p>
        </w:tc>
      </w:tr>
      <w:tr w:rsidR="00E945AC" w:rsidRPr="00EE748A" w:rsidTr="000A086B">
        <w:tc>
          <w:tcPr>
            <w:tcW w:w="3772" w:type="dxa"/>
            <w:shd w:val="clear" w:color="auto" w:fill="auto"/>
          </w:tcPr>
          <w:p w:rsidR="00E945AC" w:rsidRPr="00EE748A" w:rsidRDefault="006F5EDE" w:rsidP="006F5EDE">
            <w:pPr>
              <w:jc w:val="center"/>
              <w:rPr>
                <w:b/>
                <w:sz w:val="24"/>
              </w:rPr>
            </w:pPr>
            <w:r w:rsidRPr="00EE748A">
              <w:rPr>
                <w:b/>
                <w:sz w:val="24"/>
              </w:rPr>
              <w:t>2</w:t>
            </w:r>
          </w:p>
        </w:tc>
        <w:tc>
          <w:tcPr>
            <w:tcW w:w="1505" w:type="dxa"/>
            <w:shd w:val="clear" w:color="auto" w:fill="auto"/>
          </w:tcPr>
          <w:p w:rsidR="00E945AC" w:rsidRPr="00EE748A" w:rsidRDefault="006F5EDE" w:rsidP="006F5EDE">
            <w:pPr>
              <w:jc w:val="center"/>
              <w:rPr>
                <w:b/>
                <w:sz w:val="24"/>
              </w:rPr>
            </w:pPr>
            <w:r w:rsidRPr="00EE748A">
              <w:rPr>
                <w:b/>
                <w:sz w:val="24"/>
              </w:rPr>
              <w:t>2</w:t>
            </w:r>
          </w:p>
        </w:tc>
        <w:tc>
          <w:tcPr>
            <w:tcW w:w="1842" w:type="dxa"/>
            <w:shd w:val="clear" w:color="auto" w:fill="auto"/>
          </w:tcPr>
          <w:p w:rsidR="00E945AC" w:rsidRPr="00EE748A" w:rsidRDefault="00B61784" w:rsidP="00B61784">
            <w:pPr>
              <w:jc w:val="center"/>
              <w:rPr>
                <w:b/>
                <w:sz w:val="24"/>
              </w:rPr>
            </w:pPr>
            <w:r w:rsidRPr="00EE748A">
              <w:rPr>
                <w:b/>
                <w:sz w:val="24"/>
              </w:rPr>
              <w:t>2</w:t>
            </w:r>
          </w:p>
        </w:tc>
        <w:tc>
          <w:tcPr>
            <w:tcW w:w="1276" w:type="dxa"/>
            <w:shd w:val="clear" w:color="auto" w:fill="auto"/>
          </w:tcPr>
          <w:p w:rsidR="00E945AC" w:rsidRPr="00EE748A" w:rsidRDefault="006F5EDE" w:rsidP="006F5EDE">
            <w:pPr>
              <w:jc w:val="center"/>
              <w:rPr>
                <w:b/>
                <w:sz w:val="24"/>
              </w:rPr>
            </w:pPr>
            <w:r w:rsidRPr="00EE748A">
              <w:rPr>
                <w:b/>
                <w:sz w:val="24"/>
              </w:rPr>
              <w:t>-</w:t>
            </w:r>
          </w:p>
        </w:tc>
        <w:tc>
          <w:tcPr>
            <w:tcW w:w="1985" w:type="dxa"/>
            <w:shd w:val="clear" w:color="auto" w:fill="auto"/>
          </w:tcPr>
          <w:p w:rsidR="00E945AC" w:rsidRPr="00EE748A" w:rsidRDefault="00E945AC" w:rsidP="00E945AC">
            <w:pPr>
              <w:rPr>
                <w:sz w:val="24"/>
              </w:rPr>
            </w:pPr>
          </w:p>
        </w:tc>
        <w:tc>
          <w:tcPr>
            <w:tcW w:w="2747" w:type="dxa"/>
            <w:shd w:val="clear" w:color="auto" w:fill="auto"/>
          </w:tcPr>
          <w:p w:rsidR="00E945AC" w:rsidRPr="00EE748A" w:rsidRDefault="00C75314" w:rsidP="006F5EDE">
            <w:pPr>
              <w:jc w:val="center"/>
              <w:rPr>
                <w:b/>
                <w:sz w:val="24"/>
              </w:rPr>
            </w:pPr>
            <w:r w:rsidRPr="00EE748A">
              <w:rPr>
                <w:b/>
                <w:sz w:val="24"/>
              </w:rPr>
              <w:t>1</w:t>
            </w:r>
          </w:p>
        </w:tc>
        <w:tc>
          <w:tcPr>
            <w:tcW w:w="1865" w:type="dxa"/>
            <w:shd w:val="clear" w:color="auto" w:fill="auto"/>
          </w:tcPr>
          <w:p w:rsidR="00E945AC" w:rsidRPr="00EE748A" w:rsidRDefault="00C75314" w:rsidP="00B61784">
            <w:pPr>
              <w:jc w:val="center"/>
              <w:rPr>
                <w:b/>
                <w:sz w:val="24"/>
              </w:rPr>
            </w:pPr>
            <w:r w:rsidRPr="00EE748A">
              <w:rPr>
                <w:b/>
                <w:sz w:val="24"/>
              </w:rPr>
              <w:t>1</w:t>
            </w:r>
          </w:p>
        </w:tc>
      </w:tr>
    </w:tbl>
    <w:p w:rsidR="000A086B" w:rsidRPr="00EE748A" w:rsidRDefault="000A086B" w:rsidP="00C75314">
      <w:pPr>
        <w:rPr>
          <w:sz w:val="24"/>
          <w:highlight w:val="yellow"/>
        </w:rPr>
      </w:pPr>
    </w:p>
    <w:p w:rsidR="000A086B" w:rsidRPr="00EE748A" w:rsidRDefault="00E945AC" w:rsidP="00EE748A">
      <w:pPr>
        <w:ind w:left="360"/>
        <w:jc w:val="center"/>
        <w:rPr>
          <w:b/>
          <w:sz w:val="24"/>
        </w:rPr>
      </w:pPr>
      <w:r w:rsidRPr="00EE748A">
        <w:rPr>
          <w:b/>
          <w:sz w:val="24"/>
        </w:rPr>
        <w:t>Правовая форма библиотечных учреждений в составе культурно-досуговых учреждений</w:t>
      </w:r>
    </w:p>
    <w:tbl>
      <w:tblPr>
        <w:tblW w:w="0" w:type="auto"/>
        <w:jc w:val="center"/>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1984"/>
        <w:gridCol w:w="2232"/>
      </w:tblGrid>
      <w:tr w:rsidR="00E543C6" w:rsidRPr="00EE748A" w:rsidTr="000A086B">
        <w:trPr>
          <w:trHeight w:val="435"/>
          <w:jc w:val="center"/>
        </w:trPr>
        <w:tc>
          <w:tcPr>
            <w:tcW w:w="5847" w:type="dxa"/>
            <w:vMerge w:val="restart"/>
            <w:shd w:val="clear" w:color="auto" w:fill="auto"/>
          </w:tcPr>
          <w:p w:rsidR="00E543C6" w:rsidRPr="00EE748A" w:rsidRDefault="00E543C6" w:rsidP="00797504">
            <w:pPr>
              <w:jc w:val="center"/>
              <w:rPr>
                <w:sz w:val="24"/>
              </w:rPr>
            </w:pPr>
            <w:r w:rsidRPr="00EE748A">
              <w:rPr>
                <w:sz w:val="24"/>
              </w:rPr>
              <w:t>Библиотеки в составе муниципальных учреждений культуры</w:t>
            </w:r>
          </w:p>
        </w:tc>
        <w:tc>
          <w:tcPr>
            <w:tcW w:w="4216" w:type="dxa"/>
            <w:gridSpan w:val="2"/>
            <w:shd w:val="clear" w:color="auto" w:fill="auto"/>
          </w:tcPr>
          <w:p w:rsidR="00E543C6" w:rsidRPr="00EE748A" w:rsidRDefault="00E543C6" w:rsidP="00797504">
            <w:pPr>
              <w:jc w:val="center"/>
              <w:rPr>
                <w:sz w:val="24"/>
              </w:rPr>
            </w:pPr>
            <w:r w:rsidRPr="00EE748A">
              <w:rPr>
                <w:sz w:val="24"/>
              </w:rPr>
              <w:t>Правовая форма КДУ</w:t>
            </w:r>
          </w:p>
        </w:tc>
      </w:tr>
      <w:tr w:rsidR="00E543C6" w:rsidRPr="00EE748A" w:rsidTr="000A086B">
        <w:trPr>
          <w:trHeight w:val="390"/>
          <w:jc w:val="center"/>
        </w:trPr>
        <w:tc>
          <w:tcPr>
            <w:tcW w:w="5847" w:type="dxa"/>
            <w:vMerge/>
            <w:shd w:val="clear" w:color="auto" w:fill="auto"/>
          </w:tcPr>
          <w:p w:rsidR="00E543C6" w:rsidRPr="00EE748A" w:rsidRDefault="00E543C6" w:rsidP="00797504">
            <w:pPr>
              <w:jc w:val="center"/>
              <w:rPr>
                <w:sz w:val="24"/>
              </w:rPr>
            </w:pPr>
          </w:p>
        </w:tc>
        <w:tc>
          <w:tcPr>
            <w:tcW w:w="1984" w:type="dxa"/>
            <w:shd w:val="clear" w:color="auto" w:fill="auto"/>
          </w:tcPr>
          <w:p w:rsidR="00E543C6" w:rsidRPr="00EE748A" w:rsidRDefault="00E543C6" w:rsidP="00797504">
            <w:pPr>
              <w:jc w:val="center"/>
              <w:rPr>
                <w:sz w:val="24"/>
              </w:rPr>
            </w:pPr>
            <w:r w:rsidRPr="00EE748A">
              <w:rPr>
                <w:sz w:val="24"/>
              </w:rPr>
              <w:t>Казенные</w:t>
            </w:r>
          </w:p>
        </w:tc>
        <w:tc>
          <w:tcPr>
            <w:tcW w:w="2232" w:type="dxa"/>
            <w:shd w:val="clear" w:color="auto" w:fill="auto"/>
          </w:tcPr>
          <w:p w:rsidR="00E543C6" w:rsidRPr="00EE748A" w:rsidRDefault="00E543C6" w:rsidP="00797504">
            <w:pPr>
              <w:jc w:val="center"/>
              <w:rPr>
                <w:sz w:val="24"/>
              </w:rPr>
            </w:pPr>
            <w:r w:rsidRPr="00EE748A">
              <w:rPr>
                <w:sz w:val="24"/>
              </w:rPr>
              <w:t>Бюджетные</w:t>
            </w:r>
          </w:p>
        </w:tc>
      </w:tr>
      <w:tr w:rsidR="00E945AC" w:rsidRPr="00EE748A" w:rsidTr="000A086B">
        <w:trPr>
          <w:jc w:val="center"/>
        </w:trPr>
        <w:tc>
          <w:tcPr>
            <w:tcW w:w="5847" w:type="dxa"/>
            <w:shd w:val="clear" w:color="auto" w:fill="auto"/>
          </w:tcPr>
          <w:p w:rsidR="00E945AC" w:rsidRPr="00EE748A" w:rsidRDefault="00AC577B" w:rsidP="00797504">
            <w:pPr>
              <w:jc w:val="center"/>
              <w:rPr>
                <w:b/>
                <w:sz w:val="24"/>
              </w:rPr>
            </w:pPr>
            <w:r w:rsidRPr="00EE748A">
              <w:rPr>
                <w:b/>
                <w:sz w:val="24"/>
              </w:rPr>
              <w:t>24</w:t>
            </w:r>
          </w:p>
        </w:tc>
        <w:tc>
          <w:tcPr>
            <w:tcW w:w="1984" w:type="dxa"/>
            <w:shd w:val="clear" w:color="auto" w:fill="auto"/>
          </w:tcPr>
          <w:p w:rsidR="00E945AC" w:rsidRPr="00EE748A" w:rsidRDefault="00AC577B" w:rsidP="00797504">
            <w:pPr>
              <w:jc w:val="center"/>
              <w:rPr>
                <w:b/>
                <w:sz w:val="24"/>
              </w:rPr>
            </w:pPr>
            <w:r w:rsidRPr="00EE748A">
              <w:rPr>
                <w:b/>
                <w:sz w:val="24"/>
              </w:rPr>
              <w:t>24</w:t>
            </w:r>
          </w:p>
        </w:tc>
        <w:tc>
          <w:tcPr>
            <w:tcW w:w="2232" w:type="dxa"/>
            <w:shd w:val="clear" w:color="auto" w:fill="auto"/>
          </w:tcPr>
          <w:p w:rsidR="00E945AC" w:rsidRPr="00EE748A" w:rsidRDefault="00E945AC" w:rsidP="00797504">
            <w:pPr>
              <w:jc w:val="center"/>
              <w:rPr>
                <w:sz w:val="24"/>
              </w:rPr>
            </w:pPr>
          </w:p>
        </w:tc>
      </w:tr>
    </w:tbl>
    <w:p w:rsidR="003E05B9" w:rsidRPr="00EE748A" w:rsidRDefault="004D60FC" w:rsidP="003E05B9">
      <w:pPr>
        <w:ind w:firstLine="709"/>
        <w:jc w:val="center"/>
        <w:rPr>
          <w:b/>
          <w:bCs w:val="0"/>
          <w:sz w:val="24"/>
        </w:rPr>
      </w:pPr>
      <w:r w:rsidRPr="00EE748A">
        <w:rPr>
          <w:b/>
          <w:bCs w:val="0"/>
          <w:sz w:val="24"/>
        </w:rPr>
        <w:lastRenderedPageBreak/>
        <w:t>2</w:t>
      </w:r>
      <w:r w:rsidR="003E05B9" w:rsidRPr="00EE748A">
        <w:rPr>
          <w:b/>
          <w:bCs w:val="0"/>
          <w:sz w:val="24"/>
        </w:rPr>
        <w:t>.</w:t>
      </w:r>
      <w:r w:rsidR="00ED66E1" w:rsidRPr="00EE748A">
        <w:rPr>
          <w:b/>
          <w:bCs w:val="0"/>
          <w:sz w:val="24"/>
        </w:rPr>
        <w:t>2</w:t>
      </w:r>
      <w:r w:rsidR="003E05B9" w:rsidRPr="00EE748A">
        <w:rPr>
          <w:b/>
          <w:bCs w:val="0"/>
          <w:sz w:val="24"/>
        </w:rPr>
        <w:t>. Контрольные показатели</w:t>
      </w:r>
    </w:p>
    <w:p w:rsidR="006734F5" w:rsidRPr="00EE748A" w:rsidRDefault="006734F5" w:rsidP="003E05B9">
      <w:pPr>
        <w:ind w:firstLine="709"/>
        <w:jc w:val="center"/>
        <w:rPr>
          <w:b/>
          <w:bCs w:val="0"/>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3"/>
        <w:gridCol w:w="1559"/>
        <w:gridCol w:w="1701"/>
        <w:gridCol w:w="1525"/>
      </w:tblGrid>
      <w:tr w:rsidR="003E05B9" w:rsidRPr="00EE748A" w:rsidTr="003E05B9">
        <w:trPr>
          <w:jc w:val="center"/>
        </w:trPr>
        <w:tc>
          <w:tcPr>
            <w:tcW w:w="4943" w:type="dxa"/>
            <w:vAlign w:val="center"/>
          </w:tcPr>
          <w:p w:rsidR="003E05B9" w:rsidRPr="00EE748A" w:rsidRDefault="003E05B9" w:rsidP="003E05B9">
            <w:pPr>
              <w:jc w:val="center"/>
              <w:rPr>
                <w:b/>
                <w:sz w:val="24"/>
              </w:rPr>
            </w:pPr>
            <w:r w:rsidRPr="00EE748A">
              <w:rPr>
                <w:b/>
                <w:sz w:val="24"/>
              </w:rPr>
              <w:t>Основные показатели</w:t>
            </w:r>
          </w:p>
        </w:tc>
        <w:tc>
          <w:tcPr>
            <w:tcW w:w="1559" w:type="dxa"/>
            <w:vAlign w:val="center"/>
          </w:tcPr>
          <w:p w:rsidR="003E05B9" w:rsidRPr="00EE748A" w:rsidRDefault="003E05B9" w:rsidP="003E05B9">
            <w:pPr>
              <w:jc w:val="center"/>
              <w:rPr>
                <w:b/>
                <w:sz w:val="24"/>
              </w:rPr>
            </w:pPr>
            <w:r w:rsidRPr="00EE748A">
              <w:rPr>
                <w:b/>
                <w:sz w:val="24"/>
              </w:rPr>
              <w:t>2014 г.</w:t>
            </w:r>
          </w:p>
        </w:tc>
        <w:tc>
          <w:tcPr>
            <w:tcW w:w="1701" w:type="dxa"/>
            <w:vAlign w:val="center"/>
          </w:tcPr>
          <w:p w:rsidR="003E05B9" w:rsidRPr="00EE748A" w:rsidRDefault="003E05B9" w:rsidP="003E05B9">
            <w:pPr>
              <w:jc w:val="center"/>
              <w:rPr>
                <w:b/>
                <w:sz w:val="24"/>
              </w:rPr>
            </w:pPr>
            <w:r w:rsidRPr="00EE748A">
              <w:rPr>
                <w:b/>
                <w:sz w:val="24"/>
              </w:rPr>
              <w:t>2015 г.</w:t>
            </w:r>
          </w:p>
        </w:tc>
        <w:tc>
          <w:tcPr>
            <w:tcW w:w="1525" w:type="dxa"/>
            <w:vAlign w:val="center"/>
          </w:tcPr>
          <w:p w:rsidR="003E05B9" w:rsidRPr="00EE748A" w:rsidRDefault="003E05B9" w:rsidP="003E05B9">
            <w:pPr>
              <w:jc w:val="center"/>
              <w:rPr>
                <w:b/>
                <w:sz w:val="24"/>
              </w:rPr>
            </w:pPr>
            <w:r w:rsidRPr="00EE748A">
              <w:rPr>
                <w:b/>
                <w:sz w:val="24"/>
              </w:rPr>
              <w:t>+\–</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 xml:space="preserve">Пользователи </w:t>
            </w:r>
          </w:p>
        </w:tc>
        <w:tc>
          <w:tcPr>
            <w:tcW w:w="1559" w:type="dxa"/>
          </w:tcPr>
          <w:p w:rsidR="003E05B9" w:rsidRPr="00EE748A" w:rsidRDefault="00691385" w:rsidP="00373622">
            <w:pPr>
              <w:jc w:val="center"/>
              <w:rPr>
                <w:sz w:val="24"/>
              </w:rPr>
            </w:pPr>
            <w:r w:rsidRPr="00EE748A">
              <w:rPr>
                <w:sz w:val="24"/>
              </w:rPr>
              <w:t>12456</w:t>
            </w:r>
          </w:p>
        </w:tc>
        <w:tc>
          <w:tcPr>
            <w:tcW w:w="1701" w:type="dxa"/>
          </w:tcPr>
          <w:p w:rsidR="003E05B9" w:rsidRPr="00EE748A" w:rsidRDefault="00691385" w:rsidP="00373622">
            <w:pPr>
              <w:jc w:val="center"/>
              <w:rPr>
                <w:sz w:val="24"/>
              </w:rPr>
            </w:pPr>
            <w:r w:rsidRPr="00EE748A">
              <w:rPr>
                <w:sz w:val="24"/>
              </w:rPr>
              <w:t>12242</w:t>
            </w:r>
          </w:p>
        </w:tc>
        <w:tc>
          <w:tcPr>
            <w:tcW w:w="1525" w:type="dxa"/>
          </w:tcPr>
          <w:p w:rsidR="003E05B9" w:rsidRPr="00EE748A" w:rsidRDefault="00D236EF" w:rsidP="00373622">
            <w:pPr>
              <w:jc w:val="center"/>
              <w:rPr>
                <w:sz w:val="24"/>
              </w:rPr>
            </w:pPr>
            <w:r w:rsidRPr="00EE748A">
              <w:rPr>
                <w:sz w:val="24"/>
              </w:rPr>
              <w:t>- 214</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Книговыдача</w:t>
            </w:r>
          </w:p>
        </w:tc>
        <w:tc>
          <w:tcPr>
            <w:tcW w:w="1559" w:type="dxa"/>
          </w:tcPr>
          <w:p w:rsidR="003E05B9" w:rsidRPr="00EE748A" w:rsidRDefault="00D236EF" w:rsidP="00373622">
            <w:pPr>
              <w:jc w:val="center"/>
              <w:rPr>
                <w:sz w:val="24"/>
              </w:rPr>
            </w:pPr>
            <w:r w:rsidRPr="00EE748A">
              <w:rPr>
                <w:sz w:val="24"/>
              </w:rPr>
              <w:t>238928</w:t>
            </w:r>
          </w:p>
        </w:tc>
        <w:tc>
          <w:tcPr>
            <w:tcW w:w="1701" w:type="dxa"/>
          </w:tcPr>
          <w:p w:rsidR="003E05B9" w:rsidRPr="00EE748A" w:rsidRDefault="001A254A" w:rsidP="00373622">
            <w:pPr>
              <w:jc w:val="center"/>
              <w:rPr>
                <w:sz w:val="24"/>
              </w:rPr>
            </w:pPr>
            <w:r w:rsidRPr="00EE748A">
              <w:rPr>
                <w:sz w:val="24"/>
              </w:rPr>
              <w:t>233</w:t>
            </w:r>
            <w:r w:rsidR="00417856" w:rsidRPr="00EE748A">
              <w:rPr>
                <w:sz w:val="24"/>
              </w:rPr>
              <w:t>469</w:t>
            </w:r>
          </w:p>
        </w:tc>
        <w:tc>
          <w:tcPr>
            <w:tcW w:w="1525" w:type="dxa"/>
          </w:tcPr>
          <w:p w:rsidR="003E05B9" w:rsidRPr="00EE748A" w:rsidRDefault="001A254A" w:rsidP="00373622">
            <w:pPr>
              <w:jc w:val="center"/>
              <w:rPr>
                <w:sz w:val="24"/>
              </w:rPr>
            </w:pPr>
            <w:r w:rsidRPr="00EE748A">
              <w:rPr>
                <w:sz w:val="24"/>
              </w:rPr>
              <w:t>-5</w:t>
            </w:r>
            <w:r w:rsidR="00417856" w:rsidRPr="00EE748A">
              <w:rPr>
                <w:sz w:val="24"/>
              </w:rPr>
              <w:t>459</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Посещение</w:t>
            </w:r>
          </w:p>
        </w:tc>
        <w:tc>
          <w:tcPr>
            <w:tcW w:w="1559" w:type="dxa"/>
          </w:tcPr>
          <w:p w:rsidR="003E05B9" w:rsidRPr="00EE748A" w:rsidRDefault="00691385" w:rsidP="00373622">
            <w:pPr>
              <w:jc w:val="center"/>
              <w:rPr>
                <w:sz w:val="24"/>
              </w:rPr>
            </w:pPr>
            <w:r w:rsidRPr="00EE748A">
              <w:rPr>
                <w:sz w:val="24"/>
              </w:rPr>
              <w:t>122594</w:t>
            </w:r>
          </w:p>
        </w:tc>
        <w:tc>
          <w:tcPr>
            <w:tcW w:w="1701" w:type="dxa"/>
          </w:tcPr>
          <w:p w:rsidR="003E05B9" w:rsidRPr="00EE748A" w:rsidRDefault="00691385" w:rsidP="00373622">
            <w:pPr>
              <w:jc w:val="center"/>
              <w:rPr>
                <w:sz w:val="24"/>
              </w:rPr>
            </w:pPr>
            <w:r w:rsidRPr="00EE748A">
              <w:rPr>
                <w:sz w:val="24"/>
              </w:rPr>
              <w:t>119056</w:t>
            </w:r>
          </w:p>
        </w:tc>
        <w:tc>
          <w:tcPr>
            <w:tcW w:w="1525" w:type="dxa"/>
          </w:tcPr>
          <w:p w:rsidR="003E05B9" w:rsidRPr="00EE748A" w:rsidRDefault="00D236EF" w:rsidP="00373622">
            <w:pPr>
              <w:jc w:val="center"/>
              <w:rPr>
                <w:sz w:val="24"/>
              </w:rPr>
            </w:pPr>
            <w:r w:rsidRPr="00EE748A">
              <w:rPr>
                <w:sz w:val="24"/>
              </w:rPr>
              <w:t>-3538</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Посещение массовых мероприятий</w:t>
            </w:r>
          </w:p>
        </w:tc>
        <w:tc>
          <w:tcPr>
            <w:tcW w:w="1559" w:type="dxa"/>
          </w:tcPr>
          <w:p w:rsidR="003E05B9" w:rsidRPr="00EE748A" w:rsidRDefault="00D50230" w:rsidP="00373622">
            <w:pPr>
              <w:jc w:val="center"/>
              <w:rPr>
                <w:sz w:val="24"/>
              </w:rPr>
            </w:pPr>
            <w:r w:rsidRPr="00EE748A">
              <w:rPr>
                <w:bCs w:val="0"/>
                <w:iCs w:val="0"/>
                <w:sz w:val="24"/>
              </w:rPr>
              <w:t>17475</w:t>
            </w:r>
          </w:p>
        </w:tc>
        <w:tc>
          <w:tcPr>
            <w:tcW w:w="1701" w:type="dxa"/>
          </w:tcPr>
          <w:p w:rsidR="003E05B9" w:rsidRPr="00EE748A" w:rsidRDefault="008E050C" w:rsidP="00373622">
            <w:pPr>
              <w:jc w:val="center"/>
              <w:rPr>
                <w:sz w:val="24"/>
              </w:rPr>
            </w:pPr>
            <w:r w:rsidRPr="00EE748A">
              <w:rPr>
                <w:sz w:val="24"/>
              </w:rPr>
              <w:t>17876</w:t>
            </w:r>
          </w:p>
        </w:tc>
        <w:tc>
          <w:tcPr>
            <w:tcW w:w="1525" w:type="dxa"/>
          </w:tcPr>
          <w:p w:rsidR="003E05B9" w:rsidRPr="00EE748A" w:rsidRDefault="000537BF" w:rsidP="00373622">
            <w:pPr>
              <w:jc w:val="center"/>
              <w:rPr>
                <w:sz w:val="24"/>
              </w:rPr>
            </w:pPr>
            <w:r w:rsidRPr="00EE748A">
              <w:rPr>
                <w:sz w:val="24"/>
              </w:rPr>
              <w:t>+401</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Фонд. Поступило</w:t>
            </w:r>
          </w:p>
        </w:tc>
        <w:tc>
          <w:tcPr>
            <w:tcW w:w="1559" w:type="dxa"/>
          </w:tcPr>
          <w:p w:rsidR="003E05B9" w:rsidRPr="00EE748A" w:rsidRDefault="00903C47" w:rsidP="00373622">
            <w:pPr>
              <w:jc w:val="center"/>
              <w:rPr>
                <w:sz w:val="24"/>
              </w:rPr>
            </w:pPr>
            <w:r w:rsidRPr="00EE748A">
              <w:rPr>
                <w:sz w:val="24"/>
              </w:rPr>
              <w:t>3420</w:t>
            </w:r>
          </w:p>
        </w:tc>
        <w:tc>
          <w:tcPr>
            <w:tcW w:w="1701" w:type="dxa"/>
          </w:tcPr>
          <w:p w:rsidR="003E05B9" w:rsidRPr="00EE748A" w:rsidRDefault="00903C47" w:rsidP="00373622">
            <w:pPr>
              <w:jc w:val="center"/>
              <w:rPr>
                <w:sz w:val="24"/>
              </w:rPr>
            </w:pPr>
            <w:r w:rsidRPr="00EE748A">
              <w:rPr>
                <w:sz w:val="24"/>
              </w:rPr>
              <w:t>2679</w:t>
            </w:r>
          </w:p>
        </w:tc>
        <w:tc>
          <w:tcPr>
            <w:tcW w:w="1525" w:type="dxa"/>
          </w:tcPr>
          <w:p w:rsidR="003E05B9" w:rsidRPr="00EE748A" w:rsidRDefault="00543C4F" w:rsidP="00373622">
            <w:pPr>
              <w:jc w:val="center"/>
              <w:rPr>
                <w:sz w:val="24"/>
              </w:rPr>
            </w:pPr>
            <w:r w:rsidRPr="00EE748A">
              <w:rPr>
                <w:sz w:val="24"/>
              </w:rPr>
              <w:t>-741</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 xml:space="preserve">           Выбыло</w:t>
            </w:r>
          </w:p>
        </w:tc>
        <w:tc>
          <w:tcPr>
            <w:tcW w:w="1559" w:type="dxa"/>
          </w:tcPr>
          <w:p w:rsidR="003E05B9" w:rsidRPr="00EE748A" w:rsidRDefault="00903C47" w:rsidP="00373622">
            <w:pPr>
              <w:jc w:val="center"/>
              <w:rPr>
                <w:sz w:val="24"/>
              </w:rPr>
            </w:pPr>
            <w:r w:rsidRPr="00EE748A">
              <w:rPr>
                <w:sz w:val="24"/>
              </w:rPr>
              <w:t>3054</w:t>
            </w:r>
          </w:p>
        </w:tc>
        <w:tc>
          <w:tcPr>
            <w:tcW w:w="1701" w:type="dxa"/>
          </w:tcPr>
          <w:p w:rsidR="003E05B9" w:rsidRPr="00EE748A" w:rsidRDefault="00903C47" w:rsidP="00373622">
            <w:pPr>
              <w:jc w:val="center"/>
              <w:rPr>
                <w:sz w:val="24"/>
              </w:rPr>
            </w:pPr>
            <w:r w:rsidRPr="00EE748A">
              <w:rPr>
                <w:sz w:val="24"/>
              </w:rPr>
              <w:t>2290</w:t>
            </w:r>
          </w:p>
        </w:tc>
        <w:tc>
          <w:tcPr>
            <w:tcW w:w="1525" w:type="dxa"/>
          </w:tcPr>
          <w:p w:rsidR="003E05B9" w:rsidRPr="00EE748A" w:rsidRDefault="00543C4F" w:rsidP="00373622">
            <w:pPr>
              <w:jc w:val="center"/>
              <w:rPr>
                <w:sz w:val="24"/>
              </w:rPr>
            </w:pPr>
            <w:r w:rsidRPr="00EE748A">
              <w:rPr>
                <w:sz w:val="24"/>
              </w:rPr>
              <w:t>-764</w:t>
            </w:r>
          </w:p>
        </w:tc>
      </w:tr>
      <w:tr w:rsidR="003E05B9" w:rsidRPr="00EE748A" w:rsidTr="003E05B9">
        <w:trPr>
          <w:jc w:val="center"/>
        </w:trPr>
        <w:tc>
          <w:tcPr>
            <w:tcW w:w="4943" w:type="dxa"/>
          </w:tcPr>
          <w:p w:rsidR="003E05B9" w:rsidRPr="00EE748A" w:rsidRDefault="00543C4F" w:rsidP="003E05B9">
            <w:pPr>
              <w:jc w:val="both"/>
              <w:rPr>
                <w:sz w:val="24"/>
              </w:rPr>
            </w:pPr>
            <w:r w:rsidRPr="00EE748A">
              <w:rPr>
                <w:sz w:val="24"/>
              </w:rPr>
              <w:t xml:space="preserve">           Состоит на 01.01.16</w:t>
            </w:r>
            <w:r w:rsidR="003E05B9" w:rsidRPr="00EE748A">
              <w:rPr>
                <w:sz w:val="24"/>
              </w:rPr>
              <w:t>г.</w:t>
            </w:r>
          </w:p>
        </w:tc>
        <w:tc>
          <w:tcPr>
            <w:tcW w:w="1559" w:type="dxa"/>
          </w:tcPr>
          <w:p w:rsidR="003E05B9" w:rsidRPr="00EE748A" w:rsidRDefault="00543C4F" w:rsidP="00373622">
            <w:pPr>
              <w:jc w:val="center"/>
              <w:rPr>
                <w:sz w:val="24"/>
              </w:rPr>
            </w:pPr>
            <w:r w:rsidRPr="00EE748A">
              <w:rPr>
                <w:sz w:val="24"/>
              </w:rPr>
              <w:t>165494</w:t>
            </w:r>
          </w:p>
        </w:tc>
        <w:tc>
          <w:tcPr>
            <w:tcW w:w="1701" w:type="dxa"/>
          </w:tcPr>
          <w:p w:rsidR="003E05B9" w:rsidRPr="00EE748A" w:rsidRDefault="00903C47" w:rsidP="00373622">
            <w:pPr>
              <w:jc w:val="center"/>
              <w:rPr>
                <w:sz w:val="24"/>
              </w:rPr>
            </w:pPr>
            <w:r w:rsidRPr="00EE748A">
              <w:rPr>
                <w:sz w:val="24"/>
              </w:rPr>
              <w:t>165883</w:t>
            </w:r>
          </w:p>
        </w:tc>
        <w:tc>
          <w:tcPr>
            <w:tcW w:w="1525" w:type="dxa"/>
          </w:tcPr>
          <w:p w:rsidR="003E05B9" w:rsidRPr="00EE748A" w:rsidRDefault="005D7408" w:rsidP="00373622">
            <w:pPr>
              <w:jc w:val="center"/>
              <w:rPr>
                <w:sz w:val="24"/>
              </w:rPr>
            </w:pPr>
            <w:r w:rsidRPr="00EE748A">
              <w:rPr>
                <w:sz w:val="24"/>
              </w:rPr>
              <w:t>+389</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Средняя читаемость</w:t>
            </w:r>
          </w:p>
        </w:tc>
        <w:tc>
          <w:tcPr>
            <w:tcW w:w="1559" w:type="dxa"/>
          </w:tcPr>
          <w:p w:rsidR="003E05B9" w:rsidRPr="00EE748A" w:rsidRDefault="00AE196D" w:rsidP="00373622">
            <w:pPr>
              <w:jc w:val="center"/>
              <w:rPr>
                <w:sz w:val="24"/>
              </w:rPr>
            </w:pPr>
            <w:r w:rsidRPr="00EE748A">
              <w:rPr>
                <w:sz w:val="24"/>
              </w:rPr>
              <w:t>19,1</w:t>
            </w:r>
          </w:p>
        </w:tc>
        <w:tc>
          <w:tcPr>
            <w:tcW w:w="1701" w:type="dxa"/>
          </w:tcPr>
          <w:p w:rsidR="003E05B9" w:rsidRPr="00EE748A" w:rsidRDefault="00AE196D" w:rsidP="00373622">
            <w:pPr>
              <w:jc w:val="center"/>
              <w:rPr>
                <w:sz w:val="24"/>
              </w:rPr>
            </w:pPr>
            <w:r w:rsidRPr="00EE748A">
              <w:rPr>
                <w:sz w:val="24"/>
              </w:rPr>
              <w:t>19</w:t>
            </w:r>
            <w:r w:rsidR="00CD24F1" w:rsidRPr="00EE748A">
              <w:rPr>
                <w:sz w:val="24"/>
              </w:rPr>
              <w:t>,</w:t>
            </w:r>
            <w:r w:rsidR="00B61784" w:rsidRPr="00EE748A">
              <w:rPr>
                <w:sz w:val="24"/>
              </w:rPr>
              <w:t>1</w:t>
            </w:r>
          </w:p>
        </w:tc>
        <w:tc>
          <w:tcPr>
            <w:tcW w:w="1525" w:type="dxa"/>
          </w:tcPr>
          <w:p w:rsidR="003E05B9" w:rsidRPr="00EE748A" w:rsidRDefault="00B61784" w:rsidP="00373622">
            <w:pPr>
              <w:jc w:val="center"/>
              <w:rPr>
                <w:sz w:val="24"/>
              </w:rPr>
            </w:pPr>
            <w:r w:rsidRPr="00EE748A">
              <w:rPr>
                <w:sz w:val="24"/>
              </w:rPr>
              <w:t>0</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Средняя посещаемость</w:t>
            </w:r>
          </w:p>
        </w:tc>
        <w:tc>
          <w:tcPr>
            <w:tcW w:w="1559" w:type="dxa"/>
          </w:tcPr>
          <w:p w:rsidR="003E05B9" w:rsidRPr="00EE748A" w:rsidRDefault="00AE196D" w:rsidP="00373622">
            <w:pPr>
              <w:jc w:val="center"/>
              <w:rPr>
                <w:sz w:val="24"/>
              </w:rPr>
            </w:pPr>
            <w:r w:rsidRPr="00EE748A">
              <w:rPr>
                <w:sz w:val="24"/>
              </w:rPr>
              <w:t>9,8</w:t>
            </w:r>
          </w:p>
        </w:tc>
        <w:tc>
          <w:tcPr>
            <w:tcW w:w="1701" w:type="dxa"/>
          </w:tcPr>
          <w:p w:rsidR="003E05B9" w:rsidRPr="00EE748A" w:rsidRDefault="00AE196D" w:rsidP="00373622">
            <w:pPr>
              <w:jc w:val="center"/>
              <w:rPr>
                <w:sz w:val="24"/>
              </w:rPr>
            </w:pPr>
            <w:r w:rsidRPr="00EE748A">
              <w:rPr>
                <w:sz w:val="24"/>
              </w:rPr>
              <w:t>9,7</w:t>
            </w:r>
          </w:p>
        </w:tc>
        <w:tc>
          <w:tcPr>
            <w:tcW w:w="1525" w:type="dxa"/>
          </w:tcPr>
          <w:p w:rsidR="003E05B9" w:rsidRPr="00EE748A" w:rsidRDefault="00AE196D" w:rsidP="00373622">
            <w:pPr>
              <w:jc w:val="center"/>
              <w:rPr>
                <w:sz w:val="24"/>
              </w:rPr>
            </w:pPr>
            <w:r w:rsidRPr="00EE748A">
              <w:rPr>
                <w:sz w:val="24"/>
              </w:rPr>
              <w:t>- 0,1</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Средняя обращаемость</w:t>
            </w:r>
          </w:p>
        </w:tc>
        <w:tc>
          <w:tcPr>
            <w:tcW w:w="1559" w:type="dxa"/>
          </w:tcPr>
          <w:p w:rsidR="003E05B9" w:rsidRPr="00EE748A" w:rsidRDefault="00CD24F1" w:rsidP="00373622">
            <w:pPr>
              <w:jc w:val="center"/>
              <w:rPr>
                <w:sz w:val="24"/>
              </w:rPr>
            </w:pPr>
            <w:r w:rsidRPr="00EE748A">
              <w:rPr>
                <w:sz w:val="24"/>
              </w:rPr>
              <w:t>1,4</w:t>
            </w:r>
          </w:p>
        </w:tc>
        <w:tc>
          <w:tcPr>
            <w:tcW w:w="1701" w:type="dxa"/>
          </w:tcPr>
          <w:p w:rsidR="003E05B9" w:rsidRPr="00EE748A" w:rsidRDefault="00CD24F1" w:rsidP="00373622">
            <w:pPr>
              <w:jc w:val="center"/>
              <w:rPr>
                <w:sz w:val="24"/>
              </w:rPr>
            </w:pPr>
            <w:r w:rsidRPr="00EE748A">
              <w:rPr>
                <w:sz w:val="24"/>
              </w:rPr>
              <w:t>1,4</w:t>
            </w:r>
          </w:p>
        </w:tc>
        <w:tc>
          <w:tcPr>
            <w:tcW w:w="1525" w:type="dxa"/>
          </w:tcPr>
          <w:p w:rsidR="003E05B9" w:rsidRPr="00EE748A" w:rsidRDefault="00CD24F1" w:rsidP="00373622">
            <w:pPr>
              <w:jc w:val="center"/>
              <w:rPr>
                <w:sz w:val="24"/>
              </w:rPr>
            </w:pPr>
            <w:r w:rsidRPr="00EE748A">
              <w:rPr>
                <w:sz w:val="24"/>
              </w:rPr>
              <w:t>0</w:t>
            </w:r>
          </w:p>
        </w:tc>
      </w:tr>
      <w:tr w:rsidR="003E05B9" w:rsidRPr="00EE748A" w:rsidTr="003E05B9">
        <w:trPr>
          <w:jc w:val="center"/>
        </w:trPr>
        <w:tc>
          <w:tcPr>
            <w:tcW w:w="4943" w:type="dxa"/>
          </w:tcPr>
          <w:p w:rsidR="003E05B9" w:rsidRPr="00EE748A" w:rsidRDefault="003E05B9" w:rsidP="003E05B9">
            <w:pPr>
              <w:jc w:val="both"/>
              <w:rPr>
                <w:sz w:val="24"/>
              </w:rPr>
            </w:pPr>
            <w:proofErr w:type="spellStart"/>
            <w:r w:rsidRPr="00EE748A">
              <w:rPr>
                <w:sz w:val="24"/>
              </w:rPr>
              <w:t>Книгообеспеченность</w:t>
            </w:r>
            <w:proofErr w:type="spellEnd"/>
            <w:r w:rsidRPr="00EE748A">
              <w:rPr>
                <w:sz w:val="24"/>
              </w:rPr>
              <w:t xml:space="preserve"> на одного жителя</w:t>
            </w:r>
          </w:p>
        </w:tc>
        <w:tc>
          <w:tcPr>
            <w:tcW w:w="1559" w:type="dxa"/>
          </w:tcPr>
          <w:p w:rsidR="003E05B9" w:rsidRPr="00EE748A" w:rsidRDefault="008238BE" w:rsidP="00373622">
            <w:pPr>
              <w:jc w:val="center"/>
              <w:rPr>
                <w:sz w:val="24"/>
              </w:rPr>
            </w:pPr>
            <w:r w:rsidRPr="00EE748A">
              <w:rPr>
                <w:sz w:val="24"/>
              </w:rPr>
              <w:t>6,2</w:t>
            </w:r>
          </w:p>
        </w:tc>
        <w:tc>
          <w:tcPr>
            <w:tcW w:w="1701" w:type="dxa"/>
          </w:tcPr>
          <w:p w:rsidR="003E05B9" w:rsidRPr="00EE748A" w:rsidRDefault="008238BE" w:rsidP="00373622">
            <w:pPr>
              <w:jc w:val="center"/>
              <w:rPr>
                <w:sz w:val="24"/>
              </w:rPr>
            </w:pPr>
            <w:r w:rsidRPr="00EE748A">
              <w:rPr>
                <w:sz w:val="24"/>
              </w:rPr>
              <w:t>6,4</w:t>
            </w:r>
          </w:p>
        </w:tc>
        <w:tc>
          <w:tcPr>
            <w:tcW w:w="1525" w:type="dxa"/>
          </w:tcPr>
          <w:p w:rsidR="003E05B9" w:rsidRPr="00EE748A" w:rsidRDefault="008238BE" w:rsidP="00373622">
            <w:pPr>
              <w:jc w:val="center"/>
              <w:rPr>
                <w:sz w:val="24"/>
              </w:rPr>
            </w:pPr>
            <w:r w:rsidRPr="00EE748A">
              <w:rPr>
                <w:sz w:val="24"/>
              </w:rPr>
              <w:t>+ 0,2</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 охвата населения</w:t>
            </w:r>
          </w:p>
        </w:tc>
        <w:tc>
          <w:tcPr>
            <w:tcW w:w="1559" w:type="dxa"/>
          </w:tcPr>
          <w:p w:rsidR="003E05B9" w:rsidRPr="00EE748A" w:rsidRDefault="00D83C00" w:rsidP="00373622">
            <w:pPr>
              <w:jc w:val="center"/>
              <w:rPr>
                <w:sz w:val="24"/>
              </w:rPr>
            </w:pPr>
            <w:r w:rsidRPr="00EE748A">
              <w:rPr>
                <w:sz w:val="24"/>
              </w:rPr>
              <w:t>47,3</w:t>
            </w:r>
          </w:p>
        </w:tc>
        <w:tc>
          <w:tcPr>
            <w:tcW w:w="1701" w:type="dxa"/>
          </w:tcPr>
          <w:p w:rsidR="003E05B9" w:rsidRPr="00EE748A" w:rsidRDefault="00D83C00" w:rsidP="0061118D">
            <w:pPr>
              <w:jc w:val="center"/>
              <w:rPr>
                <w:sz w:val="24"/>
              </w:rPr>
            </w:pPr>
            <w:r w:rsidRPr="00EE748A">
              <w:rPr>
                <w:sz w:val="24"/>
              </w:rPr>
              <w:t>4</w:t>
            </w:r>
            <w:r w:rsidR="0061118D" w:rsidRPr="00EE748A">
              <w:rPr>
                <w:sz w:val="24"/>
              </w:rPr>
              <w:t>6,9</w:t>
            </w:r>
          </w:p>
        </w:tc>
        <w:tc>
          <w:tcPr>
            <w:tcW w:w="1525" w:type="dxa"/>
          </w:tcPr>
          <w:p w:rsidR="003E05B9" w:rsidRPr="00EE748A" w:rsidRDefault="00D83C00" w:rsidP="0061118D">
            <w:pPr>
              <w:jc w:val="center"/>
              <w:rPr>
                <w:sz w:val="24"/>
              </w:rPr>
            </w:pPr>
            <w:r w:rsidRPr="00EE748A">
              <w:rPr>
                <w:sz w:val="24"/>
              </w:rPr>
              <w:t>- 0,</w:t>
            </w:r>
            <w:r w:rsidR="0061118D" w:rsidRPr="00EE748A">
              <w:rPr>
                <w:sz w:val="24"/>
              </w:rPr>
              <w:t>4</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Обновляемость фонда</w:t>
            </w:r>
          </w:p>
        </w:tc>
        <w:tc>
          <w:tcPr>
            <w:tcW w:w="1559" w:type="dxa"/>
          </w:tcPr>
          <w:p w:rsidR="003E05B9" w:rsidRPr="00EE748A" w:rsidRDefault="00041AE8" w:rsidP="00373622">
            <w:pPr>
              <w:jc w:val="center"/>
              <w:rPr>
                <w:sz w:val="24"/>
              </w:rPr>
            </w:pPr>
            <w:r w:rsidRPr="00EE748A">
              <w:rPr>
                <w:sz w:val="24"/>
              </w:rPr>
              <w:t>2%</w:t>
            </w:r>
          </w:p>
        </w:tc>
        <w:tc>
          <w:tcPr>
            <w:tcW w:w="1701" w:type="dxa"/>
          </w:tcPr>
          <w:p w:rsidR="003E05B9" w:rsidRPr="00EE748A" w:rsidRDefault="00B61784" w:rsidP="00373622">
            <w:pPr>
              <w:jc w:val="center"/>
              <w:rPr>
                <w:sz w:val="24"/>
              </w:rPr>
            </w:pPr>
            <w:r w:rsidRPr="00EE748A">
              <w:rPr>
                <w:sz w:val="24"/>
              </w:rPr>
              <w:t>1,6</w:t>
            </w:r>
            <w:r w:rsidR="00041AE8" w:rsidRPr="00EE748A">
              <w:rPr>
                <w:sz w:val="24"/>
              </w:rPr>
              <w:t>%</w:t>
            </w:r>
          </w:p>
        </w:tc>
        <w:tc>
          <w:tcPr>
            <w:tcW w:w="1525" w:type="dxa"/>
          </w:tcPr>
          <w:p w:rsidR="003E05B9" w:rsidRPr="00EE748A" w:rsidRDefault="00041AE8" w:rsidP="00373622">
            <w:pPr>
              <w:jc w:val="center"/>
              <w:rPr>
                <w:sz w:val="24"/>
              </w:rPr>
            </w:pPr>
            <w:r w:rsidRPr="00EE748A">
              <w:rPr>
                <w:sz w:val="24"/>
              </w:rPr>
              <w:t xml:space="preserve">- </w:t>
            </w:r>
            <w:r w:rsidR="00B61784" w:rsidRPr="00EE748A">
              <w:rPr>
                <w:sz w:val="24"/>
              </w:rPr>
              <w:t>0,4</w:t>
            </w:r>
          </w:p>
        </w:tc>
      </w:tr>
      <w:tr w:rsidR="003E05B9" w:rsidRPr="00EE748A" w:rsidTr="003E05B9">
        <w:trPr>
          <w:jc w:val="center"/>
        </w:trPr>
        <w:tc>
          <w:tcPr>
            <w:tcW w:w="4943" w:type="dxa"/>
          </w:tcPr>
          <w:p w:rsidR="003E05B9" w:rsidRPr="00EE748A" w:rsidRDefault="003E05B9" w:rsidP="003E05B9">
            <w:pPr>
              <w:jc w:val="both"/>
              <w:rPr>
                <w:sz w:val="24"/>
              </w:rPr>
            </w:pPr>
            <w:r w:rsidRPr="00EE748A">
              <w:rPr>
                <w:sz w:val="24"/>
              </w:rPr>
              <w:t>Поступления книг на 1000 жителей</w:t>
            </w:r>
          </w:p>
        </w:tc>
        <w:tc>
          <w:tcPr>
            <w:tcW w:w="1559" w:type="dxa"/>
          </w:tcPr>
          <w:p w:rsidR="003E05B9" w:rsidRPr="00EE748A" w:rsidRDefault="00EF5CD0" w:rsidP="00373622">
            <w:pPr>
              <w:jc w:val="center"/>
              <w:rPr>
                <w:sz w:val="24"/>
              </w:rPr>
            </w:pPr>
            <w:r w:rsidRPr="00EE748A">
              <w:rPr>
                <w:sz w:val="24"/>
              </w:rPr>
              <w:t>130</w:t>
            </w:r>
          </w:p>
        </w:tc>
        <w:tc>
          <w:tcPr>
            <w:tcW w:w="1701" w:type="dxa"/>
          </w:tcPr>
          <w:p w:rsidR="003E05B9" w:rsidRPr="00EE748A" w:rsidRDefault="00C94A94" w:rsidP="00373622">
            <w:pPr>
              <w:jc w:val="center"/>
              <w:rPr>
                <w:sz w:val="24"/>
              </w:rPr>
            </w:pPr>
            <w:r w:rsidRPr="00EE748A">
              <w:rPr>
                <w:sz w:val="24"/>
              </w:rPr>
              <w:t>10</w:t>
            </w:r>
            <w:r w:rsidR="00B61784" w:rsidRPr="00EE748A">
              <w:rPr>
                <w:sz w:val="24"/>
              </w:rPr>
              <w:t>3</w:t>
            </w:r>
          </w:p>
        </w:tc>
        <w:tc>
          <w:tcPr>
            <w:tcW w:w="1525" w:type="dxa"/>
          </w:tcPr>
          <w:p w:rsidR="003E05B9" w:rsidRPr="00EE748A" w:rsidRDefault="00C94A94" w:rsidP="00373622">
            <w:pPr>
              <w:jc w:val="center"/>
              <w:rPr>
                <w:sz w:val="24"/>
              </w:rPr>
            </w:pPr>
            <w:r w:rsidRPr="00EE748A">
              <w:rPr>
                <w:sz w:val="24"/>
              </w:rPr>
              <w:t>- 27</w:t>
            </w:r>
          </w:p>
        </w:tc>
      </w:tr>
    </w:tbl>
    <w:p w:rsidR="003E05B9" w:rsidRDefault="003E05B9" w:rsidP="003E05B9">
      <w:pPr>
        <w:rPr>
          <w:color w:val="FF0000"/>
          <w:sz w:val="24"/>
        </w:rPr>
      </w:pPr>
    </w:p>
    <w:p w:rsidR="00526C0D" w:rsidRPr="00EE748A" w:rsidRDefault="00526C0D" w:rsidP="003E05B9">
      <w:pPr>
        <w:rPr>
          <w:color w:val="FF0000"/>
          <w:sz w:val="24"/>
        </w:rPr>
      </w:pPr>
    </w:p>
    <w:p w:rsidR="003E05B9" w:rsidRPr="00EE748A" w:rsidRDefault="003E05B9" w:rsidP="003E05B9">
      <w:pPr>
        <w:jc w:val="center"/>
        <w:rPr>
          <w:b/>
          <w:sz w:val="24"/>
        </w:rPr>
      </w:pPr>
      <w:r w:rsidRPr="00EE748A">
        <w:rPr>
          <w:b/>
          <w:sz w:val="24"/>
        </w:rPr>
        <w:t>Выполнение показателей, включенных в муниципальные «дорожные карты»</w:t>
      </w:r>
    </w:p>
    <w:p w:rsidR="006734F5" w:rsidRPr="00EE748A" w:rsidRDefault="006734F5" w:rsidP="003E05B9">
      <w:pPr>
        <w:jc w:val="center"/>
        <w:rPr>
          <w:b/>
          <w:sz w:val="24"/>
        </w:rPr>
      </w:pPr>
    </w:p>
    <w:tbl>
      <w:tblPr>
        <w:tblW w:w="0" w:type="auto"/>
        <w:jc w:val="center"/>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8"/>
        <w:gridCol w:w="1559"/>
        <w:gridCol w:w="1482"/>
      </w:tblGrid>
      <w:tr w:rsidR="003E05B9" w:rsidRPr="00EE748A" w:rsidTr="006734F5">
        <w:trPr>
          <w:jc w:val="center"/>
        </w:trPr>
        <w:tc>
          <w:tcPr>
            <w:tcW w:w="6618" w:type="dxa"/>
            <w:vMerge w:val="restart"/>
            <w:vAlign w:val="center"/>
          </w:tcPr>
          <w:p w:rsidR="003E05B9" w:rsidRPr="00EE748A" w:rsidRDefault="003E05B9" w:rsidP="003E05B9">
            <w:pPr>
              <w:jc w:val="center"/>
              <w:rPr>
                <w:b/>
                <w:sz w:val="24"/>
              </w:rPr>
            </w:pPr>
            <w:r w:rsidRPr="00EE748A">
              <w:rPr>
                <w:b/>
                <w:sz w:val="24"/>
              </w:rPr>
              <w:t>Показатели «дорожной карты»</w:t>
            </w:r>
            <w:r w:rsidRPr="00EE748A">
              <w:rPr>
                <w:rStyle w:val="a8"/>
                <w:b/>
                <w:sz w:val="24"/>
              </w:rPr>
              <w:footnoteReference w:id="1"/>
            </w:r>
          </w:p>
        </w:tc>
        <w:tc>
          <w:tcPr>
            <w:tcW w:w="3041" w:type="dxa"/>
            <w:gridSpan w:val="2"/>
            <w:vAlign w:val="center"/>
          </w:tcPr>
          <w:p w:rsidR="003E05B9" w:rsidRPr="00EE748A" w:rsidRDefault="003E05B9" w:rsidP="003E05B9">
            <w:pPr>
              <w:jc w:val="center"/>
              <w:rPr>
                <w:b/>
                <w:sz w:val="24"/>
              </w:rPr>
            </w:pPr>
            <w:r w:rsidRPr="00EE748A">
              <w:rPr>
                <w:b/>
                <w:sz w:val="24"/>
              </w:rPr>
              <w:t>Выполнение</w:t>
            </w:r>
            <w:proofErr w:type="gramStart"/>
            <w:r w:rsidRPr="00EE748A">
              <w:rPr>
                <w:b/>
                <w:sz w:val="24"/>
              </w:rPr>
              <w:t xml:space="preserve"> (%)</w:t>
            </w:r>
            <w:proofErr w:type="gramEnd"/>
          </w:p>
        </w:tc>
      </w:tr>
      <w:tr w:rsidR="003E05B9" w:rsidRPr="00EE748A" w:rsidTr="006734F5">
        <w:trPr>
          <w:jc w:val="center"/>
        </w:trPr>
        <w:tc>
          <w:tcPr>
            <w:tcW w:w="6618" w:type="dxa"/>
            <w:vMerge/>
            <w:vAlign w:val="center"/>
          </w:tcPr>
          <w:p w:rsidR="003E05B9" w:rsidRPr="00EE748A" w:rsidRDefault="003E05B9" w:rsidP="003E05B9">
            <w:pPr>
              <w:jc w:val="center"/>
              <w:rPr>
                <w:b/>
                <w:sz w:val="24"/>
              </w:rPr>
            </w:pPr>
          </w:p>
        </w:tc>
        <w:tc>
          <w:tcPr>
            <w:tcW w:w="1559" w:type="dxa"/>
            <w:vAlign w:val="center"/>
          </w:tcPr>
          <w:p w:rsidR="003E05B9" w:rsidRPr="00EE748A" w:rsidRDefault="003E05B9" w:rsidP="003E05B9">
            <w:pPr>
              <w:jc w:val="center"/>
              <w:rPr>
                <w:b/>
                <w:sz w:val="24"/>
              </w:rPr>
            </w:pPr>
            <w:r w:rsidRPr="00EE748A">
              <w:rPr>
                <w:b/>
                <w:sz w:val="24"/>
              </w:rPr>
              <w:t>2014 г.</w:t>
            </w:r>
          </w:p>
        </w:tc>
        <w:tc>
          <w:tcPr>
            <w:tcW w:w="1482" w:type="dxa"/>
            <w:vAlign w:val="center"/>
          </w:tcPr>
          <w:p w:rsidR="003E05B9" w:rsidRPr="00EE748A" w:rsidRDefault="003E05B9" w:rsidP="003E05B9">
            <w:pPr>
              <w:jc w:val="center"/>
              <w:rPr>
                <w:b/>
                <w:sz w:val="24"/>
              </w:rPr>
            </w:pPr>
            <w:r w:rsidRPr="00EE748A">
              <w:rPr>
                <w:b/>
                <w:sz w:val="24"/>
              </w:rPr>
              <w:t>2015 г.</w:t>
            </w:r>
          </w:p>
        </w:tc>
      </w:tr>
      <w:tr w:rsidR="003E05B9" w:rsidRPr="00EE748A" w:rsidTr="006734F5">
        <w:trPr>
          <w:jc w:val="center"/>
        </w:trPr>
        <w:tc>
          <w:tcPr>
            <w:tcW w:w="6618" w:type="dxa"/>
          </w:tcPr>
          <w:p w:rsidR="003E05B9" w:rsidRPr="00EE748A" w:rsidRDefault="00A4199A" w:rsidP="00A4199A">
            <w:pPr>
              <w:jc w:val="both"/>
              <w:rPr>
                <w:sz w:val="24"/>
              </w:rPr>
            </w:pPr>
            <w:r w:rsidRPr="00EE748A">
              <w:rPr>
                <w:sz w:val="24"/>
              </w:rPr>
              <w:t>1. Численность участников культурно-досуговых мероприятий</w:t>
            </w:r>
          </w:p>
        </w:tc>
        <w:tc>
          <w:tcPr>
            <w:tcW w:w="1559" w:type="dxa"/>
          </w:tcPr>
          <w:p w:rsidR="003E05B9" w:rsidRPr="00EE748A" w:rsidRDefault="00282EDB" w:rsidP="00A4199A">
            <w:pPr>
              <w:jc w:val="center"/>
              <w:rPr>
                <w:sz w:val="24"/>
              </w:rPr>
            </w:pPr>
            <w:r w:rsidRPr="00EE748A">
              <w:rPr>
                <w:sz w:val="24"/>
              </w:rPr>
              <w:t>100%</w:t>
            </w:r>
          </w:p>
        </w:tc>
        <w:tc>
          <w:tcPr>
            <w:tcW w:w="1482" w:type="dxa"/>
          </w:tcPr>
          <w:p w:rsidR="003E05B9" w:rsidRPr="00EE748A" w:rsidRDefault="00282EDB" w:rsidP="00A4199A">
            <w:pPr>
              <w:jc w:val="center"/>
              <w:rPr>
                <w:sz w:val="24"/>
              </w:rPr>
            </w:pPr>
            <w:r w:rsidRPr="00EE748A">
              <w:rPr>
                <w:sz w:val="24"/>
              </w:rPr>
              <w:t>100%</w:t>
            </w:r>
          </w:p>
        </w:tc>
      </w:tr>
      <w:tr w:rsidR="00373622" w:rsidRPr="00EE748A" w:rsidTr="006734F5">
        <w:trPr>
          <w:jc w:val="center"/>
        </w:trPr>
        <w:tc>
          <w:tcPr>
            <w:tcW w:w="6618" w:type="dxa"/>
          </w:tcPr>
          <w:p w:rsidR="00373622" w:rsidRPr="00EE748A" w:rsidRDefault="00373622" w:rsidP="00D509C3">
            <w:pPr>
              <w:jc w:val="both"/>
              <w:rPr>
                <w:sz w:val="24"/>
              </w:rPr>
            </w:pPr>
            <w:r w:rsidRPr="00EE748A">
              <w:rPr>
                <w:sz w:val="24"/>
              </w:rPr>
              <w:t>2. Количество читателей</w:t>
            </w:r>
          </w:p>
        </w:tc>
        <w:tc>
          <w:tcPr>
            <w:tcW w:w="1559" w:type="dxa"/>
          </w:tcPr>
          <w:p w:rsidR="00373622" w:rsidRPr="00EE748A" w:rsidRDefault="00373622" w:rsidP="00D509C3">
            <w:pPr>
              <w:jc w:val="center"/>
              <w:rPr>
                <w:sz w:val="24"/>
              </w:rPr>
            </w:pPr>
            <w:r w:rsidRPr="00EE748A">
              <w:rPr>
                <w:sz w:val="24"/>
              </w:rPr>
              <w:t>98%</w:t>
            </w:r>
          </w:p>
        </w:tc>
        <w:tc>
          <w:tcPr>
            <w:tcW w:w="1482" w:type="dxa"/>
          </w:tcPr>
          <w:p w:rsidR="00373622" w:rsidRPr="00EE748A" w:rsidRDefault="00373622" w:rsidP="00D509C3">
            <w:pPr>
              <w:jc w:val="center"/>
              <w:rPr>
                <w:sz w:val="24"/>
              </w:rPr>
            </w:pPr>
            <w:r w:rsidRPr="00EE748A">
              <w:rPr>
                <w:sz w:val="24"/>
              </w:rPr>
              <w:t>96%</w:t>
            </w:r>
          </w:p>
        </w:tc>
      </w:tr>
      <w:tr w:rsidR="00373622" w:rsidRPr="00EE748A" w:rsidTr="006734F5">
        <w:trPr>
          <w:jc w:val="center"/>
        </w:trPr>
        <w:tc>
          <w:tcPr>
            <w:tcW w:w="6618" w:type="dxa"/>
          </w:tcPr>
          <w:p w:rsidR="00373622" w:rsidRPr="00EE748A" w:rsidRDefault="00373622" w:rsidP="003E05B9">
            <w:pPr>
              <w:jc w:val="both"/>
              <w:rPr>
                <w:sz w:val="24"/>
              </w:rPr>
            </w:pPr>
            <w:r w:rsidRPr="00EE748A">
              <w:rPr>
                <w:sz w:val="24"/>
              </w:rPr>
              <w:t>3. Количество посещений</w:t>
            </w:r>
          </w:p>
        </w:tc>
        <w:tc>
          <w:tcPr>
            <w:tcW w:w="1559" w:type="dxa"/>
          </w:tcPr>
          <w:p w:rsidR="00373622" w:rsidRPr="00EE748A" w:rsidRDefault="00373622" w:rsidP="00A4199A">
            <w:pPr>
              <w:jc w:val="center"/>
              <w:rPr>
                <w:sz w:val="24"/>
              </w:rPr>
            </w:pPr>
            <w:r w:rsidRPr="00EE748A">
              <w:rPr>
                <w:sz w:val="24"/>
              </w:rPr>
              <w:t>100%</w:t>
            </w:r>
          </w:p>
        </w:tc>
        <w:tc>
          <w:tcPr>
            <w:tcW w:w="1482" w:type="dxa"/>
          </w:tcPr>
          <w:p w:rsidR="00373622" w:rsidRPr="00EE748A" w:rsidRDefault="00373622" w:rsidP="00A4199A">
            <w:pPr>
              <w:jc w:val="center"/>
              <w:rPr>
                <w:sz w:val="24"/>
              </w:rPr>
            </w:pPr>
            <w:r w:rsidRPr="00EE748A">
              <w:rPr>
                <w:sz w:val="24"/>
              </w:rPr>
              <w:t>100%</w:t>
            </w:r>
          </w:p>
        </w:tc>
      </w:tr>
      <w:tr w:rsidR="00373622" w:rsidRPr="00EE748A" w:rsidTr="006734F5">
        <w:trPr>
          <w:jc w:val="center"/>
        </w:trPr>
        <w:tc>
          <w:tcPr>
            <w:tcW w:w="6618" w:type="dxa"/>
          </w:tcPr>
          <w:p w:rsidR="00373622" w:rsidRPr="00EE748A" w:rsidRDefault="00373622" w:rsidP="003E05B9">
            <w:pPr>
              <w:jc w:val="both"/>
              <w:rPr>
                <w:sz w:val="24"/>
              </w:rPr>
            </w:pPr>
            <w:r w:rsidRPr="00EE748A">
              <w:rPr>
                <w:sz w:val="24"/>
              </w:rPr>
              <w:t xml:space="preserve">4.Количество записей в </w:t>
            </w:r>
            <w:proofErr w:type="gramStart"/>
            <w:r w:rsidRPr="00EE748A">
              <w:rPr>
                <w:sz w:val="24"/>
              </w:rPr>
              <w:t>ЭК</w:t>
            </w:r>
            <w:proofErr w:type="gramEnd"/>
          </w:p>
        </w:tc>
        <w:tc>
          <w:tcPr>
            <w:tcW w:w="1559" w:type="dxa"/>
          </w:tcPr>
          <w:p w:rsidR="00373622" w:rsidRPr="00EE748A" w:rsidRDefault="00373622" w:rsidP="00A4199A">
            <w:pPr>
              <w:jc w:val="center"/>
              <w:rPr>
                <w:sz w:val="24"/>
              </w:rPr>
            </w:pPr>
            <w:r w:rsidRPr="00EE748A">
              <w:rPr>
                <w:sz w:val="24"/>
              </w:rPr>
              <w:t>100%</w:t>
            </w:r>
          </w:p>
        </w:tc>
        <w:tc>
          <w:tcPr>
            <w:tcW w:w="1482" w:type="dxa"/>
          </w:tcPr>
          <w:p w:rsidR="00373622" w:rsidRPr="00EE748A" w:rsidRDefault="00373622" w:rsidP="00A4199A">
            <w:pPr>
              <w:jc w:val="center"/>
              <w:rPr>
                <w:sz w:val="24"/>
              </w:rPr>
            </w:pPr>
            <w:r w:rsidRPr="00EE748A">
              <w:rPr>
                <w:sz w:val="24"/>
              </w:rPr>
              <w:t>100%</w:t>
            </w:r>
          </w:p>
        </w:tc>
      </w:tr>
    </w:tbl>
    <w:p w:rsidR="003E05B9" w:rsidRPr="00EE748A" w:rsidRDefault="003E05B9" w:rsidP="003E05B9">
      <w:pPr>
        <w:rPr>
          <w:sz w:val="24"/>
        </w:rPr>
      </w:pPr>
    </w:p>
    <w:p w:rsidR="000A086B" w:rsidRDefault="000A086B" w:rsidP="003E05B9">
      <w:pPr>
        <w:rPr>
          <w:sz w:val="24"/>
        </w:rPr>
      </w:pPr>
    </w:p>
    <w:p w:rsidR="00526C0D" w:rsidRDefault="00526C0D" w:rsidP="003E05B9">
      <w:pPr>
        <w:rPr>
          <w:sz w:val="24"/>
        </w:rPr>
      </w:pPr>
    </w:p>
    <w:p w:rsidR="00526C0D" w:rsidRDefault="00526C0D" w:rsidP="003E05B9">
      <w:pPr>
        <w:rPr>
          <w:sz w:val="24"/>
        </w:rPr>
      </w:pPr>
    </w:p>
    <w:p w:rsidR="00526C0D" w:rsidRPr="00EE748A" w:rsidRDefault="00526C0D" w:rsidP="003E05B9">
      <w:pPr>
        <w:rPr>
          <w:sz w:val="24"/>
        </w:rPr>
      </w:pPr>
    </w:p>
    <w:p w:rsidR="003E05B9" w:rsidRPr="00EE748A" w:rsidRDefault="003E05B9" w:rsidP="003E05B9">
      <w:pPr>
        <w:jc w:val="center"/>
        <w:rPr>
          <w:b/>
          <w:sz w:val="24"/>
        </w:rPr>
      </w:pPr>
      <w:r w:rsidRPr="00EE748A">
        <w:rPr>
          <w:b/>
          <w:sz w:val="24"/>
        </w:rPr>
        <w:lastRenderedPageBreak/>
        <w:t>Экономические показатели</w:t>
      </w:r>
    </w:p>
    <w:p w:rsidR="006734F5" w:rsidRPr="00EE748A" w:rsidRDefault="006734F5" w:rsidP="003E05B9">
      <w:pPr>
        <w:jc w:val="cente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1497"/>
        <w:gridCol w:w="1629"/>
        <w:gridCol w:w="1454"/>
      </w:tblGrid>
      <w:tr w:rsidR="003E05B9" w:rsidRPr="00EE748A" w:rsidTr="003E05B9">
        <w:trPr>
          <w:jc w:val="center"/>
        </w:trPr>
        <w:tc>
          <w:tcPr>
            <w:tcW w:w="4765" w:type="dxa"/>
            <w:vAlign w:val="center"/>
          </w:tcPr>
          <w:p w:rsidR="003E05B9" w:rsidRPr="00EE748A" w:rsidRDefault="003E05B9" w:rsidP="003E05B9">
            <w:pPr>
              <w:jc w:val="center"/>
              <w:rPr>
                <w:b/>
                <w:sz w:val="24"/>
              </w:rPr>
            </w:pPr>
            <w:r w:rsidRPr="00EE748A">
              <w:rPr>
                <w:b/>
                <w:sz w:val="24"/>
              </w:rPr>
              <w:t xml:space="preserve">Расходы бюджета </w:t>
            </w:r>
            <w:proofErr w:type="gramStart"/>
            <w:r w:rsidRPr="00EE748A">
              <w:rPr>
                <w:b/>
                <w:sz w:val="24"/>
              </w:rPr>
              <w:t>на</w:t>
            </w:r>
            <w:proofErr w:type="gramEnd"/>
            <w:r w:rsidRPr="00EE748A">
              <w:rPr>
                <w:b/>
                <w:sz w:val="24"/>
              </w:rPr>
              <w:t>:</w:t>
            </w:r>
          </w:p>
        </w:tc>
        <w:tc>
          <w:tcPr>
            <w:tcW w:w="1497" w:type="dxa"/>
            <w:vAlign w:val="center"/>
          </w:tcPr>
          <w:p w:rsidR="003E05B9" w:rsidRPr="00EE748A" w:rsidRDefault="003E05B9" w:rsidP="003E05B9">
            <w:pPr>
              <w:jc w:val="center"/>
              <w:rPr>
                <w:b/>
                <w:sz w:val="24"/>
              </w:rPr>
            </w:pPr>
            <w:r w:rsidRPr="00EE748A">
              <w:rPr>
                <w:b/>
                <w:sz w:val="24"/>
              </w:rPr>
              <w:t>2014 г.</w:t>
            </w:r>
          </w:p>
        </w:tc>
        <w:tc>
          <w:tcPr>
            <w:tcW w:w="1629" w:type="dxa"/>
            <w:vAlign w:val="center"/>
          </w:tcPr>
          <w:p w:rsidR="003E05B9" w:rsidRPr="00EE748A" w:rsidRDefault="003E05B9" w:rsidP="003E05B9">
            <w:pPr>
              <w:jc w:val="center"/>
              <w:rPr>
                <w:b/>
                <w:sz w:val="24"/>
              </w:rPr>
            </w:pPr>
            <w:r w:rsidRPr="00EE748A">
              <w:rPr>
                <w:b/>
                <w:sz w:val="24"/>
              </w:rPr>
              <w:t>2015 г.</w:t>
            </w:r>
          </w:p>
        </w:tc>
        <w:tc>
          <w:tcPr>
            <w:tcW w:w="1454" w:type="dxa"/>
            <w:vAlign w:val="center"/>
          </w:tcPr>
          <w:p w:rsidR="003E05B9" w:rsidRPr="00EE748A" w:rsidRDefault="003E05B9" w:rsidP="003E05B9">
            <w:pPr>
              <w:jc w:val="center"/>
              <w:rPr>
                <w:b/>
                <w:sz w:val="24"/>
              </w:rPr>
            </w:pPr>
            <w:r w:rsidRPr="00EE748A">
              <w:rPr>
                <w:b/>
                <w:sz w:val="24"/>
              </w:rPr>
              <w:t>+\–</w:t>
            </w:r>
          </w:p>
        </w:tc>
      </w:tr>
      <w:tr w:rsidR="003E05B9" w:rsidRPr="00EE748A" w:rsidTr="003E05B9">
        <w:trPr>
          <w:jc w:val="center"/>
        </w:trPr>
        <w:tc>
          <w:tcPr>
            <w:tcW w:w="4765" w:type="dxa"/>
          </w:tcPr>
          <w:p w:rsidR="003E05B9" w:rsidRPr="00EE748A" w:rsidRDefault="003E05B9" w:rsidP="003E05B9">
            <w:pPr>
              <w:jc w:val="both"/>
              <w:rPr>
                <w:sz w:val="24"/>
              </w:rPr>
            </w:pPr>
            <w:r w:rsidRPr="00EE748A">
              <w:rPr>
                <w:sz w:val="24"/>
              </w:rPr>
              <w:t>обслуживание одного пользователя (руб.)</w:t>
            </w:r>
          </w:p>
        </w:tc>
        <w:tc>
          <w:tcPr>
            <w:tcW w:w="1497" w:type="dxa"/>
          </w:tcPr>
          <w:p w:rsidR="003E05B9" w:rsidRPr="00EE748A" w:rsidRDefault="00373622" w:rsidP="00373622">
            <w:pPr>
              <w:jc w:val="center"/>
              <w:rPr>
                <w:sz w:val="24"/>
              </w:rPr>
            </w:pPr>
            <w:r w:rsidRPr="00EE748A">
              <w:rPr>
                <w:sz w:val="24"/>
              </w:rPr>
              <w:t>901</w:t>
            </w:r>
          </w:p>
        </w:tc>
        <w:tc>
          <w:tcPr>
            <w:tcW w:w="1629" w:type="dxa"/>
          </w:tcPr>
          <w:p w:rsidR="003E05B9" w:rsidRPr="00EE748A" w:rsidRDefault="00373622" w:rsidP="00373622">
            <w:pPr>
              <w:jc w:val="center"/>
              <w:rPr>
                <w:sz w:val="24"/>
              </w:rPr>
            </w:pPr>
            <w:r w:rsidRPr="00EE748A">
              <w:rPr>
                <w:sz w:val="24"/>
              </w:rPr>
              <w:t>697</w:t>
            </w:r>
          </w:p>
        </w:tc>
        <w:tc>
          <w:tcPr>
            <w:tcW w:w="1454" w:type="dxa"/>
          </w:tcPr>
          <w:p w:rsidR="003E05B9" w:rsidRPr="00EE748A" w:rsidRDefault="00373622" w:rsidP="00373622">
            <w:pPr>
              <w:jc w:val="center"/>
              <w:rPr>
                <w:sz w:val="24"/>
              </w:rPr>
            </w:pPr>
            <w:r w:rsidRPr="00EE748A">
              <w:rPr>
                <w:sz w:val="24"/>
              </w:rPr>
              <w:t>- 204</w:t>
            </w:r>
          </w:p>
        </w:tc>
      </w:tr>
      <w:tr w:rsidR="003E05B9" w:rsidRPr="00EE748A" w:rsidTr="003E05B9">
        <w:trPr>
          <w:jc w:val="center"/>
        </w:trPr>
        <w:tc>
          <w:tcPr>
            <w:tcW w:w="4765" w:type="dxa"/>
          </w:tcPr>
          <w:p w:rsidR="003E05B9" w:rsidRPr="00EE748A" w:rsidRDefault="003E05B9" w:rsidP="003E05B9">
            <w:pPr>
              <w:jc w:val="both"/>
              <w:rPr>
                <w:sz w:val="24"/>
              </w:rPr>
            </w:pPr>
            <w:r w:rsidRPr="00EE748A">
              <w:rPr>
                <w:sz w:val="24"/>
              </w:rPr>
              <w:t>одно посещение (руб.)</w:t>
            </w:r>
          </w:p>
        </w:tc>
        <w:tc>
          <w:tcPr>
            <w:tcW w:w="1497" w:type="dxa"/>
          </w:tcPr>
          <w:p w:rsidR="003E05B9" w:rsidRPr="00EE748A" w:rsidRDefault="00373622" w:rsidP="00373622">
            <w:pPr>
              <w:jc w:val="center"/>
              <w:rPr>
                <w:sz w:val="24"/>
              </w:rPr>
            </w:pPr>
            <w:r w:rsidRPr="00EE748A">
              <w:rPr>
                <w:sz w:val="24"/>
              </w:rPr>
              <w:t>92</w:t>
            </w:r>
          </w:p>
        </w:tc>
        <w:tc>
          <w:tcPr>
            <w:tcW w:w="1629" w:type="dxa"/>
          </w:tcPr>
          <w:p w:rsidR="003E05B9" w:rsidRPr="00EE748A" w:rsidRDefault="00373622" w:rsidP="00373622">
            <w:pPr>
              <w:jc w:val="center"/>
              <w:rPr>
                <w:sz w:val="24"/>
              </w:rPr>
            </w:pPr>
            <w:r w:rsidRPr="00EE748A">
              <w:rPr>
                <w:sz w:val="24"/>
              </w:rPr>
              <w:t>72</w:t>
            </w:r>
          </w:p>
        </w:tc>
        <w:tc>
          <w:tcPr>
            <w:tcW w:w="1454" w:type="dxa"/>
          </w:tcPr>
          <w:p w:rsidR="003E05B9" w:rsidRPr="00EE748A" w:rsidRDefault="00373622" w:rsidP="00373622">
            <w:pPr>
              <w:jc w:val="center"/>
              <w:rPr>
                <w:sz w:val="24"/>
              </w:rPr>
            </w:pPr>
            <w:r w:rsidRPr="00EE748A">
              <w:rPr>
                <w:sz w:val="24"/>
              </w:rPr>
              <w:t>- 20</w:t>
            </w:r>
          </w:p>
        </w:tc>
      </w:tr>
      <w:tr w:rsidR="003E05B9" w:rsidRPr="00EE748A" w:rsidTr="003E05B9">
        <w:trPr>
          <w:jc w:val="center"/>
        </w:trPr>
        <w:tc>
          <w:tcPr>
            <w:tcW w:w="4765" w:type="dxa"/>
          </w:tcPr>
          <w:p w:rsidR="003E05B9" w:rsidRPr="00EE748A" w:rsidRDefault="003E05B9" w:rsidP="003E05B9">
            <w:pPr>
              <w:jc w:val="both"/>
              <w:rPr>
                <w:sz w:val="24"/>
              </w:rPr>
            </w:pPr>
            <w:r w:rsidRPr="00EE748A">
              <w:rPr>
                <w:sz w:val="24"/>
              </w:rPr>
              <w:t xml:space="preserve">одну </w:t>
            </w:r>
            <w:proofErr w:type="spellStart"/>
            <w:r w:rsidRPr="00EE748A">
              <w:rPr>
                <w:sz w:val="24"/>
              </w:rPr>
              <w:t>документовыдачу</w:t>
            </w:r>
            <w:proofErr w:type="spellEnd"/>
            <w:r w:rsidRPr="00EE748A">
              <w:rPr>
                <w:sz w:val="24"/>
              </w:rPr>
              <w:t xml:space="preserve"> (руб.)</w:t>
            </w:r>
          </w:p>
        </w:tc>
        <w:tc>
          <w:tcPr>
            <w:tcW w:w="1497" w:type="dxa"/>
          </w:tcPr>
          <w:p w:rsidR="003E05B9" w:rsidRPr="00EE748A" w:rsidRDefault="00373622" w:rsidP="00373622">
            <w:pPr>
              <w:jc w:val="center"/>
              <w:rPr>
                <w:sz w:val="24"/>
              </w:rPr>
            </w:pPr>
            <w:r w:rsidRPr="00EE748A">
              <w:rPr>
                <w:sz w:val="24"/>
              </w:rPr>
              <w:t>47</w:t>
            </w:r>
          </w:p>
        </w:tc>
        <w:tc>
          <w:tcPr>
            <w:tcW w:w="1629" w:type="dxa"/>
          </w:tcPr>
          <w:p w:rsidR="003E05B9" w:rsidRPr="00EE748A" w:rsidRDefault="00373622" w:rsidP="00373622">
            <w:pPr>
              <w:jc w:val="center"/>
              <w:rPr>
                <w:sz w:val="24"/>
              </w:rPr>
            </w:pPr>
            <w:r w:rsidRPr="00EE748A">
              <w:rPr>
                <w:sz w:val="24"/>
              </w:rPr>
              <w:t>36</w:t>
            </w:r>
          </w:p>
        </w:tc>
        <w:tc>
          <w:tcPr>
            <w:tcW w:w="1454" w:type="dxa"/>
          </w:tcPr>
          <w:p w:rsidR="003E05B9" w:rsidRPr="00EE748A" w:rsidRDefault="00373622" w:rsidP="00373622">
            <w:pPr>
              <w:jc w:val="center"/>
              <w:rPr>
                <w:sz w:val="24"/>
              </w:rPr>
            </w:pPr>
            <w:r w:rsidRPr="00EE748A">
              <w:rPr>
                <w:sz w:val="24"/>
              </w:rPr>
              <w:t>- 11</w:t>
            </w:r>
          </w:p>
        </w:tc>
      </w:tr>
    </w:tbl>
    <w:p w:rsidR="006734F5" w:rsidRPr="00EE748A" w:rsidRDefault="006734F5" w:rsidP="003E05B9">
      <w:pPr>
        <w:rPr>
          <w:sz w:val="24"/>
        </w:rPr>
      </w:pPr>
    </w:p>
    <w:p w:rsidR="006734F5" w:rsidRPr="00EE748A" w:rsidRDefault="006734F5" w:rsidP="003E05B9">
      <w:pPr>
        <w:rPr>
          <w:sz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985"/>
        <w:gridCol w:w="2268"/>
        <w:gridCol w:w="1454"/>
      </w:tblGrid>
      <w:tr w:rsidR="003E05B9" w:rsidRPr="00EE748A" w:rsidTr="006734F5">
        <w:tc>
          <w:tcPr>
            <w:tcW w:w="3539" w:type="dxa"/>
            <w:vMerge w:val="restart"/>
            <w:vAlign w:val="center"/>
          </w:tcPr>
          <w:p w:rsidR="003E05B9" w:rsidRPr="00EE748A" w:rsidRDefault="003E05B9" w:rsidP="006734F5">
            <w:pPr>
              <w:jc w:val="center"/>
              <w:rPr>
                <w:b/>
                <w:sz w:val="24"/>
              </w:rPr>
            </w:pPr>
            <w:r w:rsidRPr="00EE748A">
              <w:rPr>
                <w:b/>
                <w:sz w:val="24"/>
              </w:rPr>
              <w:t>Оказание платных услуг</w:t>
            </w:r>
            <w:r w:rsidRPr="00EE748A">
              <w:rPr>
                <w:rStyle w:val="a8"/>
                <w:b/>
                <w:sz w:val="24"/>
              </w:rPr>
              <w:footnoteReference w:id="2"/>
            </w:r>
          </w:p>
        </w:tc>
        <w:tc>
          <w:tcPr>
            <w:tcW w:w="5707" w:type="dxa"/>
            <w:gridSpan w:val="3"/>
            <w:vAlign w:val="center"/>
          </w:tcPr>
          <w:p w:rsidR="003E05B9" w:rsidRPr="00EE748A" w:rsidRDefault="003E05B9" w:rsidP="006734F5">
            <w:pPr>
              <w:jc w:val="center"/>
              <w:rPr>
                <w:b/>
                <w:sz w:val="24"/>
              </w:rPr>
            </w:pPr>
            <w:r w:rsidRPr="00EE748A">
              <w:rPr>
                <w:b/>
                <w:sz w:val="24"/>
              </w:rPr>
              <w:t>Выполнено (руб.)</w:t>
            </w:r>
          </w:p>
        </w:tc>
      </w:tr>
      <w:tr w:rsidR="006734F5" w:rsidRPr="00EE748A" w:rsidTr="001C6582">
        <w:trPr>
          <w:trHeight w:val="416"/>
        </w:trPr>
        <w:tc>
          <w:tcPr>
            <w:tcW w:w="3539" w:type="dxa"/>
            <w:vMerge/>
            <w:vAlign w:val="center"/>
          </w:tcPr>
          <w:p w:rsidR="006734F5" w:rsidRPr="00EE748A" w:rsidRDefault="006734F5" w:rsidP="006734F5">
            <w:pPr>
              <w:jc w:val="center"/>
              <w:rPr>
                <w:sz w:val="24"/>
              </w:rPr>
            </w:pPr>
          </w:p>
        </w:tc>
        <w:tc>
          <w:tcPr>
            <w:tcW w:w="1985" w:type="dxa"/>
            <w:vAlign w:val="center"/>
          </w:tcPr>
          <w:p w:rsidR="006734F5" w:rsidRPr="00EE748A" w:rsidRDefault="006734F5" w:rsidP="006734F5">
            <w:pPr>
              <w:jc w:val="center"/>
              <w:rPr>
                <w:b/>
                <w:sz w:val="24"/>
              </w:rPr>
            </w:pPr>
            <w:r w:rsidRPr="00EE748A">
              <w:rPr>
                <w:b/>
                <w:sz w:val="24"/>
              </w:rPr>
              <w:t>2014 г.</w:t>
            </w:r>
          </w:p>
        </w:tc>
        <w:tc>
          <w:tcPr>
            <w:tcW w:w="2268" w:type="dxa"/>
            <w:vAlign w:val="center"/>
          </w:tcPr>
          <w:p w:rsidR="006734F5" w:rsidRPr="00EE748A" w:rsidRDefault="006734F5" w:rsidP="006734F5">
            <w:pPr>
              <w:jc w:val="center"/>
              <w:rPr>
                <w:b/>
                <w:sz w:val="24"/>
              </w:rPr>
            </w:pPr>
            <w:r w:rsidRPr="00EE748A">
              <w:rPr>
                <w:b/>
                <w:sz w:val="24"/>
              </w:rPr>
              <w:t>2015 г.</w:t>
            </w:r>
          </w:p>
        </w:tc>
        <w:tc>
          <w:tcPr>
            <w:tcW w:w="1454" w:type="dxa"/>
            <w:vAlign w:val="center"/>
          </w:tcPr>
          <w:p w:rsidR="006734F5" w:rsidRPr="00EE748A" w:rsidRDefault="006734F5" w:rsidP="006734F5">
            <w:pPr>
              <w:jc w:val="center"/>
              <w:rPr>
                <w:b/>
                <w:sz w:val="24"/>
              </w:rPr>
            </w:pPr>
            <w:r w:rsidRPr="00EE748A">
              <w:rPr>
                <w:b/>
                <w:sz w:val="24"/>
              </w:rPr>
              <w:t>+\–</w:t>
            </w:r>
          </w:p>
        </w:tc>
      </w:tr>
      <w:tr w:rsidR="003E05B9" w:rsidRPr="00EE748A" w:rsidTr="001C6582">
        <w:trPr>
          <w:trHeight w:val="422"/>
        </w:trPr>
        <w:tc>
          <w:tcPr>
            <w:tcW w:w="3539" w:type="dxa"/>
            <w:vAlign w:val="bottom"/>
          </w:tcPr>
          <w:p w:rsidR="003E05B9" w:rsidRPr="00EE748A" w:rsidRDefault="003E05B9" w:rsidP="001C6582">
            <w:pPr>
              <w:jc w:val="center"/>
              <w:rPr>
                <w:sz w:val="24"/>
              </w:rPr>
            </w:pPr>
          </w:p>
        </w:tc>
        <w:tc>
          <w:tcPr>
            <w:tcW w:w="1985" w:type="dxa"/>
            <w:vAlign w:val="bottom"/>
          </w:tcPr>
          <w:p w:rsidR="003E05B9" w:rsidRPr="00EE748A" w:rsidRDefault="00046A31" w:rsidP="001C6582">
            <w:pPr>
              <w:jc w:val="center"/>
              <w:rPr>
                <w:sz w:val="24"/>
              </w:rPr>
            </w:pPr>
            <w:r w:rsidRPr="00EE748A">
              <w:rPr>
                <w:sz w:val="24"/>
              </w:rPr>
              <w:t>12</w:t>
            </w:r>
            <w:r w:rsidR="00B509E8" w:rsidRPr="00EE748A">
              <w:rPr>
                <w:sz w:val="24"/>
              </w:rPr>
              <w:t>2510</w:t>
            </w:r>
          </w:p>
        </w:tc>
        <w:tc>
          <w:tcPr>
            <w:tcW w:w="2268" w:type="dxa"/>
            <w:vAlign w:val="bottom"/>
          </w:tcPr>
          <w:p w:rsidR="003E05B9" w:rsidRPr="00EE748A" w:rsidRDefault="002906EA" w:rsidP="00BC7FB7">
            <w:pPr>
              <w:jc w:val="center"/>
              <w:rPr>
                <w:sz w:val="24"/>
              </w:rPr>
            </w:pPr>
            <w:r w:rsidRPr="00EE748A">
              <w:rPr>
                <w:sz w:val="24"/>
              </w:rPr>
              <w:t>12</w:t>
            </w:r>
            <w:r w:rsidR="00BC7FB7" w:rsidRPr="00EE748A">
              <w:rPr>
                <w:sz w:val="24"/>
              </w:rPr>
              <w:t>2900</w:t>
            </w:r>
          </w:p>
        </w:tc>
        <w:tc>
          <w:tcPr>
            <w:tcW w:w="1454" w:type="dxa"/>
            <w:vAlign w:val="bottom"/>
          </w:tcPr>
          <w:p w:rsidR="003E05B9" w:rsidRPr="00EE748A" w:rsidRDefault="00BC7FB7" w:rsidP="001C6582">
            <w:pPr>
              <w:jc w:val="center"/>
              <w:rPr>
                <w:sz w:val="24"/>
              </w:rPr>
            </w:pPr>
            <w:r w:rsidRPr="00EE748A">
              <w:rPr>
                <w:sz w:val="24"/>
              </w:rPr>
              <w:t>+ 390</w:t>
            </w:r>
          </w:p>
        </w:tc>
      </w:tr>
    </w:tbl>
    <w:p w:rsidR="006734F5" w:rsidRPr="00EE748A" w:rsidRDefault="006734F5" w:rsidP="0040776B">
      <w:pPr>
        <w:spacing w:before="240" w:after="160" w:line="259" w:lineRule="auto"/>
        <w:jc w:val="center"/>
        <w:rPr>
          <w:rFonts w:eastAsia="Calibri"/>
          <w:b/>
          <w:bCs w:val="0"/>
          <w:iCs w:val="0"/>
          <w:sz w:val="24"/>
          <w:lang w:eastAsia="en-US"/>
        </w:rPr>
      </w:pPr>
      <w:r w:rsidRPr="00EE748A">
        <w:rPr>
          <w:rFonts w:eastAsia="Calibri"/>
          <w:b/>
          <w:bCs w:val="0"/>
          <w:iCs w:val="0"/>
          <w:sz w:val="24"/>
          <w:lang w:eastAsia="en-US"/>
        </w:rPr>
        <w:br w:type="textWrapping" w:clear="all"/>
      </w:r>
    </w:p>
    <w:p w:rsidR="0040776B" w:rsidRPr="00EE748A" w:rsidRDefault="0040776B" w:rsidP="0040776B">
      <w:pPr>
        <w:spacing w:before="240" w:after="160" w:line="259" w:lineRule="auto"/>
        <w:jc w:val="center"/>
        <w:rPr>
          <w:rFonts w:eastAsia="Calibri"/>
          <w:b/>
          <w:bCs w:val="0"/>
          <w:iCs w:val="0"/>
          <w:sz w:val="24"/>
          <w:lang w:eastAsia="en-US"/>
        </w:rPr>
      </w:pPr>
      <w:r w:rsidRPr="00EE748A">
        <w:rPr>
          <w:rFonts w:eastAsia="Calibri"/>
          <w:b/>
          <w:bCs w:val="0"/>
          <w:iCs w:val="0"/>
          <w:sz w:val="24"/>
          <w:lang w:eastAsia="en-US"/>
        </w:rPr>
        <w:t>Автоматизация библиотечных процессов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325"/>
        <w:gridCol w:w="1226"/>
        <w:gridCol w:w="1276"/>
      </w:tblGrid>
      <w:tr w:rsidR="0040776B" w:rsidRPr="00EE748A" w:rsidTr="001C6582">
        <w:trPr>
          <w:trHeight w:val="498"/>
          <w:jc w:val="center"/>
        </w:trPr>
        <w:tc>
          <w:tcPr>
            <w:tcW w:w="5098" w:type="dxa"/>
            <w:shd w:val="clear" w:color="auto" w:fill="auto"/>
          </w:tcPr>
          <w:p w:rsidR="0040776B" w:rsidRPr="00EE748A" w:rsidRDefault="0040776B" w:rsidP="003F46FD">
            <w:pPr>
              <w:rPr>
                <w:rFonts w:eastAsia="Calibri"/>
                <w:sz w:val="24"/>
                <w:lang w:eastAsia="en-US"/>
              </w:rPr>
            </w:pPr>
          </w:p>
        </w:tc>
        <w:tc>
          <w:tcPr>
            <w:tcW w:w="1325" w:type="dxa"/>
            <w:shd w:val="clear" w:color="auto" w:fill="auto"/>
          </w:tcPr>
          <w:p w:rsidR="0040776B" w:rsidRPr="00EE748A" w:rsidRDefault="0040776B" w:rsidP="003F46FD">
            <w:pPr>
              <w:jc w:val="center"/>
              <w:rPr>
                <w:rFonts w:eastAsia="Calibri"/>
                <w:b/>
                <w:sz w:val="24"/>
                <w:lang w:eastAsia="en-US"/>
              </w:rPr>
            </w:pPr>
            <w:r w:rsidRPr="00EE748A">
              <w:rPr>
                <w:rFonts w:eastAsia="Calibri"/>
                <w:b/>
                <w:sz w:val="24"/>
                <w:lang w:eastAsia="en-US"/>
              </w:rPr>
              <w:t>2013</w:t>
            </w:r>
          </w:p>
        </w:tc>
        <w:tc>
          <w:tcPr>
            <w:tcW w:w="1226" w:type="dxa"/>
            <w:shd w:val="clear" w:color="auto" w:fill="auto"/>
          </w:tcPr>
          <w:p w:rsidR="0040776B" w:rsidRPr="00EE748A" w:rsidRDefault="0040776B" w:rsidP="003F46FD">
            <w:pPr>
              <w:jc w:val="center"/>
              <w:rPr>
                <w:rFonts w:eastAsia="Calibri"/>
                <w:b/>
                <w:sz w:val="24"/>
                <w:lang w:eastAsia="en-US"/>
              </w:rPr>
            </w:pPr>
            <w:r w:rsidRPr="00EE748A">
              <w:rPr>
                <w:rFonts w:eastAsia="Calibri"/>
                <w:b/>
                <w:sz w:val="24"/>
                <w:lang w:eastAsia="en-US"/>
              </w:rPr>
              <w:t>2014</w:t>
            </w:r>
          </w:p>
        </w:tc>
        <w:tc>
          <w:tcPr>
            <w:tcW w:w="1276" w:type="dxa"/>
            <w:shd w:val="clear" w:color="auto" w:fill="auto"/>
          </w:tcPr>
          <w:p w:rsidR="0040776B" w:rsidRPr="00EE748A" w:rsidRDefault="0040776B" w:rsidP="003F46FD">
            <w:pPr>
              <w:jc w:val="center"/>
              <w:rPr>
                <w:rFonts w:eastAsia="Calibri"/>
                <w:b/>
                <w:sz w:val="24"/>
                <w:lang w:eastAsia="en-US"/>
              </w:rPr>
            </w:pPr>
            <w:r w:rsidRPr="00EE748A">
              <w:rPr>
                <w:rFonts w:eastAsia="Calibri"/>
                <w:b/>
                <w:sz w:val="24"/>
                <w:lang w:eastAsia="en-US"/>
              </w:rPr>
              <w:t>2015</w:t>
            </w:r>
          </w:p>
        </w:tc>
      </w:tr>
      <w:tr w:rsidR="0040776B" w:rsidRPr="00EE748A" w:rsidTr="001C6582">
        <w:trPr>
          <w:trHeight w:val="488"/>
          <w:jc w:val="center"/>
        </w:trPr>
        <w:tc>
          <w:tcPr>
            <w:tcW w:w="5098" w:type="dxa"/>
            <w:shd w:val="clear" w:color="auto" w:fill="auto"/>
          </w:tcPr>
          <w:p w:rsidR="0040776B" w:rsidRPr="00EE748A" w:rsidRDefault="0040776B" w:rsidP="003F46FD">
            <w:pPr>
              <w:rPr>
                <w:rFonts w:eastAsia="Calibri"/>
                <w:sz w:val="24"/>
                <w:lang w:eastAsia="en-US"/>
              </w:rPr>
            </w:pPr>
            <w:r w:rsidRPr="00EE748A">
              <w:rPr>
                <w:rFonts w:eastAsia="Calibri"/>
                <w:sz w:val="24"/>
                <w:lang w:eastAsia="en-US"/>
              </w:rPr>
              <w:t>Число ПК</w:t>
            </w:r>
          </w:p>
        </w:tc>
        <w:tc>
          <w:tcPr>
            <w:tcW w:w="1325" w:type="dxa"/>
            <w:shd w:val="clear" w:color="auto" w:fill="auto"/>
          </w:tcPr>
          <w:p w:rsidR="0040776B" w:rsidRPr="00EE748A" w:rsidRDefault="00410134" w:rsidP="00373622">
            <w:pPr>
              <w:jc w:val="center"/>
              <w:rPr>
                <w:rFonts w:eastAsia="Calibri"/>
                <w:sz w:val="24"/>
                <w:lang w:eastAsia="en-US"/>
              </w:rPr>
            </w:pPr>
            <w:r w:rsidRPr="00EE748A">
              <w:rPr>
                <w:rFonts w:eastAsia="Calibri"/>
                <w:sz w:val="24"/>
                <w:lang w:eastAsia="en-US"/>
              </w:rPr>
              <w:t>38</w:t>
            </w:r>
          </w:p>
        </w:tc>
        <w:tc>
          <w:tcPr>
            <w:tcW w:w="1226" w:type="dxa"/>
            <w:shd w:val="clear" w:color="auto" w:fill="auto"/>
          </w:tcPr>
          <w:p w:rsidR="0040776B" w:rsidRPr="00EE748A" w:rsidRDefault="00821B17" w:rsidP="00373622">
            <w:pPr>
              <w:jc w:val="center"/>
              <w:rPr>
                <w:rFonts w:eastAsia="Calibri"/>
                <w:sz w:val="24"/>
                <w:lang w:eastAsia="en-US"/>
              </w:rPr>
            </w:pPr>
            <w:r w:rsidRPr="00EE748A">
              <w:rPr>
                <w:rFonts w:eastAsia="Calibri"/>
                <w:sz w:val="24"/>
                <w:lang w:eastAsia="en-US"/>
              </w:rPr>
              <w:t>43</w:t>
            </w:r>
          </w:p>
        </w:tc>
        <w:tc>
          <w:tcPr>
            <w:tcW w:w="1276" w:type="dxa"/>
            <w:shd w:val="clear" w:color="auto" w:fill="auto"/>
          </w:tcPr>
          <w:p w:rsidR="0040776B" w:rsidRPr="00EE748A" w:rsidRDefault="00046A31" w:rsidP="00373622">
            <w:pPr>
              <w:jc w:val="center"/>
              <w:rPr>
                <w:rFonts w:eastAsia="Calibri"/>
                <w:sz w:val="24"/>
                <w:lang w:eastAsia="en-US"/>
              </w:rPr>
            </w:pPr>
            <w:r w:rsidRPr="00EE748A">
              <w:rPr>
                <w:rFonts w:eastAsia="Calibri"/>
                <w:sz w:val="24"/>
                <w:lang w:eastAsia="en-US"/>
              </w:rPr>
              <w:t>4</w:t>
            </w:r>
            <w:r w:rsidR="0037032B" w:rsidRPr="00EE748A">
              <w:rPr>
                <w:rFonts w:eastAsia="Calibri"/>
                <w:sz w:val="24"/>
                <w:lang w:eastAsia="en-US"/>
              </w:rPr>
              <w:t>4</w:t>
            </w:r>
          </w:p>
        </w:tc>
      </w:tr>
      <w:tr w:rsidR="0040776B" w:rsidRPr="00EE748A" w:rsidTr="001C6582">
        <w:trPr>
          <w:trHeight w:val="424"/>
          <w:jc w:val="center"/>
        </w:trPr>
        <w:tc>
          <w:tcPr>
            <w:tcW w:w="5098" w:type="dxa"/>
            <w:shd w:val="clear" w:color="auto" w:fill="auto"/>
          </w:tcPr>
          <w:p w:rsidR="0040776B" w:rsidRPr="00EE748A" w:rsidRDefault="0040776B" w:rsidP="003F46FD">
            <w:pPr>
              <w:ind w:left="454"/>
              <w:rPr>
                <w:rFonts w:eastAsia="Calibri"/>
                <w:sz w:val="24"/>
                <w:lang w:eastAsia="en-US"/>
              </w:rPr>
            </w:pPr>
            <w:r w:rsidRPr="00EE748A">
              <w:rPr>
                <w:rFonts w:eastAsia="Calibri"/>
                <w:sz w:val="24"/>
                <w:lang w:eastAsia="en-US"/>
              </w:rPr>
              <w:t>из них, число ПК для пользователей</w:t>
            </w:r>
          </w:p>
        </w:tc>
        <w:tc>
          <w:tcPr>
            <w:tcW w:w="1325" w:type="dxa"/>
            <w:shd w:val="clear" w:color="auto" w:fill="auto"/>
          </w:tcPr>
          <w:p w:rsidR="0040776B" w:rsidRPr="00EE748A" w:rsidRDefault="00604D48" w:rsidP="00373622">
            <w:pPr>
              <w:jc w:val="center"/>
              <w:rPr>
                <w:rFonts w:eastAsia="Calibri"/>
                <w:sz w:val="24"/>
                <w:lang w:eastAsia="en-US"/>
              </w:rPr>
            </w:pPr>
            <w:r w:rsidRPr="00EE748A">
              <w:rPr>
                <w:rFonts w:eastAsia="Calibri"/>
                <w:sz w:val="24"/>
                <w:lang w:eastAsia="en-US"/>
              </w:rPr>
              <w:t>21</w:t>
            </w:r>
          </w:p>
        </w:tc>
        <w:tc>
          <w:tcPr>
            <w:tcW w:w="1226" w:type="dxa"/>
            <w:shd w:val="clear" w:color="auto" w:fill="auto"/>
          </w:tcPr>
          <w:p w:rsidR="0040776B" w:rsidRPr="00EE748A" w:rsidRDefault="00604D48" w:rsidP="00373622">
            <w:pPr>
              <w:jc w:val="center"/>
              <w:rPr>
                <w:rFonts w:eastAsia="Calibri"/>
                <w:sz w:val="24"/>
                <w:lang w:eastAsia="en-US"/>
              </w:rPr>
            </w:pPr>
            <w:r w:rsidRPr="00EE748A">
              <w:rPr>
                <w:rFonts w:eastAsia="Calibri"/>
                <w:sz w:val="24"/>
                <w:lang w:eastAsia="en-US"/>
              </w:rPr>
              <w:t>22</w:t>
            </w:r>
          </w:p>
        </w:tc>
        <w:tc>
          <w:tcPr>
            <w:tcW w:w="1276" w:type="dxa"/>
            <w:shd w:val="clear" w:color="auto" w:fill="auto"/>
          </w:tcPr>
          <w:p w:rsidR="0040776B" w:rsidRPr="00EE748A" w:rsidRDefault="00604D48" w:rsidP="00373622">
            <w:pPr>
              <w:jc w:val="center"/>
              <w:rPr>
                <w:rFonts w:eastAsia="Calibri"/>
                <w:sz w:val="24"/>
                <w:lang w:eastAsia="en-US"/>
              </w:rPr>
            </w:pPr>
            <w:r w:rsidRPr="00EE748A">
              <w:rPr>
                <w:rFonts w:eastAsia="Calibri"/>
                <w:sz w:val="24"/>
                <w:lang w:eastAsia="en-US"/>
              </w:rPr>
              <w:t>23</w:t>
            </w:r>
          </w:p>
        </w:tc>
      </w:tr>
      <w:tr w:rsidR="0040776B" w:rsidRPr="00EE748A" w:rsidTr="001C6582">
        <w:trPr>
          <w:trHeight w:val="416"/>
          <w:jc w:val="center"/>
        </w:trPr>
        <w:tc>
          <w:tcPr>
            <w:tcW w:w="5098" w:type="dxa"/>
            <w:shd w:val="clear" w:color="auto" w:fill="auto"/>
          </w:tcPr>
          <w:p w:rsidR="0040776B" w:rsidRPr="00EE748A" w:rsidRDefault="0040776B" w:rsidP="003F46FD">
            <w:pPr>
              <w:rPr>
                <w:rFonts w:eastAsia="Calibri"/>
                <w:sz w:val="24"/>
                <w:lang w:eastAsia="en-US"/>
              </w:rPr>
            </w:pPr>
            <w:r w:rsidRPr="00EE748A">
              <w:rPr>
                <w:rFonts w:eastAsia="Calibri"/>
                <w:sz w:val="24"/>
                <w:lang w:eastAsia="en-US"/>
              </w:rPr>
              <w:t>Наличие локальной сети (1 – да, 0 – нет)</w:t>
            </w:r>
          </w:p>
        </w:tc>
        <w:tc>
          <w:tcPr>
            <w:tcW w:w="1325" w:type="dxa"/>
            <w:shd w:val="clear" w:color="auto" w:fill="auto"/>
          </w:tcPr>
          <w:p w:rsidR="0040776B" w:rsidRPr="00EE748A" w:rsidRDefault="00821B17" w:rsidP="00373622">
            <w:pPr>
              <w:jc w:val="center"/>
              <w:rPr>
                <w:rFonts w:eastAsia="Calibri"/>
                <w:sz w:val="24"/>
                <w:lang w:eastAsia="en-US"/>
              </w:rPr>
            </w:pPr>
            <w:r w:rsidRPr="00EE748A">
              <w:rPr>
                <w:rFonts w:eastAsia="Calibri"/>
                <w:sz w:val="24"/>
                <w:lang w:eastAsia="en-US"/>
              </w:rPr>
              <w:t>1</w:t>
            </w:r>
          </w:p>
        </w:tc>
        <w:tc>
          <w:tcPr>
            <w:tcW w:w="1226" w:type="dxa"/>
            <w:shd w:val="clear" w:color="auto" w:fill="auto"/>
          </w:tcPr>
          <w:p w:rsidR="0040776B" w:rsidRPr="00EE748A" w:rsidRDefault="00821B17" w:rsidP="00373622">
            <w:pPr>
              <w:jc w:val="center"/>
              <w:rPr>
                <w:rFonts w:eastAsia="Calibri"/>
                <w:sz w:val="24"/>
                <w:lang w:eastAsia="en-US"/>
              </w:rPr>
            </w:pPr>
            <w:r w:rsidRPr="00EE748A">
              <w:rPr>
                <w:rFonts w:eastAsia="Calibri"/>
                <w:sz w:val="24"/>
                <w:lang w:eastAsia="en-US"/>
              </w:rPr>
              <w:t>1</w:t>
            </w:r>
          </w:p>
        </w:tc>
        <w:tc>
          <w:tcPr>
            <w:tcW w:w="1276" w:type="dxa"/>
            <w:shd w:val="clear" w:color="auto" w:fill="auto"/>
          </w:tcPr>
          <w:p w:rsidR="0040776B" w:rsidRPr="00EE748A" w:rsidRDefault="00821B17" w:rsidP="00373622">
            <w:pPr>
              <w:jc w:val="center"/>
              <w:rPr>
                <w:rFonts w:eastAsia="Calibri"/>
                <w:sz w:val="24"/>
                <w:lang w:eastAsia="en-US"/>
              </w:rPr>
            </w:pPr>
            <w:r w:rsidRPr="00EE748A">
              <w:rPr>
                <w:rFonts w:eastAsia="Calibri"/>
                <w:sz w:val="24"/>
                <w:lang w:eastAsia="en-US"/>
              </w:rPr>
              <w:t>1</w:t>
            </w:r>
          </w:p>
        </w:tc>
      </w:tr>
      <w:tr w:rsidR="0040776B" w:rsidRPr="00EE748A" w:rsidTr="001C6582">
        <w:trPr>
          <w:trHeight w:val="706"/>
          <w:jc w:val="center"/>
        </w:trPr>
        <w:tc>
          <w:tcPr>
            <w:tcW w:w="5098" w:type="dxa"/>
            <w:shd w:val="clear" w:color="auto" w:fill="auto"/>
          </w:tcPr>
          <w:p w:rsidR="0040776B" w:rsidRPr="00EE748A" w:rsidRDefault="0040776B" w:rsidP="003F46FD">
            <w:pPr>
              <w:rPr>
                <w:rFonts w:eastAsia="Calibri"/>
                <w:sz w:val="24"/>
                <w:lang w:eastAsia="en-US"/>
              </w:rPr>
            </w:pPr>
            <w:r w:rsidRPr="00EE748A">
              <w:rPr>
                <w:rFonts w:eastAsia="Calibri"/>
                <w:sz w:val="24"/>
                <w:lang w:eastAsia="en-US"/>
              </w:rPr>
              <w:t>Наличие беспроводной сети, для доступа пользователей к сети Интернет (1 – да, 0 – нет)</w:t>
            </w:r>
          </w:p>
        </w:tc>
        <w:tc>
          <w:tcPr>
            <w:tcW w:w="1325" w:type="dxa"/>
            <w:shd w:val="clear" w:color="auto" w:fill="auto"/>
          </w:tcPr>
          <w:p w:rsidR="0040776B" w:rsidRPr="00EE748A" w:rsidRDefault="00821B17" w:rsidP="006A04F8">
            <w:pPr>
              <w:jc w:val="center"/>
              <w:rPr>
                <w:rFonts w:eastAsia="Calibri"/>
                <w:sz w:val="24"/>
                <w:lang w:eastAsia="en-US"/>
              </w:rPr>
            </w:pPr>
            <w:r w:rsidRPr="00EE748A">
              <w:rPr>
                <w:rFonts w:eastAsia="Calibri"/>
                <w:sz w:val="24"/>
                <w:lang w:eastAsia="en-US"/>
              </w:rPr>
              <w:t>1</w:t>
            </w:r>
          </w:p>
        </w:tc>
        <w:tc>
          <w:tcPr>
            <w:tcW w:w="1226" w:type="dxa"/>
            <w:shd w:val="clear" w:color="auto" w:fill="auto"/>
          </w:tcPr>
          <w:p w:rsidR="0040776B" w:rsidRPr="00EE748A" w:rsidRDefault="00821B17" w:rsidP="006A04F8">
            <w:pPr>
              <w:jc w:val="center"/>
              <w:rPr>
                <w:rFonts w:eastAsia="Calibri"/>
                <w:sz w:val="24"/>
                <w:lang w:eastAsia="en-US"/>
              </w:rPr>
            </w:pPr>
            <w:r w:rsidRPr="00EE748A">
              <w:rPr>
                <w:rFonts w:eastAsia="Calibri"/>
                <w:sz w:val="24"/>
                <w:lang w:eastAsia="en-US"/>
              </w:rPr>
              <w:t>1</w:t>
            </w:r>
          </w:p>
        </w:tc>
        <w:tc>
          <w:tcPr>
            <w:tcW w:w="1276" w:type="dxa"/>
            <w:shd w:val="clear" w:color="auto" w:fill="auto"/>
          </w:tcPr>
          <w:p w:rsidR="0040776B" w:rsidRPr="00EE748A" w:rsidRDefault="00821B17" w:rsidP="006A04F8">
            <w:pPr>
              <w:jc w:val="center"/>
              <w:rPr>
                <w:rFonts w:eastAsia="Calibri"/>
                <w:sz w:val="24"/>
                <w:lang w:eastAsia="en-US"/>
              </w:rPr>
            </w:pPr>
            <w:r w:rsidRPr="00EE748A">
              <w:rPr>
                <w:rFonts w:eastAsia="Calibri"/>
                <w:sz w:val="24"/>
                <w:lang w:eastAsia="en-US"/>
              </w:rPr>
              <w:t>1</w:t>
            </w:r>
          </w:p>
        </w:tc>
      </w:tr>
    </w:tbl>
    <w:p w:rsidR="00C43A75" w:rsidRPr="00EE748A" w:rsidRDefault="00C75314" w:rsidP="00C43A75">
      <w:pPr>
        <w:jc w:val="center"/>
        <w:rPr>
          <w:b/>
          <w:sz w:val="24"/>
        </w:rPr>
      </w:pPr>
      <w:r w:rsidRPr="00EE748A">
        <w:rPr>
          <w:sz w:val="24"/>
        </w:rPr>
        <w:br w:type="page"/>
      </w:r>
      <w:r w:rsidR="00C43A75" w:rsidRPr="00EE748A">
        <w:rPr>
          <w:b/>
          <w:bCs w:val="0"/>
          <w:sz w:val="24"/>
        </w:rPr>
        <w:lastRenderedPageBreak/>
        <w:t xml:space="preserve">3. </w:t>
      </w:r>
      <w:r w:rsidR="00C43A75" w:rsidRPr="00EE748A">
        <w:rPr>
          <w:b/>
          <w:caps/>
          <w:sz w:val="24"/>
        </w:rPr>
        <w:t>Библиотечные фонды: формирование, использование, сохранность</w:t>
      </w:r>
    </w:p>
    <w:p w:rsidR="00C43A75" w:rsidRPr="00EE748A" w:rsidRDefault="00C43A75" w:rsidP="00C43A75">
      <w:pPr>
        <w:spacing w:line="360" w:lineRule="auto"/>
        <w:jc w:val="both"/>
        <w:rPr>
          <w:sz w:val="24"/>
        </w:rPr>
      </w:pPr>
    </w:p>
    <w:p w:rsidR="00C43A75" w:rsidRPr="00EE748A" w:rsidRDefault="00C43A75" w:rsidP="00526C0D">
      <w:pPr>
        <w:ind w:firstLine="708"/>
        <w:jc w:val="both"/>
        <w:rPr>
          <w:sz w:val="24"/>
        </w:rPr>
      </w:pPr>
      <w:r w:rsidRPr="00EE748A">
        <w:rPr>
          <w:sz w:val="24"/>
        </w:rPr>
        <w:t>Имеются в наличии регламентирующие и нормативные документы по организации фондов:</w:t>
      </w:r>
    </w:p>
    <w:p w:rsidR="00C43A75" w:rsidRPr="00EE748A" w:rsidRDefault="00C43A75" w:rsidP="00526C0D">
      <w:pPr>
        <w:jc w:val="both"/>
        <w:rPr>
          <w:sz w:val="24"/>
        </w:rPr>
      </w:pPr>
      <w:r w:rsidRPr="00EE748A">
        <w:rPr>
          <w:sz w:val="24"/>
        </w:rPr>
        <w:t>- Положение «О комиссии по сохранности книжных фондов»</w:t>
      </w:r>
    </w:p>
    <w:p w:rsidR="00C43A75" w:rsidRPr="00EE748A" w:rsidRDefault="00C43A75" w:rsidP="00526C0D">
      <w:pPr>
        <w:jc w:val="both"/>
        <w:rPr>
          <w:sz w:val="24"/>
        </w:rPr>
      </w:pPr>
      <w:r w:rsidRPr="00EE748A">
        <w:rPr>
          <w:sz w:val="24"/>
        </w:rPr>
        <w:t>- Инструкция «Об учете библиотечного фонда»</w:t>
      </w:r>
    </w:p>
    <w:p w:rsidR="00C43A75" w:rsidRPr="00EE748A" w:rsidRDefault="00C43A75" w:rsidP="00526C0D">
      <w:pPr>
        <w:jc w:val="both"/>
        <w:rPr>
          <w:sz w:val="24"/>
        </w:rPr>
      </w:pPr>
      <w:r w:rsidRPr="00EE748A">
        <w:rPr>
          <w:sz w:val="24"/>
        </w:rPr>
        <w:t>Заключены соглашения с поселениями «О библиотечном обслуживании населения»</w:t>
      </w:r>
    </w:p>
    <w:p w:rsidR="00C43A75" w:rsidRPr="00EE748A" w:rsidRDefault="00C43A75" w:rsidP="00526C0D">
      <w:pPr>
        <w:jc w:val="both"/>
        <w:rPr>
          <w:sz w:val="24"/>
        </w:rPr>
      </w:pPr>
    </w:p>
    <w:p w:rsidR="00C43A75" w:rsidRPr="00EE748A" w:rsidRDefault="00C43A75" w:rsidP="00526C0D">
      <w:pPr>
        <w:ind w:firstLine="708"/>
        <w:jc w:val="both"/>
        <w:rPr>
          <w:sz w:val="24"/>
        </w:rPr>
      </w:pPr>
      <w:r w:rsidRPr="00EE748A">
        <w:rPr>
          <w:sz w:val="24"/>
        </w:rPr>
        <w:t>Согласно требованиям ФЗ №436 «О защите детей от информации, причиняющий вред их здоровью и развитию», документы, поступившие в библиотеку, маркируются по возрастным категориям знаком информационной продукции «0+», «6+», «12+», «16+», «18+»</w:t>
      </w:r>
    </w:p>
    <w:p w:rsidR="00C43A75" w:rsidRPr="00EE748A" w:rsidRDefault="00C43A75" w:rsidP="00526C0D">
      <w:pPr>
        <w:jc w:val="both"/>
        <w:rPr>
          <w:sz w:val="24"/>
        </w:rPr>
      </w:pPr>
      <w:r w:rsidRPr="00EE748A">
        <w:rPr>
          <w:sz w:val="24"/>
        </w:rPr>
        <w:t>Все поступившие документы сверяются с Федеральным списком экстремистских материалов</w:t>
      </w:r>
    </w:p>
    <w:p w:rsidR="00C43A75" w:rsidRPr="00EE748A" w:rsidRDefault="00C43A75" w:rsidP="00526C0D">
      <w:pPr>
        <w:ind w:firstLine="708"/>
        <w:jc w:val="both"/>
        <w:rPr>
          <w:sz w:val="24"/>
        </w:rPr>
      </w:pPr>
      <w:r w:rsidRPr="00EE748A">
        <w:rPr>
          <w:sz w:val="24"/>
        </w:rPr>
        <w:t>Для библиотекарей района проводились семинары, для вновь принятых на работу библиотекарей – стажировки, индивидуальные консультации по работе с книжным фондом.</w:t>
      </w:r>
    </w:p>
    <w:p w:rsidR="00C43A75" w:rsidRPr="00EE748A" w:rsidRDefault="00C43A75" w:rsidP="00C43A75">
      <w:pPr>
        <w:ind w:left="708"/>
        <w:jc w:val="both"/>
        <w:rPr>
          <w:b/>
          <w:sz w:val="24"/>
        </w:rPr>
      </w:pPr>
    </w:p>
    <w:p w:rsidR="00C43A75" w:rsidRPr="00EE748A" w:rsidRDefault="00C43A75" w:rsidP="00C43A75">
      <w:pPr>
        <w:jc w:val="center"/>
        <w:rPr>
          <w:b/>
          <w:sz w:val="24"/>
        </w:rPr>
      </w:pPr>
      <w:r w:rsidRPr="00EE748A">
        <w:rPr>
          <w:b/>
          <w:sz w:val="24"/>
        </w:rPr>
        <w:t>3.1. Анализ статистических показателей, отражающих формирование и использование библиотечных фондов на физических (материальных) носителях информации.</w:t>
      </w:r>
    </w:p>
    <w:p w:rsidR="00C43A75" w:rsidRPr="00EE748A" w:rsidRDefault="00C43A75" w:rsidP="00C43A75">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3071"/>
        <w:gridCol w:w="3070"/>
        <w:gridCol w:w="3070"/>
        <w:gridCol w:w="3070"/>
      </w:tblGrid>
      <w:tr w:rsidR="00C43A75" w:rsidRPr="00EE748A" w:rsidTr="00C43A75">
        <w:trPr>
          <w:trHeight w:val="226"/>
        </w:trPr>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год</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Поступило новых документов, экз.</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Выбыло (всего), экз.</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Состоит (всего), экз.</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Выдано (всего), экз.</w:t>
            </w:r>
          </w:p>
        </w:tc>
      </w:tr>
      <w:tr w:rsidR="00C43A75" w:rsidRPr="00EE748A" w:rsidTr="00C43A75">
        <w:trPr>
          <w:trHeight w:val="194"/>
        </w:trPr>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2013</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3970</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6825</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165128</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239355</w:t>
            </w:r>
          </w:p>
        </w:tc>
      </w:tr>
      <w:tr w:rsidR="00C43A75" w:rsidRPr="00EE748A" w:rsidTr="00C43A75">
        <w:trPr>
          <w:trHeight w:val="341"/>
        </w:trPr>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2014</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3420</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3054</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165494</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238928</w:t>
            </w:r>
          </w:p>
        </w:tc>
      </w:tr>
      <w:tr w:rsidR="00C43A75" w:rsidRPr="00EE748A" w:rsidTr="00C43A75">
        <w:trPr>
          <w:trHeight w:val="260"/>
        </w:trPr>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2015</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2679</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2290</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165883</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233675</w:t>
            </w:r>
          </w:p>
        </w:tc>
      </w:tr>
    </w:tbl>
    <w:p w:rsidR="00526C0D" w:rsidRPr="00EE748A" w:rsidRDefault="00526C0D" w:rsidP="00C43A75">
      <w:pPr>
        <w:jc w:val="both"/>
        <w:rPr>
          <w:rFonts w:eastAsia="Cambria"/>
          <w:b/>
          <w:sz w:val="24"/>
        </w:rPr>
      </w:pPr>
    </w:p>
    <w:p w:rsidR="00C43A75" w:rsidRPr="00EE748A" w:rsidRDefault="00C43A75" w:rsidP="00C43A75">
      <w:pPr>
        <w:jc w:val="center"/>
        <w:rPr>
          <w:rFonts w:eastAsia="Cambria"/>
          <w:b/>
          <w:sz w:val="24"/>
        </w:rPr>
      </w:pPr>
      <w:r w:rsidRPr="00EE748A">
        <w:rPr>
          <w:rFonts w:eastAsia="Cambria"/>
          <w:b/>
          <w:sz w:val="24"/>
        </w:rPr>
        <w:t>3.2. Анализ статистических показателей, отражающих формирование и использование библиотечных фондов,</w:t>
      </w:r>
    </w:p>
    <w:p w:rsidR="00C43A75" w:rsidRPr="00EE748A" w:rsidRDefault="00C43A75" w:rsidP="00C43A75">
      <w:pPr>
        <w:jc w:val="center"/>
        <w:rPr>
          <w:rFonts w:eastAsia="Cambria"/>
          <w:b/>
          <w:sz w:val="24"/>
        </w:rPr>
      </w:pPr>
      <w:r w:rsidRPr="00EE748A">
        <w:rPr>
          <w:rFonts w:eastAsia="Cambria"/>
          <w:b/>
          <w:sz w:val="24"/>
        </w:rPr>
        <w:t xml:space="preserve"> электронные (сетевые) ресурсы:</w:t>
      </w:r>
    </w:p>
    <w:p w:rsidR="00C43A75" w:rsidRPr="00EE748A" w:rsidRDefault="00C43A75" w:rsidP="00C43A75">
      <w:pPr>
        <w:ind w:firstLine="851"/>
        <w:jc w:val="both"/>
        <w:rPr>
          <w:rFonts w:eastAsia="Cambria"/>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20"/>
        <w:gridCol w:w="2127"/>
        <w:gridCol w:w="2129"/>
        <w:gridCol w:w="2126"/>
        <w:gridCol w:w="1275"/>
        <w:gridCol w:w="1132"/>
        <w:gridCol w:w="2245"/>
      </w:tblGrid>
      <w:tr w:rsidR="00C43A75" w:rsidRPr="00EE748A" w:rsidTr="000A086B">
        <w:trPr>
          <w:cantSplit/>
          <w:trHeight w:val="177"/>
        </w:trPr>
        <w:tc>
          <w:tcPr>
            <w:tcW w:w="1383" w:type="pct"/>
            <w:vMerge w:val="restart"/>
            <w:tcBorders>
              <w:top w:val="single" w:sz="8" w:space="0" w:color="auto"/>
              <w:left w:val="single" w:sz="8" w:space="0" w:color="auto"/>
              <w:right w:val="single" w:sz="8" w:space="0" w:color="auto"/>
            </w:tcBorders>
            <w:vAlign w:val="center"/>
            <w:hideMark/>
          </w:tcPr>
          <w:p w:rsidR="00C43A75" w:rsidRPr="00EE748A" w:rsidRDefault="00C43A75" w:rsidP="00C43A75">
            <w:pPr>
              <w:jc w:val="center"/>
              <w:rPr>
                <w:rFonts w:eastAsia="Cambria"/>
                <w:sz w:val="24"/>
              </w:rPr>
            </w:pPr>
            <w:r w:rsidRPr="00EE748A">
              <w:rPr>
                <w:rFonts w:eastAsia="Cambria"/>
                <w:noProof/>
                <w:sz w:val="24"/>
                <w:lang w:eastAsia="en-US"/>
              </w:rPr>
              <w:t>Наименование показателей</w:t>
            </w:r>
          </w:p>
        </w:tc>
        <w:tc>
          <w:tcPr>
            <w:tcW w:w="2092" w:type="pct"/>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43A75" w:rsidRPr="00EE748A" w:rsidRDefault="00C43A75" w:rsidP="00C43A75">
            <w:pPr>
              <w:jc w:val="center"/>
              <w:rPr>
                <w:rFonts w:eastAsia="Cambria"/>
                <w:sz w:val="24"/>
              </w:rPr>
            </w:pPr>
            <w:r w:rsidRPr="00EE748A">
              <w:rPr>
                <w:rFonts w:eastAsia="Cambria"/>
                <w:noProof/>
                <w:sz w:val="24"/>
                <w:lang w:eastAsia="en-US"/>
              </w:rPr>
              <w:t>Объем электронной (цифровой) библиотеки</w:t>
            </w:r>
          </w:p>
        </w:tc>
        <w:tc>
          <w:tcPr>
            <w:tcW w:w="1525" w:type="pct"/>
            <w:gridSpan w:val="3"/>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43A75" w:rsidRPr="00EE748A" w:rsidRDefault="00C43A75" w:rsidP="00C43A75">
            <w:pPr>
              <w:spacing w:line="200" w:lineRule="exact"/>
              <w:jc w:val="center"/>
              <w:rPr>
                <w:rFonts w:eastAsia="Cambria"/>
                <w:sz w:val="24"/>
              </w:rPr>
            </w:pPr>
            <w:r w:rsidRPr="00EE748A">
              <w:rPr>
                <w:rFonts w:eastAsia="Cambria"/>
                <w:noProof/>
                <w:sz w:val="24"/>
                <w:lang w:eastAsia="en-US"/>
              </w:rPr>
              <w:t xml:space="preserve">Число сетевых удаленных лицензионных документов, единиц </w:t>
            </w:r>
          </w:p>
        </w:tc>
      </w:tr>
      <w:tr w:rsidR="00C43A75" w:rsidRPr="00EE748A" w:rsidTr="000A086B">
        <w:trPr>
          <w:cantSplit/>
          <w:trHeight w:val="615"/>
        </w:trPr>
        <w:tc>
          <w:tcPr>
            <w:tcW w:w="1383" w:type="pct"/>
            <w:vMerge/>
            <w:tcBorders>
              <w:left w:val="single" w:sz="8" w:space="0" w:color="auto"/>
              <w:right w:val="single" w:sz="8" w:space="0" w:color="auto"/>
            </w:tcBorders>
            <w:vAlign w:val="center"/>
            <w:hideMark/>
          </w:tcPr>
          <w:p w:rsidR="00C43A75" w:rsidRPr="00EE748A" w:rsidRDefault="00C43A75" w:rsidP="00C43A75">
            <w:pPr>
              <w:rPr>
                <w:rFonts w:eastAsia="Cambria"/>
                <w:sz w:val="24"/>
              </w:rPr>
            </w:pPr>
          </w:p>
        </w:tc>
        <w:tc>
          <w:tcPr>
            <w:tcW w:w="2092" w:type="pct"/>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43A75" w:rsidRPr="00EE748A" w:rsidRDefault="00C43A75" w:rsidP="00C43A75">
            <w:pPr>
              <w:spacing w:line="200" w:lineRule="exact"/>
              <w:jc w:val="center"/>
              <w:rPr>
                <w:rFonts w:eastAsia="Cambria"/>
                <w:noProof/>
                <w:sz w:val="24"/>
                <w:lang w:eastAsia="en-US"/>
              </w:rPr>
            </w:pPr>
            <w:r w:rsidRPr="00EE748A">
              <w:rPr>
                <w:rFonts w:eastAsia="Cambria"/>
                <w:noProof/>
                <w:sz w:val="24"/>
                <w:lang w:eastAsia="en-US"/>
              </w:rPr>
              <w:t>общее число сетевых локальных и</w:t>
            </w:r>
            <w:r w:rsidRPr="00EE748A">
              <w:rPr>
                <w:sz w:val="24"/>
              </w:rPr>
              <w:t xml:space="preserve"> </w:t>
            </w:r>
            <w:r w:rsidRPr="00EE748A">
              <w:rPr>
                <w:rFonts w:eastAsia="Cambria"/>
                <w:noProof/>
                <w:sz w:val="24"/>
                <w:lang w:eastAsia="en-US"/>
              </w:rPr>
              <w:t xml:space="preserve">инсталлированных документов, единиц </w:t>
            </w:r>
          </w:p>
        </w:tc>
        <w:tc>
          <w:tcPr>
            <w:tcW w:w="1525" w:type="pct"/>
            <w:gridSpan w:val="3"/>
            <w:vMerge/>
            <w:tcBorders>
              <w:top w:val="single" w:sz="8" w:space="0" w:color="auto"/>
              <w:left w:val="single" w:sz="8" w:space="0" w:color="auto"/>
              <w:bottom w:val="single" w:sz="8" w:space="0" w:color="auto"/>
              <w:right w:val="single" w:sz="8" w:space="0" w:color="auto"/>
            </w:tcBorders>
            <w:vAlign w:val="center"/>
            <w:hideMark/>
          </w:tcPr>
          <w:p w:rsidR="00C43A75" w:rsidRPr="00EE748A" w:rsidRDefault="00C43A75" w:rsidP="00C43A75">
            <w:pPr>
              <w:rPr>
                <w:rFonts w:eastAsia="Cambria"/>
                <w:sz w:val="24"/>
              </w:rPr>
            </w:pPr>
          </w:p>
        </w:tc>
      </w:tr>
      <w:tr w:rsidR="00C43A75" w:rsidRPr="00EE748A" w:rsidTr="000A086B">
        <w:trPr>
          <w:cantSplit/>
          <w:trHeight w:val="338"/>
        </w:trPr>
        <w:tc>
          <w:tcPr>
            <w:tcW w:w="1383" w:type="pct"/>
            <w:vMerge/>
            <w:tcBorders>
              <w:left w:val="single" w:sz="8" w:space="0" w:color="auto"/>
              <w:right w:val="single" w:sz="8" w:space="0" w:color="auto"/>
            </w:tcBorders>
            <w:vAlign w:val="center"/>
            <w:hideMark/>
          </w:tcPr>
          <w:p w:rsidR="00C43A75" w:rsidRPr="00EE748A" w:rsidRDefault="00C43A75" w:rsidP="00C43A75">
            <w:pPr>
              <w:jc w:val="center"/>
              <w:rPr>
                <w:rFonts w:eastAsia="Cambria"/>
                <w:sz w:val="24"/>
              </w:rPr>
            </w:pPr>
          </w:p>
        </w:tc>
        <w:tc>
          <w:tcPr>
            <w:tcW w:w="697" w:type="pct"/>
            <w:tcBorders>
              <w:top w:val="single" w:sz="8" w:space="0" w:color="auto"/>
              <w:left w:val="single" w:sz="8" w:space="0" w:color="auto"/>
              <w:right w:val="single" w:sz="8" w:space="0" w:color="auto"/>
            </w:tcBorders>
            <w:vAlign w:val="center"/>
            <w:hideMark/>
          </w:tcPr>
          <w:p w:rsidR="00C43A75" w:rsidRPr="00EE748A" w:rsidRDefault="00C43A75" w:rsidP="00C43A75">
            <w:pPr>
              <w:jc w:val="center"/>
              <w:rPr>
                <w:rFonts w:eastAsia="Cambria"/>
                <w:sz w:val="24"/>
              </w:rPr>
            </w:pPr>
            <w:r w:rsidRPr="00EE748A">
              <w:rPr>
                <w:rFonts w:eastAsia="Cambria"/>
                <w:sz w:val="24"/>
              </w:rPr>
              <w:t>2013</w:t>
            </w:r>
          </w:p>
        </w:tc>
        <w:tc>
          <w:tcPr>
            <w:tcW w:w="698" w:type="pct"/>
            <w:tcBorders>
              <w:top w:val="single" w:sz="8" w:space="0" w:color="auto"/>
              <w:left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2014</w:t>
            </w:r>
          </w:p>
        </w:tc>
        <w:tc>
          <w:tcPr>
            <w:tcW w:w="697" w:type="pct"/>
            <w:tcBorders>
              <w:top w:val="single" w:sz="8" w:space="0" w:color="auto"/>
              <w:left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2015</w:t>
            </w:r>
          </w:p>
        </w:tc>
        <w:tc>
          <w:tcPr>
            <w:tcW w:w="418" w:type="pct"/>
            <w:tcBorders>
              <w:top w:val="single" w:sz="8" w:space="0" w:color="auto"/>
              <w:left w:val="single" w:sz="8" w:space="0" w:color="auto"/>
              <w:right w:val="single" w:sz="8" w:space="0" w:color="auto"/>
            </w:tcBorders>
            <w:vAlign w:val="center"/>
            <w:hideMark/>
          </w:tcPr>
          <w:p w:rsidR="00C43A75" w:rsidRPr="00EE748A" w:rsidRDefault="00C43A75" w:rsidP="00C43A75">
            <w:pPr>
              <w:jc w:val="center"/>
              <w:rPr>
                <w:rFonts w:eastAsia="Cambria"/>
                <w:sz w:val="24"/>
              </w:rPr>
            </w:pPr>
            <w:r w:rsidRPr="00EE748A">
              <w:rPr>
                <w:rFonts w:eastAsia="Cambria"/>
                <w:sz w:val="24"/>
              </w:rPr>
              <w:t>2013</w:t>
            </w:r>
          </w:p>
        </w:tc>
        <w:tc>
          <w:tcPr>
            <w:tcW w:w="371" w:type="pct"/>
            <w:tcBorders>
              <w:top w:val="single" w:sz="8" w:space="0" w:color="auto"/>
              <w:left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2014</w:t>
            </w:r>
          </w:p>
        </w:tc>
        <w:tc>
          <w:tcPr>
            <w:tcW w:w="736" w:type="pct"/>
            <w:tcBorders>
              <w:top w:val="single" w:sz="8" w:space="0" w:color="auto"/>
              <w:left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2015</w:t>
            </w:r>
          </w:p>
        </w:tc>
      </w:tr>
      <w:tr w:rsidR="00C43A75" w:rsidRPr="00EE748A" w:rsidTr="000A086B">
        <w:trPr>
          <w:cantSplit/>
          <w:trHeight w:val="324"/>
        </w:trPr>
        <w:tc>
          <w:tcPr>
            <w:tcW w:w="1383" w:type="pct"/>
            <w:tcBorders>
              <w:top w:val="single" w:sz="8" w:space="0" w:color="auto"/>
              <w:left w:val="single" w:sz="8" w:space="0" w:color="auto"/>
              <w:bottom w:val="single" w:sz="8" w:space="0" w:color="auto"/>
              <w:right w:val="single" w:sz="8" w:space="0" w:color="auto"/>
            </w:tcBorders>
            <w:vAlign w:val="center"/>
            <w:hideMark/>
          </w:tcPr>
          <w:p w:rsidR="00C43A75" w:rsidRPr="00EE748A" w:rsidRDefault="00C43A75" w:rsidP="00C43A75">
            <w:pPr>
              <w:rPr>
                <w:sz w:val="24"/>
              </w:rPr>
            </w:pPr>
            <w:r w:rsidRPr="00EE748A">
              <w:rPr>
                <w:sz w:val="24"/>
              </w:rPr>
              <w:t>Создано, приобретено за отчетный год, единиц</w:t>
            </w:r>
          </w:p>
        </w:tc>
        <w:tc>
          <w:tcPr>
            <w:tcW w:w="697"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698"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697"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418"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371"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736" w:type="pct"/>
            <w:tcBorders>
              <w:top w:val="single" w:sz="8" w:space="0" w:color="auto"/>
              <w:left w:val="single" w:sz="8" w:space="0" w:color="auto"/>
              <w:bottom w:val="single" w:sz="8" w:space="0" w:color="auto"/>
              <w:right w:val="single" w:sz="8" w:space="0" w:color="auto"/>
            </w:tcBorders>
            <w:vAlign w:val="center"/>
          </w:tcPr>
          <w:p w:rsidR="00C43A75" w:rsidRPr="00EE748A" w:rsidRDefault="009E07AE" w:rsidP="00C43A75">
            <w:pPr>
              <w:jc w:val="center"/>
              <w:rPr>
                <w:rFonts w:eastAsia="Cambria"/>
                <w:sz w:val="24"/>
              </w:rPr>
            </w:pPr>
            <w:r w:rsidRPr="00EE748A">
              <w:rPr>
                <w:rFonts w:eastAsia="Cambria"/>
                <w:sz w:val="24"/>
              </w:rPr>
              <w:t>0</w:t>
            </w:r>
          </w:p>
        </w:tc>
      </w:tr>
      <w:tr w:rsidR="00C43A75" w:rsidRPr="00EE748A" w:rsidTr="000A086B">
        <w:trPr>
          <w:cantSplit/>
        </w:trPr>
        <w:tc>
          <w:tcPr>
            <w:tcW w:w="1383" w:type="pct"/>
            <w:tcBorders>
              <w:top w:val="single" w:sz="8" w:space="0" w:color="auto"/>
              <w:left w:val="single" w:sz="8" w:space="0" w:color="auto"/>
              <w:bottom w:val="single" w:sz="8" w:space="0" w:color="auto"/>
              <w:right w:val="single" w:sz="8" w:space="0" w:color="auto"/>
            </w:tcBorders>
            <w:vAlign w:val="center"/>
            <w:hideMark/>
          </w:tcPr>
          <w:p w:rsidR="00C43A75" w:rsidRPr="00EE748A" w:rsidRDefault="00C43A75" w:rsidP="00C43A75">
            <w:pPr>
              <w:rPr>
                <w:sz w:val="24"/>
              </w:rPr>
            </w:pPr>
            <w:r w:rsidRPr="00EE748A">
              <w:rPr>
                <w:sz w:val="24"/>
              </w:rPr>
              <w:t>Выбыло за отчетный год, единиц</w:t>
            </w:r>
          </w:p>
        </w:tc>
        <w:tc>
          <w:tcPr>
            <w:tcW w:w="697"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698"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697"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418"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371"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736"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r>
      <w:tr w:rsidR="00C43A75" w:rsidRPr="00EE748A" w:rsidTr="000A086B">
        <w:trPr>
          <w:cantSplit/>
        </w:trPr>
        <w:tc>
          <w:tcPr>
            <w:tcW w:w="1383" w:type="pct"/>
            <w:tcBorders>
              <w:top w:val="single" w:sz="8" w:space="0" w:color="auto"/>
              <w:left w:val="single" w:sz="8" w:space="0" w:color="auto"/>
              <w:bottom w:val="single" w:sz="8" w:space="0" w:color="auto"/>
              <w:right w:val="single" w:sz="8" w:space="0" w:color="auto"/>
            </w:tcBorders>
            <w:vAlign w:val="center"/>
            <w:hideMark/>
          </w:tcPr>
          <w:p w:rsidR="00C43A75" w:rsidRPr="00EE748A" w:rsidRDefault="00C43A75" w:rsidP="00C43A75">
            <w:pPr>
              <w:rPr>
                <w:sz w:val="24"/>
              </w:rPr>
            </w:pPr>
            <w:r w:rsidRPr="00EE748A">
              <w:rPr>
                <w:sz w:val="24"/>
              </w:rPr>
              <w:t>Объем на конец отчетного года, единиц</w:t>
            </w:r>
          </w:p>
        </w:tc>
        <w:tc>
          <w:tcPr>
            <w:tcW w:w="697"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2 (наименования)</w:t>
            </w:r>
          </w:p>
        </w:tc>
        <w:tc>
          <w:tcPr>
            <w:tcW w:w="698"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2 (наименования)</w:t>
            </w:r>
          </w:p>
        </w:tc>
        <w:tc>
          <w:tcPr>
            <w:tcW w:w="697"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2 (наименования)</w:t>
            </w:r>
          </w:p>
        </w:tc>
        <w:tc>
          <w:tcPr>
            <w:tcW w:w="418"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371"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rPr>
            </w:pPr>
            <w:r w:rsidRPr="00EE748A">
              <w:rPr>
                <w:rFonts w:eastAsia="Cambria"/>
                <w:sz w:val="24"/>
              </w:rPr>
              <w:t>0</w:t>
            </w:r>
          </w:p>
        </w:tc>
        <w:tc>
          <w:tcPr>
            <w:tcW w:w="736" w:type="pct"/>
            <w:tcBorders>
              <w:top w:val="single" w:sz="8" w:space="0" w:color="auto"/>
              <w:left w:val="single" w:sz="8" w:space="0" w:color="auto"/>
              <w:bottom w:val="single" w:sz="8" w:space="0" w:color="auto"/>
              <w:right w:val="single" w:sz="8" w:space="0" w:color="auto"/>
            </w:tcBorders>
            <w:vAlign w:val="center"/>
          </w:tcPr>
          <w:p w:rsidR="00C43A75" w:rsidRPr="00EE748A" w:rsidRDefault="009E07AE" w:rsidP="009E07AE">
            <w:pPr>
              <w:jc w:val="center"/>
              <w:rPr>
                <w:rFonts w:eastAsia="Cambria"/>
                <w:sz w:val="24"/>
              </w:rPr>
            </w:pPr>
            <w:r w:rsidRPr="00EE748A">
              <w:rPr>
                <w:rFonts w:eastAsia="Cambria"/>
                <w:sz w:val="24"/>
              </w:rPr>
              <w:t>0</w:t>
            </w:r>
            <w:r w:rsidR="00C43A75" w:rsidRPr="00EE748A">
              <w:rPr>
                <w:rFonts w:eastAsia="Cambria"/>
                <w:sz w:val="24"/>
              </w:rPr>
              <w:t xml:space="preserve"> </w:t>
            </w:r>
          </w:p>
        </w:tc>
      </w:tr>
    </w:tbl>
    <w:p w:rsidR="00C43A75" w:rsidRPr="00EE748A" w:rsidRDefault="00C43A75" w:rsidP="00C43A75">
      <w:pPr>
        <w:jc w:val="center"/>
        <w:rPr>
          <w:b/>
          <w:sz w:val="24"/>
        </w:rPr>
      </w:pPr>
      <w:r w:rsidRPr="00EE748A">
        <w:rPr>
          <w:b/>
          <w:sz w:val="24"/>
        </w:rPr>
        <w:lastRenderedPageBreak/>
        <w:t>3.3. Общая характеристика совокупного фонда муниципальных библиотек (объем, видовой и отраслевой состав)</w:t>
      </w:r>
    </w:p>
    <w:p w:rsidR="00C43A75" w:rsidRPr="00EE748A" w:rsidRDefault="00C43A75" w:rsidP="00C43A75">
      <w:pPr>
        <w:ind w:left="708"/>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3070"/>
        <w:gridCol w:w="3070"/>
        <w:gridCol w:w="3070"/>
        <w:gridCol w:w="3064"/>
      </w:tblGrid>
      <w:tr w:rsidR="00C43A75" w:rsidRPr="00EE748A" w:rsidTr="00C43A75">
        <w:trPr>
          <w:trHeight w:val="247"/>
        </w:trPr>
        <w:tc>
          <w:tcPr>
            <w:tcW w:w="1002"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iCs w:val="0"/>
                <w:color w:val="000000"/>
                <w:sz w:val="24"/>
                <w:lang w:eastAsia="en-US"/>
              </w:rPr>
              <w:t>Показатели</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iCs w:val="0"/>
                <w:color w:val="000000"/>
                <w:sz w:val="24"/>
                <w:lang w:eastAsia="en-US"/>
              </w:rPr>
              <w:t>2013</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iCs w:val="0"/>
                <w:color w:val="000000"/>
                <w:sz w:val="24"/>
                <w:lang w:eastAsia="en-US"/>
              </w:rPr>
              <w:t>2014</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iCs w:val="0"/>
                <w:color w:val="000000"/>
                <w:sz w:val="24"/>
                <w:lang w:eastAsia="en-US"/>
              </w:rPr>
              <w:t>2015</w:t>
            </w:r>
          </w:p>
        </w:tc>
        <w:tc>
          <w:tcPr>
            <w:tcW w:w="998"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iCs w:val="0"/>
                <w:color w:val="000000"/>
                <w:sz w:val="24"/>
                <w:lang w:eastAsia="en-US"/>
              </w:rPr>
              <w:t xml:space="preserve">Динамика за 2014-2015 г </w:t>
            </w:r>
          </w:p>
        </w:tc>
      </w:tr>
      <w:tr w:rsidR="00C43A75" w:rsidRPr="00EE748A" w:rsidTr="00C43A75">
        <w:trPr>
          <w:trHeight w:val="247"/>
        </w:trPr>
        <w:tc>
          <w:tcPr>
            <w:tcW w:w="1002" w:type="pct"/>
          </w:tcPr>
          <w:p w:rsidR="00C43A75" w:rsidRPr="00EE748A" w:rsidRDefault="00C43A75" w:rsidP="00C43A75">
            <w:pPr>
              <w:autoSpaceDE w:val="0"/>
              <w:autoSpaceDN w:val="0"/>
              <w:adjustRightInd w:val="0"/>
              <w:rPr>
                <w:rFonts w:eastAsia="Calibri"/>
                <w:bCs w:val="0"/>
                <w:iCs w:val="0"/>
                <w:color w:val="000000"/>
                <w:sz w:val="24"/>
                <w:lang w:eastAsia="en-US"/>
              </w:rPr>
            </w:pPr>
            <w:r w:rsidRPr="00EE748A">
              <w:rPr>
                <w:rFonts w:eastAsia="Calibri"/>
                <w:bCs w:val="0"/>
                <w:iCs w:val="0"/>
                <w:color w:val="000000"/>
                <w:sz w:val="24"/>
                <w:lang w:eastAsia="en-US"/>
              </w:rPr>
              <w:t>Библиотечный фонд</w:t>
            </w:r>
          </w:p>
          <w:p w:rsidR="00C43A75" w:rsidRPr="00EE748A" w:rsidRDefault="00C43A75" w:rsidP="00C43A75">
            <w:pPr>
              <w:autoSpaceDE w:val="0"/>
              <w:autoSpaceDN w:val="0"/>
              <w:adjustRightInd w:val="0"/>
              <w:rPr>
                <w:rFonts w:eastAsia="Calibri"/>
                <w:bCs w:val="0"/>
                <w:iCs w:val="0"/>
                <w:color w:val="000000"/>
                <w:sz w:val="24"/>
                <w:lang w:eastAsia="en-US"/>
              </w:rPr>
            </w:pPr>
            <w:r w:rsidRPr="00EE748A">
              <w:rPr>
                <w:rFonts w:eastAsia="Calibri"/>
                <w:bCs w:val="0"/>
                <w:iCs w:val="0"/>
                <w:color w:val="000000"/>
                <w:sz w:val="24"/>
                <w:lang w:eastAsia="en-US"/>
              </w:rPr>
              <w:t xml:space="preserve">(экз.) </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165 128</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165494</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165 883</w:t>
            </w:r>
          </w:p>
        </w:tc>
        <w:tc>
          <w:tcPr>
            <w:tcW w:w="998"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+389</w:t>
            </w:r>
          </w:p>
        </w:tc>
      </w:tr>
      <w:tr w:rsidR="00C43A75" w:rsidRPr="00EE748A" w:rsidTr="00C43A75">
        <w:trPr>
          <w:trHeight w:val="247"/>
        </w:trPr>
        <w:tc>
          <w:tcPr>
            <w:tcW w:w="1002" w:type="pct"/>
          </w:tcPr>
          <w:p w:rsidR="00C43A75" w:rsidRPr="00EE748A" w:rsidRDefault="00C43A75" w:rsidP="00C43A75">
            <w:pPr>
              <w:autoSpaceDE w:val="0"/>
              <w:autoSpaceDN w:val="0"/>
              <w:adjustRightInd w:val="0"/>
              <w:rPr>
                <w:rFonts w:eastAsia="Calibri"/>
                <w:bCs w:val="0"/>
                <w:iCs w:val="0"/>
                <w:color w:val="000000"/>
                <w:sz w:val="24"/>
                <w:lang w:eastAsia="en-US"/>
              </w:rPr>
            </w:pPr>
            <w:r w:rsidRPr="00EE748A">
              <w:rPr>
                <w:rFonts w:eastAsia="Calibri"/>
                <w:bCs w:val="0"/>
                <w:iCs w:val="0"/>
                <w:color w:val="000000"/>
                <w:sz w:val="24"/>
                <w:lang w:eastAsia="en-US"/>
              </w:rPr>
              <w:t xml:space="preserve">Печатные издания </w:t>
            </w:r>
          </w:p>
          <w:p w:rsidR="00C43A75" w:rsidRPr="00EE748A" w:rsidRDefault="00C43A75" w:rsidP="00C43A75">
            <w:pPr>
              <w:autoSpaceDE w:val="0"/>
              <w:autoSpaceDN w:val="0"/>
              <w:adjustRightInd w:val="0"/>
              <w:rPr>
                <w:rFonts w:eastAsia="Calibri"/>
                <w:bCs w:val="0"/>
                <w:iCs w:val="0"/>
                <w:color w:val="000000"/>
                <w:sz w:val="24"/>
                <w:lang w:eastAsia="en-US"/>
              </w:rPr>
            </w:pPr>
            <w:r w:rsidRPr="00EE748A">
              <w:rPr>
                <w:rFonts w:eastAsia="Calibri"/>
                <w:bCs w:val="0"/>
                <w:iCs w:val="0"/>
                <w:color w:val="000000"/>
                <w:sz w:val="24"/>
                <w:lang w:eastAsia="en-US"/>
              </w:rPr>
              <w:t xml:space="preserve">(экз.) </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164 649</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165 014</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165 374</w:t>
            </w:r>
          </w:p>
        </w:tc>
        <w:tc>
          <w:tcPr>
            <w:tcW w:w="998"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+360</w:t>
            </w:r>
          </w:p>
        </w:tc>
      </w:tr>
      <w:tr w:rsidR="00C43A75" w:rsidRPr="00EE748A" w:rsidTr="00C43A75">
        <w:trPr>
          <w:trHeight w:val="247"/>
        </w:trPr>
        <w:tc>
          <w:tcPr>
            <w:tcW w:w="1002" w:type="pct"/>
          </w:tcPr>
          <w:p w:rsidR="00C43A75" w:rsidRPr="00EE748A" w:rsidRDefault="00C43A75" w:rsidP="00C43A75">
            <w:pPr>
              <w:autoSpaceDE w:val="0"/>
              <w:autoSpaceDN w:val="0"/>
              <w:adjustRightInd w:val="0"/>
              <w:rPr>
                <w:rFonts w:eastAsia="Calibri"/>
                <w:bCs w:val="0"/>
                <w:iCs w:val="0"/>
                <w:color w:val="000000"/>
                <w:sz w:val="24"/>
                <w:lang w:val="en-US" w:eastAsia="en-US"/>
              </w:rPr>
            </w:pPr>
            <w:r w:rsidRPr="00EE748A">
              <w:rPr>
                <w:rFonts w:eastAsia="Calibri"/>
                <w:bCs w:val="0"/>
                <w:iCs w:val="0"/>
                <w:color w:val="000000"/>
                <w:sz w:val="24"/>
                <w:lang w:eastAsia="en-US"/>
              </w:rPr>
              <w:t>Электронные издания (</w:t>
            </w:r>
            <w:r w:rsidRPr="00EE748A">
              <w:rPr>
                <w:rFonts w:eastAsia="Calibri"/>
                <w:bCs w:val="0"/>
                <w:iCs w:val="0"/>
                <w:color w:val="000000"/>
                <w:sz w:val="24"/>
                <w:lang w:val="en-US" w:eastAsia="en-US"/>
              </w:rPr>
              <w:t>CD)</w:t>
            </w:r>
          </w:p>
          <w:p w:rsidR="00C43A75" w:rsidRPr="00EE748A" w:rsidRDefault="00C43A75" w:rsidP="00C43A75">
            <w:pPr>
              <w:autoSpaceDE w:val="0"/>
              <w:autoSpaceDN w:val="0"/>
              <w:adjustRightInd w:val="0"/>
              <w:rPr>
                <w:rFonts w:eastAsia="Calibri"/>
                <w:bCs w:val="0"/>
                <w:iCs w:val="0"/>
                <w:color w:val="000000"/>
                <w:sz w:val="24"/>
                <w:lang w:eastAsia="en-US"/>
              </w:rPr>
            </w:pPr>
            <w:r w:rsidRPr="00EE748A">
              <w:rPr>
                <w:rFonts w:eastAsia="Calibri"/>
                <w:bCs w:val="0"/>
                <w:iCs w:val="0"/>
                <w:color w:val="000000"/>
                <w:sz w:val="24"/>
                <w:lang w:eastAsia="en-US"/>
              </w:rPr>
              <w:t xml:space="preserve">(экз.) </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479</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480</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509</w:t>
            </w:r>
          </w:p>
        </w:tc>
        <w:tc>
          <w:tcPr>
            <w:tcW w:w="998"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+29</w:t>
            </w:r>
          </w:p>
        </w:tc>
      </w:tr>
      <w:tr w:rsidR="00C43A75" w:rsidRPr="00EE748A" w:rsidTr="00C43A75">
        <w:trPr>
          <w:trHeight w:val="247"/>
        </w:trPr>
        <w:tc>
          <w:tcPr>
            <w:tcW w:w="1002" w:type="pct"/>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Другие виды</w:t>
            </w: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p>
        </w:tc>
        <w:tc>
          <w:tcPr>
            <w:tcW w:w="100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p>
        </w:tc>
        <w:tc>
          <w:tcPr>
            <w:tcW w:w="998"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p>
        </w:tc>
      </w:tr>
    </w:tbl>
    <w:p w:rsidR="000A086B" w:rsidRPr="00EE748A" w:rsidRDefault="000A086B" w:rsidP="00C43A75">
      <w:pPr>
        <w:rPr>
          <w:sz w:val="24"/>
        </w:rPr>
      </w:pPr>
    </w:p>
    <w:p w:rsidR="000A086B" w:rsidRPr="00EE748A" w:rsidRDefault="000A086B" w:rsidP="00C43A75">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260"/>
        <w:gridCol w:w="2938"/>
        <w:gridCol w:w="2558"/>
        <w:gridCol w:w="2008"/>
        <w:gridCol w:w="2588"/>
      </w:tblGrid>
      <w:tr w:rsidR="00C43A75" w:rsidRPr="00EE748A" w:rsidTr="00C43A75">
        <w:tc>
          <w:tcPr>
            <w:tcW w:w="977"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Библиотечный фонд</w:t>
            </w:r>
          </w:p>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экз.</w:t>
            </w:r>
          </w:p>
        </w:tc>
        <w:tc>
          <w:tcPr>
            <w:tcW w:w="736"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2013</w:t>
            </w:r>
          </w:p>
        </w:tc>
        <w:tc>
          <w:tcPr>
            <w:tcW w:w="957"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2014</w:t>
            </w:r>
          </w:p>
        </w:tc>
        <w:tc>
          <w:tcPr>
            <w:tcW w:w="833"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 xml:space="preserve">Динамика за 2013-2014 г. </w:t>
            </w:r>
          </w:p>
        </w:tc>
        <w:tc>
          <w:tcPr>
            <w:tcW w:w="654"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2015</w:t>
            </w:r>
          </w:p>
        </w:tc>
        <w:tc>
          <w:tcPr>
            <w:tcW w:w="843"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Динамика за 2014-2015 г</w:t>
            </w:r>
          </w:p>
        </w:tc>
      </w:tr>
      <w:tr w:rsidR="00C43A75" w:rsidRPr="00EE748A" w:rsidTr="00C43A75">
        <w:tc>
          <w:tcPr>
            <w:tcW w:w="97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всего</w:t>
            </w:r>
          </w:p>
        </w:tc>
        <w:tc>
          <w:tcPr>
            <w:tcW w:w="736"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165 128</w:t>
            </w:r>
          </w:p>
        </w:tc>
        <w:tc>
          <w:tcPr>
            <w:tcW w:w="95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165 494</w:t>
            </w:r>
          </w:p>
        </w:tc>
        <w:tc>
          <w:tcPr>
            <w:tcW w:w="83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+366</w:t>
            </w:r>
          </w:p>
        </w:tc>
        <w:tc>
          <w:tcPr>
            <w:tcW w:w="65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165 883</w:t>
            </w:r>
          </w:p>
        </w:tc>
        <w:tc>
          <w:tcPr>
            <w:tcW w:w="84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+389</w:t>
            </w:r>
          </w:p>
        </w:tc>
      </w:tr>
      <w:tr w:rsidR="00C43A75" w:rsidRPr="00EE748A" w:rsidTr="00C43A75">
        <w:tc>
          <w:tcPr>
            <w:tcW w:w="5000" w:type="pct"/>
            <w:gridSpan w:val="6"/>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в том числе:</w:t>
            </w:r>
          </w:p>
        </w:tc>
      </w:tr>
      <w:tr w:rsidR="00C43A75" w:rsidRPr="00EE748A" w:rsidTr="00C43A75">
        <w:tc>
          <w:tcPr>
            <w:tcW w:w="97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proofErr w:type="spellStart"/>
            <w:r w:rsidRPr="00EE748A">
              <w:rPr>
                <w:rFonts w:eastAsia="Calibri"/>
                <w:bCs w:val="0"/>
                <w:iCs w:val="0"/>
                <w:sz w:val="24"/>
                <w:lang w:eastAsia="en-US"/>
              </w:rPr>
              <w:t>со</w:t>
            </w:r>
            <w:proofErr w:type="gramStart"/>
            <w:r w:rsidRPr="00EE748A">
              <w:rPr>
                <w:rFonts w:eastAsia="Calibri"/>
                <w:bCs w:val="0"/>
                <w:iCs w:val="0"/>
                <w:sz w:val="24"/>
                <w:lang w:eastAsia="en-US"/>
              </w:rPr>
              <w:t>ц</w:t>
            </w:r>
            <w:proofErr w:type="spellEnd"/>
            <w:r w:rsidRPr="00EE748A">
              <w:rPr>
                <w:rFonts w:eastAsia="Calibri"/>
                <w:bCs w:val="0"/>
                <w:iCs w:val="0"/>
                <w:sz w:val="24"/>
                <w:lang w:eastAsia="en-US"/>
              </w:rPr>
              <w:t>-</w:t>
            </w:r>
            <w:proofErr w:type="gramEnd"/>
            <w:r w:rsidRPr="00EE748A">
              <w:rPr>
                <w:rFonts w:eastAsia="Calibri"/>
                <w:bCs w:val="0"/>
                <w:iCs w:val="0"/>
                <w:sz w:val="24"/>
                <w:lang w:eastAsia="en-US"/>
              </w:rPr>
              <w:t xml:space="preserve"> эконом.</w:t>
            </w:r>
          </w:p>
        </w:tc>
        <w:tc>
          <w:tcPr>
            <w:tcW w:w="736"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21 168</w:t>
            </w:r>
          </w:p>
        </w:tc>
        <w:tc>
          <w:tcPr>
            <w:tcW w:w="95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21198</w:t>
            </w:r>
          </w:p>
        </w:tc>
        <w:tc>
          <w:tcPr>
            <w:tcW w:w="83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+30</w:t>
            </w:r>
          </w:p>
        </w:tc>
        <w:tc>
          <w:tcPr>
            <w:tcW w:w="65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21658</w:t>
            </w:r>
          </w:p>
        </w:tc>
        <w:tc>
          <w:tcPr>
            <w:tcW w:w="84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+460</w:t>
            </w:r>
          </w:p>
        </w:tc>
      </w:tr>
      <w:tr w:rsidR="00C43A75" w:rsidRPr="00EE748A" w:rsidTr="00C43A75">
        <w:tc>
          <w:tcPr>
            <w:tcW w:w="97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естественные науки, медицина</w:t>
            </w:r>
          </w:p>
        </w:tc>
        <w:tc>
          <w:tcPr>
            <w:tcW w:w="736"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7713</w:t>
            </w:r>
          </w:p>
        </w:tc>
        <w:tc>
          <w:tcPr>
            <w:tcW w:w="95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7671</w:t>
            </w:r>
          </w:p>
        </w:tc>
        <w:tc>
          <w:tcPr>
            <w:tcW w:w="83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-42</w:t>
            </w:r>
          </w:p>
        </w:tc>
        <w:tc>
          <w:tcPr>
            <w:tcW w:w="65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7599</w:t>
            </w:r>
          </w:p>
        </w:tc>
        <w:tc>
          <w:tcPr>
            <w:tcW w:w="84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-72</w:t>
            </w:r>
          </w:p>
        </w:tc>
      </w:tr>
      <w:tr w:rsidR="00C43A75" w:rsidRPr="00EE748A" w:rsidTr="00C43A75">
        <w:tc>
          <w:tcPr>
            <w:tcW w:w="97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техническая</w:t>
            </w:r>
          </w:p>
        </w:tc>
        <w:tc>
          <w:tcPr>
            <w:tcW w:w="736"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4320</w:t>
            </w:r>
          </w:p>
        </w:tc>
        <w:tc>
          <w:tcPr>
            <w:tcW w:w="95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4298</w:t>
            </w:r>
          </w:p>
        </w:tc>
        <w:tc>
          <w:tcPr>
            <w:tcW w:w="83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-22</w:t>
            </w:r>
          </w:p>
        </w:tc>
        <w:tc>
          <w:tcPr>
            <w:tcW w:w="65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4255</w:t>
            </w:r>
          </w:p>
        </w:tc>
        <w:tc>
          <w:tcPr>
            <w:tcW w:w="84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-43</w:t>
            </w:r>
          </w:p>
        </w:tc>
      </w:tr>
      <w:tr w:rsidR="00C43A75" w:rsidRPr="00EE748A" w:rsidTr="00C43A75">
        <w:tc>
          <w:tcPr>
            <w:tcW w:w="97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с/х</w:t>
            </w:r>
          </w:p>
        </w:tc>
        <w:tc>
          <w:tcPr>
            <w:tcW w:w="736"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5078</w:t>
            </w:r>
          </w:p>
        </w:tc>
        <w:tc>
          <w:tcPr>
            <w:tcW w:w="95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5033</w:t>
            </w:r>
          </w:p>
        </w:tc>
        <w:tc>
          <w:tcPr>
            <w:tcW w:w="83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-45</w:t>
            </w:r>
          </w:p>
        </w:tc>
        <w:tc>
          <w:tcPr>
            <w:tcW w:w="65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4987</w:t>
            </w:r>
          </w:p>
        </w:tc>
        <w:tc>
          <w:tcPr>
            <w:tcW w:w="84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-46</w:t>
            </w:r>
          </w:p>
        </w:tc>
      </w:tr>
      <w:tr w:rsidR="00C43A75" w:rsidRPr="00EE748A" w:rsidTr="00C43A75">
        <w:tc>
          <w:tcPr>
            <w:tcW w:w="97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искусство</w:t>
            </w:r>
          </w:p>
        </w:tc>
        <w:tc>
          <w:tcPr>
            <w:tcW w:w="736"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3122</w:t>
            </w:r>
          </w:p>
        </w:tc>
        <w:tc>
          <w:tcPr>
            <w:tcW w:w="95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3120</w:t>
            </w:r>
          </w:p>
        </w:tc>
        <w:tc>
          <w:tcPr>
            <w:tcW w:w="83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w:t>
            </w:r>
          </w:p>
        </w:tc>
        <w:tc>
          <w:tcPr>
            <w:tcW w:w="65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3083</w:t>
            </w:r>
          </w:p>
        </w:tc>
        <w:tc>
          <w:tcPr>
            <w:tcW w:w="84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-37</w:t>
            </w:r>
          </w:p>
        </w:tc>
      </w:tr>
      <w:tr w:rsidR="00C43A75" w:rsidRPr="00EE748A" w:rsidTr="00C43A75">
        <w:tc>
          <w:tcPr>
            <w:tcW w:w="97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спорт</w:t>
            </w:r>
          </w:p>
        </w:tc>
        <w:tc>
          <w:tcPr>
            <w:tcW w:w="736"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2711</w:t>
            </w:r>
          </w:p>
        </w:tc>
        <w:tc>
          <w:tcPr>
            <w:tcW w:w="95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2708</w:t>
            </w:r>
          </w:p>
        </w:tc>
        <w:tc>
          <w:tcPr>
            <w:tcW w:w="83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-3</w:t>
            </w:r>
          </w:p>
        </w:tc>
        <w:tc>
          <w:tcPr>
            <w:tcW w:w="65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2675</w:t>
            </w:r>
          </w:p>
        </w:tc>
        <w:tc>
          <w:tcPr>
            <w:tcW w:w="84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-33</w:t>
            </w:r>
          </w:p>
        </w:tc>
      </w:tr>
      <w:tr w:rsidR="00C43A75" w:rsidRPr="00EE748A" w:rsidTr="00C43A75">
        <w:tc>
          <w:tcPr>
            <w:tcW w:w="97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художеств</w:t>
            </w:r>
          </w:p>
        </w:tc>
        <w:tc>
          <w:tcPr>
            <w:tcW w:w="736"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100 902</w:t>
            </w:r>
          </w:p>
        </w:tc>
        <w:tc>
          <w:tcPr>
            <w:tcW w:w="95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101304</w:t>
            </w:r>
          </w:p>
        </w:tc>
        <w:tc>
          <w:tcPr>
            <w:tcW w:w="83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+402</w:t>
            </w:r>
          </w:p>
        </w:tc>
        <w:tc>
          <w:tcPr>
            <w:tcW w:w="65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101484</w:t>
            </w:r>
          </w:p>
        </w:tc>
        <w:tc>
          <w:tcPr>
            <w:tcW w:w="84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+180</w:t>
            </w:r>
          </w:p>
        </w:tc>
      </w:tr>
      <w:tr w:rsidR="00C43A75" w:rsidRPr="00EE748A" w:rsidTr="00C43A75">
        <w:tc>
          <w:tcPr>
            <w:tcW w:w="97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языкознание, филология</w:t>
            </w:r>
          </w:p>
        </w:tc>
        <w:tc>
          <w:tcPr>
            <w:tcW w:w="736"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20 114</w:t>
            </w:r>
          </w:p>
        </w:tc>
        <w:tc>
          <w:tcPr>
            <w:tcW w:w="95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20162</w:t>
            </w:r>
          </w:p>
        </w:tc>
        <w:tc>
          <w:tcPr>
            <w:tcW w:w="83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+48</w:t>
            </w:r>
          </w:p>
        </w:tc>
        <w:tc>
          <w:tcPr>
            <w:tcW w:w="65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20142</w:t>
            </w:r>
          </w:p>
        </w:tc>
        <w:tc>
          <w:tcPr>
            <w:tcW w:w="843"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-20</w:t>
            </w:r>
          </w:p>
        </w:tc>
      </w:tr>
    </w:tbl>
    <w:p w:rsidR="00C43A75" w:rsidRPr="00EE748A" w:rsidRDefault="00C43A75" w:rsidP="00C43A75">
      <w:pPr>
        <w:rPr>
          <w:b/>
          <w:sz w:val="24"/>
        </w:rPr>
      </w:pPr>
    </w:p>
    <w:p w:rsidR="00C43A75" w:rsidRPr="00EE748A" w:rsidRDefault="00C43A75" w:rsidP="00C43A75">
      <w:pPr>
        <w:rPr>
          <w:b/>
          <w:sz w:val="24"/>
        </w:rPr>
      </w:pPr>
    </w:p>
    <w:p w:rsidR="00C43A75" w:rsidRPr="00EE748A" w:rsidRDefault="00C43A75" w:rsidP="00C43A75">
      <w:pPr>
        <w:jc w:val="center"/>
        <w:rPr>
          <w:b/>
          <w:sz w:val="24"/>
        </w:rPr>
      </w:pPr>
      <w:r w:rsidRPr="00EE748A">
        <w:rPr>
          <w:b/>
          <w:sz w:val="24"/>
        </w:rPr>
        <w:t>3.4. Движение совокупного фонда муниципальных библиотек, в том числе по видам документов:</w:t>
      </w:r>
    </w:p>
    <w:p w:rsidR="00C43A75" w:rsidRPr="00EE748A" w:rsidRDefault="00C43A75" w:rsidP="00C43A75">
      <w:pPr>
        <w:ind w:left="709"/>
        <w:rPr>
          <w:b/>
          <w:sz w:val="24"/>
        </w:rPr>
      </w:pPr>
    </w:p>
    <w:p w:rsidR="00C43A75" w:rsidRPr="00EE748A" w:rsidRDefault="00C43A75" w:rsidP="00526C0D">
      <w:pPr>
        <w:ind w:firstLine="709"/>
        <w:jc w:val="both"/>
        <w:rPr>
          <w:sz w:val="24"/>
        </w:rPr>
      </w:pPr>
      <w:r w:rsidRPr="00EE748A">
        <w:rPr>
          <w:sz w:val="24"/>
        </w:rPr>
        <w:t>В 2015 году из предоставленных межбюджетных трансфертов приобретено: 32 экз. книг на сумму  18 810 руб. 00 коп</w:t>
      </w:r>
      <w:proofErr w:type="gramStart"/>
      <w:r w:rsidRPr="00EE748A">
        <w:rPr>
          <w:sz w:val="24"/>
        </w:rPr>
        <w:t xml:space="preserve">., </w:t>
      </w:r>
      <w:proofErr w:type="gramEnd"/>
      <w:r w:rsidRPr="00EE748A">
        <w:rPr>
          <w:sz w:val="24"/>
        </w:rPr>
        <w:t>27 комплектов литературно-художественных журналов на сумму 30 800 руб. 46 коп.</w:t>
      </w:r>
    </w:p>
    <w:p w:rsidR="00C43A75" w:rsidRPr="00EE748A" w:rsidRDefault="00C43A75" w:rsidP="00526C0D">
      <w:pPr>
        <w:ind w:firstLine="709"/>
        <w:jc w:val="both"/>
        <w:rPr>
          <w:sz w:val="24"/>
        </w:rPr>
      </w:pPr>
    </w:p>
    <w:p w:rsidR="00C43A75" w:rsidRPr="00EE748A" w:rsidRDefault="00C43A75" w:rsidP="00526C0D">
      <w:pPr>
        <w:ind w:firstLine="709"/>
        <w:jc w:val="both"/>
        <w:rPr>
          <w:sz w:val="24"/>
        </w:rPr>
      </w:pPr>
      <w:r w:rsidRPr="00EE748A">
        <w:rPr>
          <w:sz w:val="24"/>
        </w:rPr>
        <w:t>Из средств местного бюджета приобретено: 506 экз. книг на сумму 76 756 руб. 15 коп.</w:t>
      </w:r>
    </w:p>
    <w:p w:rsidR="00C43A75" w:rsidRPr="00EE748A" w:rsidRDefault="00C43A75" w:rsidP="00526C0D">
      <w:pPr>
        <w:ind w:firstLine="709"/>
        <w:jc w:val="both"/>
        <w:rPr>
          <w:sz w:val="24"/>
        </w:rPr>
      </w:pPr>
    </w:p>
    <w:p w:rsidR="00C43A75" w:rsidRPr="00EE748A" w:rsidRDefault="00C43A75" w:rsidP="00526C0D">
      <w:pPr>
        <w:ind w:firstLine="709"/>
        <w:jc w:val="both"/>
        <w:rPr>
          <w:sz w:val="24"/>
        </w:rPr>
      </w:pPr>
      <w:r w:rsidRPr="00EE748A">
        <w:rPr>
          <w:sz w:val="24"/>
        </w:rPr>
        <w:t>В 2015 году четырем библиотекам из 26 были выделены средства для подписки на периодические издания.</w:t>
      </w:r>
    </w:p>
    <w:p w:rsidR="00C43A75" w:rsidRPr="00EE748A" w:rsidRDefault="00C43A75" w:rsidP="00526C0D">
      <w:pPr>
        <w:ind w:firstLine="709"/>
        <w:jc w:val="both"/>
        <w:rPr>
          <w:sz w:val="24"/>
        </w:rPr>
      </w:pPr>
      <w:r w:rsidRPr="00EE748A">
        <w:rPr>
          <w:sz w:val="24"/>
        </w:rPr>
        <w:lastRenderedPageBreak/>
        <w:t xml:space="preserve">Библиотеки, не имеющие подписки в 2015 г. - №1 Икей, №3 Бадар, №5 Будагово, №6 Бурхун, №7 Владимировка, №10 Гуран, №11 Едогон, №14 Азей, №15 Мугун, №16 Н-Бурбук, №19 Октябрьск, №21 Сибиряк, №20 Перфилово, №22 Умыган, №23 Усть-Кульск, № 24 </w:t>
      </w:r>
      <w:proofErr w:type="spellStart"/>
      <w:r w:rsidRPr="00EE748A">
        <w:rPr>
          <w:sz w:val="24"/>
        </w:rPr>
        <w:t>Писарево</w:t>
      </w:r>
      <w:proofErr w:type="spellEnd"/>
      <w:r w:rsidRPr="00EE748A">
        <w:rPr>
          <w:sz w:val="24"/>
        </w:rPr>
        <w:t xml:space="preserve">, №25 </w:t>
      </w:r>
      <w:proofErr w:type="spellStart"/>
      <w:r w:rsidRPr="00EE748A">
        <w:rPr>
          <w:sz w:val="24"/>
        </w:rPr>
        <w:t>Булюшка</w:t>
      </w:r>
      <w:proofErr w:type="spellEnd"/>
      <w:r w:rsidRPr="00EE748A">
        <w:rPr>
          <w:sz w:val="24"/>
        </w:rPr>
        <w:t xml:space="preserve">, №27 </w:t>
      </w:r>
      <w:proofErr w:type="spellStart"/>
      <w:r w:rsidRPr="00EE748A">
        <w:rPr>
          <w:sz w:val="24"/>
        </w:rPr>
        <w:t>Афанасьево</w:t>
      </w:r>
      <w:proofErr w:type="spellEnd"/>
      <w:r w:rsidRPr="00EE748A">
        <w:rPr>
          <w:sz w:val="24"/>
        </w:rPr>
        <w:t xml:space="preserve">, №29 Котик, №31 Ишидей. Некоторые библиотеки имеют возможность выписать только одну местную газету «Земля Тулунская». В </w:t>
      </w:r>
      <w:proofErr w:type="spellStart"/>
      <w:r w:rsidRPr="00EE748A">
        <w:rPr>
          <w:sz w:val="24"/>
        </w:rPr>
        <w:t>Алгатуйской</w:t>
      </w:r>
      <w:proofErr w:type="spellEnd"/>
      <w:r w:rsidRPr="00EE748A">
        <w:rPr>
          <w:sz w:val="24"/>
        </w:rPr>
        <w:t xml:space="preserve"> </w:t>
      </w:r>
      <w:proofErr w:type="gramStart"/>
      <w:r w:rsidRPr="00EE748A">
        <w:rPr>
          <w:sz w:val="24"/>
        </w:rPr>
        <w:t>с/б</w:t>
      </w:r>
      <w:proofErr w:type="gramEnd"/>
      <w:r w:rsidRPr="00EE748A">
        <w:rPr>
          <w:sz w:val="24"/>
        </w:rPr>
        <w:t xml:space="preserve"> помощь в оформлении подписки на периодические издания на протяжении многих лет оказывает профком разреза «</w:t>
      </w:r>
      <w:proofErr w:type="spellStart"/>
      <w:r w:rsidRPr="00EE748A">
        <w:rPr>
          <w:sz w:val="24"/>
        </w:rPr>
        <w:t>Тулунуголь</w:t>
      </w:r>
      <w:proofErr w:type="spellEnd"/>
      <w:r w:rsidRPr="00EE748A">
        <w:rPr>
          <w:sz w:val="24"/>
        </w:rPr>
        <w:t>»</w:t>
      </w:r>
    </w:p>
    <w:p w:rsidR="00C43A75" w:rsidRPr="00EE748A" w:rsidRDefault="00C43A75" w:rsidP="00C43A75">
      <w:pPr>
        <w:spacing w:before="120"/>
        <w:jc w:val="center"/>
        <w:rPr>
          <w:b/>
          <w:sz w:val="24"/>
        </w:rPr>
      </w:pPr>
      <w:r w:rsidRPr="00EE748A">
        <w:rPr>
          <w:b/>
          <w:sz w:val="24"/>
        </w:rPr>
        <w:t>3.4.1. Поступление в фонды муниципальных библиотек:</w:t>
      </w:r>
    </w:p>
    <w:p w:rsidR="00C43A75" w:rsidRPr="00EE748A" w:rsidRDefault="00C43A75" w:rsidP="00C43A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203"/>
        <w:gridCol w:w="3640"/>
        <w:gridCol w:w="3640"/>
      </w:tblGrid>
      <w:tr w:rsidR="00C43A75" w:rsidRPr="00EE748A" w:rsidTr="00526C0D">
        <w:trPr>
          <w:trHeight w:val="476"/>
        </w:trPr>
        <w:tc>
          <w:tcPr>
            <w:tcW w:w="4077" w:type="dxa"/>
            <w:shd w:val="clear" w:color="auto" w:fill="auto"/>
          </w:tcPr>
          <w:p w:rsidR="00C43A75" w:rsidRPr="00EE748A" w:rsidRDefault="00C43A75" w:rsidP="00C43A75">
            <w:pPr>
              <w:jc w:val="center"/>
              <w:rPr>
                <w:sz w:val="24"/>
              </w:rPr>
            </w:pPr>
            <w:r w:rsidRPr="00EE748A">
              <w:rPr>
                <w:sz w:val="24"/>
              </w:rPr>
              <w:t>Показатели</w:t>
            </w:r>
          </w:p>
        </w:tc>
        <w:tc>
          <w:tcPr>
            <w:tcW w:w="3203" w:type="dxa"/>
            <w:shd w:val="clear" w:color="auto" w:fill="auto"/>
          </w:tcPr>
          <w:p w:rsidR="00C43A75" w:rsidRPr="00EE748A" w:rsidRDefault="00C43A75" w:rsidP="00C43A75">
            <w:pPr>
              <w:jc w:val="center"/>
              <w:rPr>
                <w:sz w:val="24"/>
              </w:rPr>
            </w:pPr>
            <w:r w:rsidRPr="00EE748A">
              <w:rPr>
                <w:sz w:val="24"/>
              </w:rPr>
              <w:t>2013</w:t>
            </w:r>
          </w:p>
        </w:tc>
        <w:tc>
          <w:tcPr>
            <w:tcW w:w="3640" w:type="dxa"/>
            <w:shd w:val="clear" w:color="auto" w:fill="auto"/>
          </w:tcPr>
          <w:p w:rsidR="00C43A75" w:rsidRPr="00EE748A" w:rsidRDefault="00C43A75" w:rsidP="00C43A75">
            <w:pPr>
              <w:jc w:val="center"/>
              <w:rPr>
                <w:sz w:val="24"/>
              </w:rPr>
            </w:pPr>
            <w:r w:rsidRPr="00EE748A">
              <w:rPr>
                <w:sz w:val="24"/>
              </w:rPr>
              <w:t>2014</w:t>
            </w:r>
          </w:p>
        </w:tc>
        <w:tc>
          <w:tcPr>
            <w:tcW w:w="3640" w:type="dxa"/>
            <w:shd w:val="clear" w:color="auto" w:fill="auto"/>
          </w:tcPr>
          <w:p w:rsidR="00C43A75" w:rsidRPr="00EE748A" w:rsidRDefault="00C43A75" w:rsidP="00C43A75">
            <w:pPr>
              <w:jc w:val="center"/>
              <w:rPr>
                <w:sz w:val="24"/>
              </w:rPr>
            </w:pPr>
            <w:r w:rsidRPr="00EE748A">
              <w:rPr>
                <w:sz w:val="24"/>
              </w:rPr>
              <w:t>2015</w:t>
            </w:r>
          </w:p>
        </w:tc>
      </w:tr>
      <w:tr w:rsidR="00C43A75" w:rsidRPr="00EE748A" w:rsidTr="00526C0D">
        <w:trPr>
          <w:trHeight w:val="426"/>
        </w:trPr>
        <w:tc>
          <w:tcPr>
            <w:tcW w:w="4077" w:type="dxa"/>
            <w:shd w:val="clear" w:color="auto" w:fill="auto"/>
          </w:tcPr>
          <w:p w:rsidR="00C43A75" w:rsidRPr="00EE748A" w:rsidRDefault="00C43A75" w:rsidP="00C43A75">
            <w:pPr>
              <w:rPr>
                <w:sz w:val="24"/>
              </w:rPr>
            </w:pPr>
            <w:r w:rsidRPr="00EE748A">
              <w:rPr>
                <w:sz w:val="24"/>
              </w:rPr>
              <w:t>Новые поступления (всего экз.)</w:t>
            </w:r>
          </w:p>
        </w:tc>
        <w:tc>
          <w:tcPr>
            <w:tcW w:w="3203" w:type="dxa"/>
            <w:shd w:val="clear" w:color="auto" w:fill="auto"/>
          </w:tcPr>
          <w:p w:rsidR="00C43A75" w:rsidRPr="00EE748A" w:rsidRDefault="00C43A75" w:rsidP="00C43A75">
            <w:pPr>
              <w:jc w:val="center"/>
              <w:rPr>
                <w:sz w:val="24"/>
              </w:rPr>
            </w:pPr>
            <w:r w:rsidRPr="00EE748A">
              <w:rPr>
                <w:sz w:val="24"/>
              </w:rPr>
              <w:t>3970</w:t>
            </w:r>
          </w:p>
        </w:tc>
        <w:tc>
          <w:tcPr>
            <w:tcW w:w="3640" w:type="dxa"/>
            <w:shd w:val="clear" w:color="auto" w:fill="auto"/>
          </w:tcPr>
          <w:p w:rsidR="00C43A75" w:rsidRPr="00EE748A" w:rsidRDefault="00C43A75" w:rsidP="00C43A75">
            <w:pPr>
              <w:jc w:val="center"/>
              <w:rPr>
                <w:sz w:val="24"/>
              </w:rPr>
            </w:pPr>
            <w:r w:rsidRPr="00EE748A">
              <w:rPr>
                <w:sz w:val="24"/>
              </w:rPr>
              <w:t>3420</w:t>
            </w:r>
          </w:p>
        </w:tc>
        <w:tc>
          <w:tcPr>
            <w:tcW w:w="3640" w:type="dxa"/>
            <w:shd w:val="clear" w:color="auto" w:fill="auto"/>
          </w:tcPr>
          <w:p w:rsidR="00C43A75" w:rsidRPr="00EE748A" w:rsidRDefault="00C43A75" w:rsidP="00C43A75">
            <w:pPr>
              <w:jc w:val="center"/>
              <w:rPr>
                <w:sz w:val="24"/>
              </w:rPr>
            </w:pPr>
            <w:r w:rsidRPr="00EE748A">
              <w:rPr>
                <w:sz w:val="24"/>
              </w:rPr>
              <w:t>2679</w:t>
            </w:r>
          </w:p>
        </w:tc>
      </w:tr>
      <w:tr w:rsidR="00C43A75" w:rsidRPr="00EE748A" w:rsidTr="00526C0D">
        <w:tc>
          <w:tcPr>
            <w:tcW w:w="4077" w:type="dxa"/>
            <w:shd w:val="clear" w:color="auto" w:fill="auto"/>
          </w:tcPr>
          <w:p w:rsidR="00C43A75" w:rsidRPr="00EE748A" w:rsidRDefault="00C43A75" w:rsidP="00C43A75">
            <w:pPr>
              <w:rPr>
                <w:sz w:val="24"/>
              </w:rPr>
            </w:pPr>
            <w:r w:rsidRPr="00EE748A">
              <w:rPr>
                <w:sz w:val="24"/>
              </w:rPr>
              <w:t>Новые поступления печатных изданий (всего экз.)</w:t>
            </w:r>
          </w:p>
        </w:tc>
        <w:tc>
          <w:tcPr>
            <w:tcW w:w="3203" w:type="dxa"/>
            <w:shd w:val="clear" w:color="auto" w:fill="auto"/>
          </w:tcPr>
          <w:p w:rsidR="00C43A75" w:rsidRPr="00EE748A" w:rsidRDefault="00C43A75" w:rsidP="00C43A75">
            <w:pPr>
              <w:jc w:val="center"/>
              <w:rPr>
                <w:sz w:val="24"/>
              </w:rPr>
            </w:pPr>
            <w:r w:rsidRPr="00EE748A">
              <w:rPr>
                <w:sz w:val="24"/>
              </w:rPr>
              <w:t>3970</w:t>
            </w:r>
          </w:p>
        </w:tc>
        <w:tc>
          <w:tcPr>
            <w:tcW w:w="3640" w:type="dxa"/>
            <w:shd w:val="clear" w:color="auto" w:fill="auto"/>
          </w:tcPr>
          <w:p w:rsidR="00C43A75" w:rsidRPr="00EE748A" w:rsidRDefault="00C43A75" w:rsidP="00C43A75">
            <w:pPr>
              <w:jc w:val="center"/>
              <w:rPr>
                <w:sz w:val="24"/>
              </w:rPr>
            </w:pPr>
            <w:r w:rsidRPr="00EE748A">
              <w:rPr>
                <w:sz w:val="24"/>
              </w:rPr>
              <w:t>3419</w:t>
            </w:r>
          </w:p>
        </w:tc>
        <w:tc>
          <w:tcPr>
            <w:tcW w:w="3640" w:type="dxa"/>
            <w:shd w:val="clear" w:color="auto" w:fill="auto"/>
          </w:tcPr>
          <w:p w:rsidR="00C43A75" w:rsidRPr="00EE748A" w:rsidRDefault="00C43A75" w:rsidP="00C43A75">
            <w:pPr>
              <w:jc w:val="center"/>
              <w:rPr>
                <w:sz w:val="24"/>
              </w:rPr>
            </w:pPr>
            <w:r w:rsidRPr="00EE748A">
              <w:rPr>
                <w:sz w:val="24"/>
              </w:rPr>
              <w:t>2650</w:t>
            </w:r>
          </w:p>
        </w:tc>
      </w:tr>
      <w:tr w:rsidR="00C43A75" w:rsidRPr="00EE748A" w:rsidTr="00526C0D">
        <w:tc>
          <w:tcPr>
            <w:tcW w:w="4077" w:type="dxa"/>
            <w:shd w:val="clear" w:color="auto" w:fill="auto"/>
          </w:tcPr>
          <w:p w:rsidR="00C43A75" w:rsidRPr="00EE748A" w:rsidRDefault="00C43A75" w:rsidP="00C43A75">
            <w:pPr>
              <w:rPr>
                <w:sz w:val="24"/>
              </w:rPr>
            </w:pPr>
            <w:r w:rsidRPr="00EE748A">
              <w:rPr>
                <w:sz w:val="24"/>
              </w:rPr>
              <w:t>Новые поступления электронных изданий (всего экз.)</w:t>
            </w:r>
          </w:p>
        </w:tc>
        <w:tc>
          <w:tcPr>
            <w:tcW w:w="3203" w:type="dxa"/>
            <w:shd w:val="clear" w:color="auto" w:fill="auto"/>
          </w:tcPr>
          <w:p w:rsidR="00C43A75" w:rsidRPr="00EE748A" w:rsidRDefault="00C43A75" w:rsidP="00C43A75">
            <w:pPr>
              <w:jc w:val="center"/>
              <w:rPr>
                <w:sz w:val="24"/>
              </w:rPr>
            </w:pPr>
            <w:r w:rsidRPr="00EE748A">
              <w:rPr>
                <w:sz w:val="24"/>
              </w:rPr>
              <w:t>-</w:t>
            </w:r>
          </w:p>
        </w:tc>
        <w:tc>
          <w:tcPr>
            <w:tcW w:w="3640" w:type="dxa"/>
            <w:shd w:val="clear" w:color="auto" w:fill="auto"/>
          </w:tcPr>
          <w:p w:rsidR="00C43A75" w:rsidRPr="00EE748A" w:rsidRDefault="00C43A75" w:rsidP="00C43A75">
            <w:pPr>
              <w:jc w:val="center"/>
              <w:rPr>
                <w:sz w:val="24"/>
              </w:rPr>
            </w:pPr>
            <w:r w:rsidRPr="00EE748A">
              <w:rPr>
                <w:sz w:val="24"/>
              </w:rPr>
              <w:t>1</w:t>
            </w:r>
          </w:p>
        </w:tc>
        <w:tc>
          <w:tcPr>
            <w:tcW w:w="3640" w:type="dxa"/>
            <w:shd w:val="clear" w:color="auto" w:fill="auto"/>
          </w:tcPr>
          <w:p w:rsidR="00C43A75" w:rsidRPr="00EE748A" w:rsidRDefault="00C43A75" w:rsidP="00C43A75">
            <w:pPr>
              <w:jc w:val="center"/>
              <w:rPr>
                <w:sz w:val="24"/>
              </w:rPr>
            </w:pPr>
            <w:r w:rsidRPr="00EE748A">
              <w:rPr>
                <w:sz w:val="24"/>
              </w:rPr>
              <w:t>29</w:t>
            </w:r>
          </w:p>
        </w:tc>
      </w:tr>
      <w:tr w:rsidR="00C43A75" w:rsidRPr="00EE748A" w:rsidTr="00526C0D">
        <w:tc>
          <w:tcPr>
            <w:tcW w:w="4077" w:type="dxa"/>
            <w:shd w:val="clear" w:color="auto" w:fill="auto"/>
          </w:tcPr>
          <w:p w:rsidR="00C43A75" w:rsidRPr="00EE748A" w:rsidRDefault="00C43A75" w:rsidP="00C43A75">
            <w:pPr>
              <w:rPr>
                <w:sz w:val="24"/>
              </w:rPr>
            </w:pPr>
            <w:r w:rsidRPr="00EE748A">
              <w:rPr>
                <w:sz w:val="24"/>
              </w:rPr>
              <w:t>Новые поступления другие виды изданий</w:t>
            </w:r>
          </w:p>
        </w:tc>
        <w:tc>
          <w:tcPr>
            <w:tcW w:w="3203" w:type="dxa"/>
            <w:shd w:val="clear" w:color="auto" w:fill="auto"/>
          </w:tcPr>
          <w:p w:rsidR="00C43A75" w:rsidRPr="00EE748A" w:rsidRDefault="00C43A75" w:rsidP="00C43A75">
            <w:pPr>
              <w:jc w:val="center"/>
              <w:rPr>
                <w:sz w:val="24"/>
              </w:rPr>
            </w:pPr>
          </w:p>
        </w:tc>
        <w:tc>
          <w:tcPr>
            <w:tcW w:w="3640" w:type="dxa"/>
            <w:shd w:val="clear" w:color="auto" w:fill="auto"/>
          </w:tcPr>
          <w:p w:rsidR="00C43A75" w:rsidRPr="00EE748A" w:rsidRDefault="00C43A75" w:rsidP="00C43A75">
            <w:pPr>
              <w:jc w:val="center"/>
              <w:rPr>
                <w:sz w:val="24"/>
              </w:rPr>
            </w:pPr>
          </w:p>
        </w:tc>
        <w:tc>
          <w:tcPr>
            <w:tcW w:w="3640" w:type="dxa"/>
            <w:shd w:val="clear" w:color="auto" w:fill="auto"/>
          </w:tcPr>
          <w:p w:rsidR="00C43A75" w:rsidRPr="00EE748A" w:rsidRDefault="00C43A75" w:rsidP="00C43A75">
            <w:pPr>
              <w:jc w:val="center"/>
              <w:rPr>
                <w:sz w:val="24"/>
              </w:rPr>
            </w:pPr>
          </w:p>
        </w:tc>
      </w:tr>
      <w:tr w:rsidR="00C43A75" w:rsidRPr="00EE748A" w:rsidTr="00526C0D">
        <w:tc>
          <w:tcPr>
            <w:tcW w:w="4077" w:type="dxa"/>
            <w:shd w:val="clear" w:color="auto" w:fill="auto"/>
          </w:tcPr>
          <w:p w:rsidR="00C43A75" w:rsidRPr="00EE748A" w:rsidRDefault="00C43A75" w:rsidP="00C43A75">
            <w:pPr>
              <w:rPr>
                <w:sz w:val="24"/>
              </w:rPr>
            </w:pPr>
            <w:r w:rsidRPr="00EE748A">
              <w:rPr>
                <w:sz w:val="24"/>
              </w:rPr>
              <w:t>Новые поступления на 1000 жителей (экз.)</w:t>
            </w:r>
          </w:p>
        </w:tc>
        <w:tc>
          <w:tcPr>
            <w:tcW w:w="3203" w:type="dxa"/>
            <w:shd w:val="clear" w:color="auto" w:fill="auto"/>
          </w:tcPr>
          <w:p w:rsidR="00C43A75" w:rsidRPr="00EE748A" w:rsidRDefault="00C43A75" w:rsidP="00C43A75">
            <w:pPr>
              <w:jc w:val="center"/>
              <w:rPr>
                <w:sz w:val="24"/>
              </w:rPr>
            </w:pPr>
            <w:r w:rsidRPr="00EE748A">
              <w:rPr>
                <w:sz w:val="24"/>
              </w:rPr>
              <w:t>153</w:t>
            </w:r>
          </w:p>
        </w:tc>
        <w:tc>
          <w:tcPr>
            <w:tcW w:w="3640" w:type="dxa"/>
            <w:shd w:val="clear" w:color="auto" w:fill="auto"/>
          </w:tcPr>
          <w:p w:rsidR="00C43A75" w:rsidRPr="00EE748A" w:rsidRDefault="00C43A75" w:rsidP="00C43A75">
            <w:pPr>
              <w:jc w:val="center"/>
              <w:rPr>
                <w:sz w:val="24"/>
              </w:rPr>
            </w:pPr>
            <w:r w:rsidRPr="00EE748A">
              <w:rPr>
                <w:sz w:val="24"/>
              </w:rPr>
              <w:t>131</w:t>
            </w:r>
          </w:p>
        </w:tc>
        <w:tc>
          <w:tcPr>
            <w:tcW w:w="3640" w:type="dxa"/>
            <w:shd w:val="clear" w:color="auto" w:fill="auto"/>
          </w:tcPr>
          <w:p w:rsidR="00C43A75" w:rsidRPr="00EE748A" w:rsidRDefault="00C43A75" w:rsidP="00C43A75">
            <w:pPr>
              <w:jc w:val="center"/>
              <w:rPr>
                <w:sz w:val="24"/>
              </w:rPr>
            </w:pPr>
            <w:r w:rsidRPr="00EE748A">
              <w:rPr>
                <w:sz w:val="24"/>
              </w:rPr>
              <w:t>103</w:t>
            </w:r>
          </w:p>
        </w:tc>
      </w:tr>
      <w:tr w:rsidR="00C43A75" w:rsidRPr="00EE748A" w:rsidTr="00526C0D">
        <w:tc>
          <w:tcPr>
            <w:tcW w:w="4077" w:type="dxa"/>
            <w:vMerge w:val="restart"/>
            <w:shd w:val="clear" w:color="auto" w:fill="auto"/>
          </w:tcPr>
          <w:p w:rsidR="00C43A75" w:rsidRPr="00EE748A" w:rsidRDefault="00C43A75" w:rsidP="00C43A75">
            <w:pPr>
              <w:rPr>
                <w:sz w:val="24"/>
              </w:rPr>
            </w:pPr>
            <w:r w:rsidRPr="00EE748A">
              <w:rPr>
                <w:sz w:val="24"/>
              </w:rPr>
              <w:t>Процент от норматива (250 экз.)</w:t>
            </w:r>
          </w:p>
        </w:tc>
        <w:tc>
          <w:tcPr>
            <w:tcW w:w="3203" w:type="dxa"/>
            <w:shd w:val="clear" w:color="auto" w:fill="auto"/>
          </w:tcPr>
          <w:p w:rsidR="00C43A75" w:rsidRPr="00EE748A" w:rsidRDefault="00C43A75" w:rsidP="00C43A75">
            <w:pPr>
              <w:jc w:val="center"/>
              <w:rPr>
                <w:sz w:val="24"/>
              </w:rPr>
            </w:pPr>
            <w:r w:rsidRPr="00EE748A">
              <w:rPr>
                <w:sz w:val="24"/>
              </w:rPr>
              <w:t>%</w:t>
            </w:r>
          </w:p>
        </w:tc>
        <w:tc>
          <w:tcPr>
            <w:tcW w:w="3640" w:type="dxa"/>
            <w:shd w:val="clear" w:color="auto" w:fill="auto"/>
          </w:tcPr>
          <w:p w:rsidR="00C43A75" w:rsidRPr="00EE748A" w:rsidRDefault="00C43A75" w:rsidP="00C43A75">
            <w:pPr>
              <w:jc w:val="center"/>
              <w:rPr>
                <w:sz w:val="24"/>
              </w:rPr>
            </w:pPr>
            <w:r w:rsidRPr="00EE748A">
              <w:rPr>
                <w:sz w:val="24"/>
              </w:rPr>
              <w:t>%</w:t>
            </w:r>
          </w:p>
        </w:tc>
        <w:tc>
          <w:tcPr>
            <w:tcW w:w="3640" w:type="dxa"/>
            <w:shd w:val="clear" w:color="auto" w:fill="auto"/>
          </w:tcPr>
          <w:p w:rsidR="00C43A75" w:rsidRPr="00EE748A" w:rsidRDefault="00C43A75" w:rsidP="00C43A75">
            <w:pPr>
              <w:jc w:val="center"/>
              <w:rPr>
                <w:sz w:val="24"/>
              </w:rPr>
            </w:pPr>
            <w:r w:rsidRPr="00EE748A">
              <w:rPr>
                <w:sz w:val="24"/>
              </w:rPr>
              <w:t>%</w:t>
            </w:r>
          </w:p>
        </w:tc>
      </w:tr>
      <w:tr w:rsidR="00C43A75" w:rsidRPr="00EE748A" w:rsidTr="00526C0D">
        <w:tc>
          <w:tcPr>
            <w:tcW w:w="4077" w:type="dxa"/>
            <w:vMerge/>
            <w:shd w:val="clear" w:color="auto" w:fill="auto"/>
          </w:tcPr>
          <w:p w:rsidR="00C43A75" w:rsidRPr="00EE748A" w:rsidRDefault="00C43A75" w:rsidP="00C43A75">
            <w:pPr>
              <w:rPr>
                <w:color w:val="FF0000"/>
                <w:sz w:val="24"/>
              </w:rPr>
            </w:pPr>
          </w:p>
        </w:tc>
        <w:tc>
          <w:tcPr>
            <w:tcW w:w="3203" w:type="dxa"/>
            <w:shd w:val="clear" w:color="auto" w:fill="auto"/>
          </w:tcPr>
          <w:p w:rsidR="00C43A75" w:rsidRPr="00EE748A" w:rsidRDefault="00C43A75" w:rsidP="00C43A75">
            <w:pPr>
              <w:jc w:val="center"/>
              <w:rPr>
                <w:sz w:val="24"/>
              </w:rPr>
            </w:pPr>
            <w:r w:rsidRPr="00EE748A">
              <w:rPr>
                <w:sz w:val="24"/>
              </w:rPr>
              <w:t>61,2</w:t>
            </w:r>
          </w:p>
        </w:tc>
        <w:tc>
          <w:tcPr>
            <w:tcW w:w="3640" w:type="dxa"/>
            <w:shd w:val="clear" w:color="auto" w:fill="auto"/>
          </w:tcPr>
          <w:p w:rsidR="00C43A75" w:rsidRPr="00EE748A" w:rsidRDefault="00C43A75" w:rsidP="00C43A75">
            <w:pPr>
              <w:jc w:val="center"/>
              <w:rPr>
                <w:sz w:val="24"/>
              </w:rPr>
            </w:pPr>
            <w:r w:rsidRPr="00EE748A">
              <w:rPr>
                <w:sz w:val="24"/>
              </w:rPr>
              <w:t>52,4</w:t>
            </w:r>
          </w:p>
        </w:tc>
        <w:tc>
          <w:tcPr>
            <w:tcW w:w="3640" w:type="dxa"/>
            <w:shd w:val="clear" w:color="auto" w:fill="auto"/>
          </w:tcPr>
          <w:p w:rsidR="00C43A75" w:rsidRPr="00EE748A" w:rsidRDefault="00C43A75" w:rsidP="00C43A75">
            <w:pPr>
              <w:jc w:val="center"/>
              <w:rPr>
                <w:sz w:val="24"/>
              </w:rPr>
            </w:pPr>
            <w:r w:rsidRPr="00EE748A">
              <w:rPr>
                <w:sz w:val="24"/>
              </w:rPr>
              <w:t>41</w:t>
            </w:r>
          </w:p>
        </w:tc>
      </w:tr>
    </w:tbl>
    <w:p w:rsidR="00C43A75" w:rsidRPr="00EE748A" w:rsidRDefault="00C43A75" w:rsidP="00C43A75">
      <w:pPr>
        <w:rPr>
          <w:color w:val="FF0000"/>
          <w:sz w:val="24"/>
        </w:rPr>
      </w:pPr>
    </w:p>
    <w:p w:rsidR="00C43A75" w:rsidRPr="00EE748A" w:rsidRDefault="00C43A75" w:rsidP="00C43A75">
      <w:pPr>
        <w:rPr>
          <w:color w:val="FF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6107"/>
        <w:gridCol w:w="6110"/>
      </w:tblGrid>
      <w:tr w:rsidR="00C43A75" w:rsidRPr="00EE748A" w:rsidTr="00C43A75">
        <w:trPr>
          <w:trHeight w:val="322"/>
        </w:trPr>
        <w:tc>
          <w:tcPr>
            <w:tcW w:w="1021" w:type="pct"/>
            <w:vMerge w:val="restart"/>
            <w:shd w:val="clear" w:color="auto" w:fill="auto"/>
            <w:vAlign w:val="center"/>
          </w:tcPr>
          <w:p w:rsidR="00C43A75" w:rsidRPr="00EE748A" w:rsidRDefault="00C43A75" w:rsidP="00C43A75">
            <w:pPr>
              <w:jc w:val="center"/>
              <w:rPr>
                <w:sz w:val="24"/>
              </w:rPr>
            </w:pPr>
            <w:r w:rsidRPr="00EE748A">
              <w:rPr>
                <w:sz w:val="24"/>
              </w:rPr>
              <w:t>год</w:t>
            </w:r>
          </w:p>
        </w:tc>
        <w:tc>
          <w:tcPr>
            <w:tcW w:w="3979" w:type="pct"/>
            <w:gridSpan w:val="2"/>
            <w:shd w:val="clear" w:color="auto" w:fill="auto"/>
          </w:tcPr>
          <w:p w:rsidR="00C43A75" w:rsidRPr="00EE748A" w:rsidRDefault="00C43A75" w:rsidP="00C43A75">
            <w:pPr>
              <w:jc w:val="center"/>
              <w:rPr>
                <w:sz w:val="24"/>
              </w:rPr>
            </w:pPr>
            <w:r w:rsidRPr="00EE748A">
              <w:rPr>
                <w:sz w:val="24"/>
              </w:rPr>
              <w:t>Подписка на периодические издания</w:t>
            </w:r>
          </w:p>
        </w:tc>
      </w:tr>
      <w:tr w:rsidR="00C43A75" w:rsidRPr="00EE748A" w:rsidTr="00C43A75">
        <w:tc>
          <w:tcPr>
            <w:tcW w:w="1021" w:type="pct"/>
            <w:vMerge/>
            <w:shd w:val="clear" w:color="auto" w:fill="auto"/>
          </w:tcPr>
          <w:p w:rsidR="00C43A75" w:rsidRPr="00EE748A" w:rsidRDefault="00C43A75" w:rsidP="00C43A75">
            <w:pPr>
              <w:jc w:val="center"/>
              <w:rPr>
                <w:sz w:val="24"/>
              </w:rPr>
            </w:pPr>
          </w:p>
        </w:tc>
        <w:tc>
          <w:tcPr>
            <w:tcW w:w="1989" w:type="pct"/>
            <w:shd w:val="clear" w:color="auto" w:fill="auto"/>
          </w:tcPr>
          <w:p w:rsidR="00C43A75" w:rsidRPr="00EE748A" w:rsidRDefault="00C43A75" w:rsidP="00C43A75">
            <w:pPr>
              <w:jc w:val="center"/>
              <w:rPr>
                <w:sz w:val="24"/>
              </w:rPr>
            </w:pPr>
            <w:r w:rsidRPr="00EE748A">
              <w:rPr>
                <w:sz w:val="24"/>
              </w:rPr>
              <w:t>количество экз.</w:t>
            </w:r>
          </w:p>
        </w:tc>
        <w:tc>
          <w:tcPr>
            <w:tcW w:w="1990" w:type="pct"/>
            <w:shd w:val="clear" w:color="auto" w:fill="auto"/>
          </w:tcPr>
          <w:p w:rsidR="00C43A75" w:rsidRPr="00EE748A" w:rsidRDefault="00C43A75" w:rsidP="00C43A75">
            <w:pPr>
              <w:jc w:val="center"/>
              <w:rPr>
                <w:sz w:val="24"/>
              </w:rPr>
            </w:pPr>
            <w:r w:rsidRPr="00EE748A">
              <w:rPr>
                <w:sz w:val="24"/>
              </w:rPr>
              <w:t>сумма</w:t>
            </w:r>
          </w:p>
        </w:tc>
      </w:tr>
      <w:tr w:rsidR="00C43A75" w:rsidRPr="00EE748A" w:rsidTr="00C43A75">
        <w:trPr>
          <w:trHeight w:val="460"/>
        </w:trPr>
        <w:tc>
          <w:tcPr>
            <w:tcW w:w="1021" w:type="pct"/>
            <w:shd w:val="clear" w:color="auto" w:fill="auto"/>
          </w:tcPr>
          <w:p w:rsidR="00C43A75" w:rsidRPr="00EE748A" w:rsidRDefault="00C43A75" w:rsidP="00C43A75">
            <w:pPr>
              <w:jc w:val="center"/>
              <w:rPr>
                <w:sz w:val="24"/>
              </w:rPr>
            </w:pPr>
            <w:r w:rsidRPr="00EE748A">
              <w:rPr>
                <w:sz w:val="24"/>
              </w:rPr>
              <w:t>2013</w:t>
            </w:r>
          </w:p>
        </w:tc>
        <w:tc>
          <w:tcPr>
            <w:tcW w:w="1989" w:type="pct"/>
            <w:shd w:val="clear" w:color="auto" w:fill="auto"/>
          </w:tcPr>
          <w:p w:rsidR="00C43A75" w:rsidRPr="00EE748A" w:rsidRDefault="00C43A75" w:rsidP="00C43A75">
            <w:pPr>
              <w:jc w:val="center"/>
              <w:rPr>
                <w:sz w:val="24"/>
              </w:rPr>
            </w:pPr>
            <w:r w:rsidRPr="00EE748A">
              <w:rPr>
                <w:sz w:val="24"/>
              </w:rPr>
              <w:t>586</w:t>
            </w:r>
          </w:p>
        </w:tc>
        <w:tc>
          <w:tcPr>
            <w:tcW w:w="1990" w:type="pct"/>
            <w:shd w:val="clear" w:color="auto" w:fill="auto"/>
          </w:tcPr>
          <w:p w:rsidR="00C43A75" w:rsidRPr="00EE748A" w:rsidRDefault="00C43A75" w:rsidP="00C43A75">
            <w:pPr>
              <w:jc w:val="center"/>
              <w:rPr>
                <w:sz w:val="24"/>
              </w:rPr>
            </w:pPr>
            <w:r w:rsidRPr="00EE748A">
              <w:rPr>
                <w:sz w:val="24"/>
              </w:rPr>
              <w:t>136785,22</w:t>
            </w:r>
          </w:p>
        </w:tc>
      </w:tr>
      <w:tr w:rsidR="00C43A75" w:rsidRPr="00EE748A" w:rsidTr="00C43A75">
        <w:trPr>
          <w:trHeight w:val="410"/>
        </w:trPr>
        <w:tc>
          <w:tcPr>
            <w:tcW w:w="1021" w:type="pct"/>
            <w:shd w:val="clear" w:color="auto" w:fill="auto"/>
          </w:tcPr>
          <w:p w:rsidR="00C43A75" w:rsidRPr="00EE748A" w:rsidRDefault="00C43A75" w:rsidP="00C43A75">
            <w:pPr>
              <w:jc w:val="center"/>
              <w:rPr>
                <w:sz w:val="24"/>
              </w:rPr>
            </w:pPr>
            <w:r w:rsidRPr="00EE748A">
              <w:rPr>
                <w:sz w:val="24"/>
              </w:rPr>
              <w:t>2014</w:t>
            </w:r>
          </w:p>
        </w:tc>
        <w:tc>
          <w:tcPr>
            <w:tcW w:w="1989" w:type="pct"/>
            <w:shd w:val="clear" w:color="auto" w:fill="auto"/>
          </w:tcPr>
          <w:p w:rsidR="00C43A75" w:rsidRPr="00EE748A" w:rsidRDefault="00C43A75" w:rsidP="00C43A75">
            <w:pPr>
              <w:jc w:val="center"/>
              <w:rPr>
                <w:sz w:val="24"/>
              </w:rPr>
            </w:pPr>
            <w:r w:rsidRPr="00EE748A">
              <w:rPr>
                <w:sz w:val="24"/>
              </w:rPr>
              <w:t>982</w:t>
            </w:r>
          </w:p>
        </w:tc>
        <w:tc>
          <w:tcPr>
            <w:tcW w:w="1990" w:type="pct"/>
            <w:shd w:val="clear" w:color="auto" w:fill="auto"/>
          </w:tcPr>
          <w:p w:rsidR="00C43A75" w:rsidRPr="00EE748A" w:rsidRDefault="00C43A75" w:rsidP="00C43A75">
            <w:pPr>
              <w:jc w:val="center"/>
              <w:rPr>
                <w:sz w:val="24"/>
              </w:rPr>
            </w:pPr>
            <w:r w:rsidRPr="00EE748A">
              <w:rPr>
                <w:sz w:val="24"/>
              </w:rPr>
              <w:t>129522,17</w:t>
            </w:r>
          </w:p>
        </w:tc>
      </w:tr>
      <w:tr w:rsidR="00C43A75" w:rsidRPr="00EE748A" w:rsidTr="00C43A75">
        <w:trPr>
          <w:trHeight w:val="416"/>
        </w:trPr>
        <w:tc>
          <w:tcPr>
            <w:tcW w:w="1021" w:type="pct"/>
            <w:shd w:val="clear" w:color="auto" w:fill="auto"/>
          </w:tcPr>
          <w:p w:rsidR="00C43A75" w:rsidRPr="00EE748A" w:rsidRDefault="00C43A75" w:rsidP="00C43A75">
            <w:pPr>
              <w:jc w:val="center"/>
              <w:rPr>
                <w:sz w:val="24"/>
              </w:rPr>
            </w:pPr>
            <w:r w:rsidRPr="00EE748A">
              <w:rPr>
                <w:sz w:val="24"/>
              </w:rPr>
              <w:t>2015</w:t>
            </w:r>
          </w:p>
        </w:tc>
        <w:tc>
          <w:tcPr>
            <w:tcW w:w="1989" w:type="pct"/>
            <w:shd w:val="clear" w:color="auto" w:fill="auto"/>
          </w:tcPr>
          <w:p w:rsidR="00C43A75" w:rsidRPr="00EE748A" w:rsidRDefault="00C43A75" w:rsidP="00C43A75">
            <w:pPr>
              <w:jc w:val="center"/>
              <w:rPr>
                <w:sz w:val="24"/>
              </w:rPr>
            </w:pPr>
            <w:r w:rsidRPr="00EE748A">
              <w:rPr>
                <w:sz w:val="24"/>
              </w:rPr>
              <w:t>381</w:t>
            </w:r>
          </w:p>
        </w:tc>
        <w:tc>
          <w:tcPr>
            <w:tcW w:w="1990" w:type="pct"/>
            <w:shd w:val="clear" w:color="auto" w:fill="auto"/>
          </w:tcPr>
          <w:p w:rsidR="00C43A75" w:rsidRPr="00EE748A" w:rsidRDefault="00C43A75" w:rsidP="00C43A75">
            <w:pPr>
              <w:jc w:val="center"/>
              <w:rPr>
                <w:color w:val="000000"/>
                <w:sz w:val="24"/>
              </w:rPr>
            </w:pPr>
            <w:r w:rsidRPr="00EE748A">
              <w:rPr>
                <w:color w:val="000000"/>
                <w:sz w:val="24"/>
              </w:rPr>
              <w:t>72406,79</w:t>
            </w:r>
          </w:p>
        </w:tc>
      </w:tr>
    </w:tbl>
    <w:p w:rsidR="00C43A75" w:rsidRPr="00EE748A" w:rsidRDefault="00C43A75" w:rsidP="00C43A75">
      <w:pPr>
        <w:rPr>
          <w:sz w:val="24"/>
        </w:rPr>
      </w:pPr>
    </w:p>
    <w:p w:rsidR="00C43A75" w:rsidRPr="00EE748A" w:rsidRDefault="00C43A75" w:rsidP="00C43A75">
      <w:pPr>
        <w:rPr>
          <w:sz w:val="24"/>
        </w:rPr>
      </w:pPr>
      <w:r w:rsidRPr="00EE748A">
        <w:rPr>
          <w:sz w:val="24"/>
        </w:rPr>
        <w:t>Количество периодических изданий в среднем на 1 библиотеку в 2015 г. составило: 1</w:t>
      </w:r>
    </w:p>
    <w:p w:rsidR="00C43A75" w:rsidRPr="00EE748A" w:rsidRDefault="00C43A75" w:rsidP="00C43A75">
      <w:pPr>
        <w:jc w:val="center"/>
        <w:rPr>
          <w:b/>
          <w:sz w:val="24"/>
        </w:rPr>
      </w:pPr>
    </w:p>
    <w:p w:rsidR="00C43A75" w:rsidRPr="00EE748A" w:rsidRDefault="00C43A75" w:rsidP="00C43A75">
      <w:pPr>
        <w:jc w:val="center"/>
        <w:rPr>
          <w:b/>
          <w:sz w:val="24"/>
        </w:rPr>
      </w:pPr>
    </w:p>
    <w:p w:rsidR="00C43A75" w:rsidRPr="00EE748A" w:rsidRDefault="00C43A75" w:rsidP="00C43A75">
      <w:pPr>
        <w:jc w:val="center"/>
        <w:rPr>
          <w:b/>
          <w:sz w:val="24"/>
        </w:rPr>
      </w:pPr>
    </w:p>
    <w:p w:rsidR="00C43A75" w:rsidRPr="00EE748A" w:rsidRDefault="00C43A75" w:rsidP="00526C0D">
      <w:pPr>
        <w:rPr>
          <w:b/>
          <w:sz w:val="24"/>
        </w:rPr>
      </w:pPr>
    </w:p>
    <w:p w:rsidR="00C43A75" w:rsidRPr="00EE748A" w:rsidRDefault="00C43A75" w:rsidP="00C43A75">
      <w:pPr>
        <w:jc w:val="center"/>
        <w:rPr>
          <w:b/>
          <w:sz w:val="24"/>
        </w:rPr>
      </w:pPr>
      <w:r w:rsidRPr="00EE748A">
        <w:rPr>
          <w:b/>
          <w:sz w:val="24"/>
        </w:rPr>
        <w:lastRenderedPageBreak/>
        <w:t>3.4.2. Выбытие из фондов муниципальных библиотек с указанием причин исключения из фонда:</w:t>
      </w:r>
    </w:p>
    <w:p w:rsidR="00C43A75" w:rsidRPr="00EE748A" w:rsidRDefault="00C43A75" w:rsidP="00C43A75">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070"/>
        <w:gridCol w:w="2840"/>
        <w:gridCol w:w="2840"/>
        <w:gridCol w:w="2840"/>
      </w:tblGrid>
      <w:tr w:rsidR="00C43A75" w:rsidRPr="00EE748A" w:rsidTr="00C43A75">
        <w:tc>
          <w:tcPr>
            <w:tcW w:w="2970" w:type="dxa"/>
            <w:vMerge w:val="restart"/>
            <w:shd w:val="clear" w:color="auto" w:fill="auto"/>
            <w:vAlign w:val="center"/>
          </w:tcPr>
          <w:p w:rsidR="00C43A75" w:rsidRPr="00EE748A" w:rsidRDefault="00C43A75" w:rsidP="00C43A75">
            <w:pPr>
              <w:jc w:val="center"/>
              <w:rPr>
                <w:sz w:val="24"/>
              </w:rPr>
            </w:pPr>
            <w:r w:rsidRPr="00EE748A">
              <w:rPr>
                <w:sz w:val="24"/>
              </w:rPr>
              <w:t>год</w:t>
            </w:r>
          </w:p>
        </w:tc>
        <w:tc>
          <w:tcPr>
            <w:tcW w:w="3070" w:type="dxa"/>
            <w:vMerge w:val="restart"/>
            <w:shd w:val="clear" w:color="auto" w:fill="auto"/>
            <w:vAlign w:val="center"/>
          </w:tcPr>
          <w:p w:rsidR="00C43A75" w:rsidRPr="00EE748A" w:rsidRDefault="00C43A75" w:rsidP="00C43A75">
            <w:pPr>
              <w:jc w:val="center"/>
              <w:rPr>
                <w:sz w:val="24"/>
              </w:rPr>
            </w:pPr>
            <w:r w:rsidRPr="00EE748A">
              <w:rPr>
                <w:sz w:val="24"/>
              </w:rPr>
              <w:t xml:space="preserve">Выбыло всего </w:t>
            </w:r>
          </w:p>
          <w:p w:rsidR="00C43A75" w:rsidRPr="00EE748A" w:rsidRDefault="00C43A75" w:rsidP="00C43A75">
            <w:pPr>
              <w:jc w:val="center"/>
              <w:rPr>
                <w:sz w:val="24"/>
              </w:rPr>
            </w:pPr>
            <w:r w:rsidRPr="00EE748A">
              <w:rPr>
                <w:sz w:val="24"/>
              </w:rPr>
              <w:t>экз.</w:t>
            </w:r>
          </w:p>
        </w:tc>
        <w:tc>
          <w:tcPr>
            <w:tcW w:w="8520" w:type="dxa"/>
            <w:gridSpan w:val="3"/>
            <w:shd w:val="clear" w:color="auto" w:fill="auto"/>
            <w:vAlign w:val="center"/>
          </w:tcPr>
          <w:p w:rsidR="00C43A75" w:rsidRPr="00EE748A" w:rsidRDefault="00C43A75" w:rsidP="00C43A75">
            <w:pPr>
              <w:jc w:val="center"/>
              <w:rPr>
                <w:sz w:val="24"/>
              </w:rPr>
            </w:pPr>
            <w:r w:rsidRPr="00EE748A">
              <w:rPr>
                <w:sz w:val="24"/>
              </w:rPr>
              <w:t>В том числе</w:t>
            </w:r>
          </w:p>
        </w:tc>
      </w:tr>
      <w:tr w:rsidR="00C43A75" w:rsidRPr="00EE748A" w:rsidTr="00C43A75">
        <w:tc>
          <w:tcPr>
            <w:tcW w:w="2970" w:type="dxa"/>
            <w:vMerge/>
            <w:shd w:val="clear" w:color="auto" w:fill="auto"/>
            <w:vAlign w:val="center"/>
          </w:tcPr>
          <w:p w:rsidR="00C43A75" w:rsidRPr="00EE748A" w:rsidRDefault="00C43A75" w:rsidP="00C43A75">
            <w:pPr>
              <w:jc w:val="center"/>
              <w:rPr>
                <w:sz w:val="24"/>
              </w:rPr>
            </w:pPr>
          </w:p>
        </w:tc>
        <w:tc>
          <w:tcPr>
            <w:tcW w:w="3070" w:type="dxa"/>
            <w:vMerge/>
            <w:shd w:val="clear" w:color="auto" w:fill="auto"/>
            <w:vAlign w:val="center"/>
          </w:tcPr>
          <w:p w:rsidR="00C43A75" w:rsidRPr="00EE748A" w:rsidRDefault="00C43A75" w:rsidP="00C43A75">
            <w:pPr>
              <w:jc w:val="center"/>
              <w:rPr>
                <w:sz w:val="24"/>
              </w:rPr>
            </w:pPr>
          </w:p>
        </w:tc>
        <w:tc>
          <w:tcPr>
            <w:tcW w:w="2840" w:type="dxa"/>
            <w:shd w:val="clear" w:color="auto" w:fill="auto"/>
            <w:vAlign w:val="center"/>
          </w:tcPr>
          <w:p w:rsidR="00C43A75" w:rsidRPr="00EE748A" w:rsidRDefault="00C43A75" w:rsidP="00C43A75">
            <w:pPr>
              <w:jc w:val="center"/>
              <w:rPr>
                <w:sz w:val="24"/>
              </w:rPr>
            </w:pPr>
            <w:r w:rsidRPr="00EE748A">
              <w:rPr>
                <w:sz w:val="24"/>
              </w:rPr>
              <w:t>печатные</w:t>
            </w:r>
          </w:p>
        </w:tc>
        <w:tc>
          <w:tcPr>
            <w:tcW w:w="2840" w:type="dxa"/>
            <w:shd w:val="clear" w:color="auto" w:fill="auto"/>
            <w:vAlign w:val="center"/>
          </w:tcPr>
          <w:p w:rsidR="00C43A75" w:rsidRPr="00EE748A" w:rsidRDefault="00C43A75" w:rsidP="00C43A75">
            <w:pPr>
              <w:jc w:val="center"/>
              <w:rPr>
                <w:sz w:val="24"/>
              </w:rPr>
            </w:pPr>
            <w:r w:rsidRPr="00EE748A">
              <w:rPr>
                <w:sz w:val="24"/>
              </w:rPr>
              <w:t xml:space="preserve">электронные </w:t>
            </w:r>
          </w:p>
        </w:tc>
        <w:tc>
          <w:tcPr>
            <w:tcW w:w="2840" w:type="dxa"/>
            <w:shd w:val="clear" w:color="auto" w:fill="auto"/>
            <w:vAlign w:val="center"/>
          </w:tcPr>
          <w:p w:rsidR="00C43A75" w:rsidRPr="00EE748A" w:rsidRDefault="00C43A75" w:rsidP="00C43A75">
            <w:pPr>
              <w:jc w:val="center"/>
              <w:rPr>
                <w:sz w:val="24"/>
              </w:rPr>
            </w:pPr>
            <w:r w:rsidRPr="00EE748A">
              <w:rPr>
                <w:sz w:val="24"/>
              </w:rPr>
              <w:t>другие</w:t>
            </w:r>
          </w:p>
        </w:tc>
      </w:tr>
      <w:tr w:rsidR="00C43A75" w:rsidRPr="00EE748A" w:rsidTr="00C43A75">
        <w:tc>
          <w:tcPr>
            <w:tcW w:w="2970" w:type="dxa"/>
            <w:shd w:val="clear" w:color="auto" w:fill="auto"/>
            <w:vAlign w:val="center"/>
          </w:tcPr>
          <w:p w:rsidR="00C43A75" w:rsidRPr="00EE748A" w:rsidRDefault="00C43A75" w:rsidP="00C43A75">
            <w:pPr>
              <w:jc w:val="center"/>
              <w:rPr>
                <w:sz w:val="24"/>
              </w:rPr>
            </w:pPr>
            <w:r w:rsidRPr="00EE748A">
              <w:rPr>
                <w:sz w:val="24"/>
              </w:rPr>
              <w:t>2013</w:t>
            </w:r>
          </w:p>
        </w:tc>
        <w:tc>
          <w:tcPr>
            <w:tcW w:w="3070" w:type="dxa"/>
            <w:shd w:val="clear" w:color="auto" w:fill="auto"/>
            <w:vAlign w:val="center"/>
          </w:tcPr>
          <w:p w:rsidR="00C43A75" w:rsidRPr="00EE748A" w:rsidRDefault="00C43A75" w:rsidP="00C43A75">
            <w:pPr>
              <w:jc w:val="center"/>
              <w:rPr>
                <w:sz w:val="24"/>
              </w:rPr>
            </w:pPr>
            <w:r w:rsidRPr="00EE748A">
              <w:rPr>
                <w:sz w:val="24"/>
              </w:rPr>
              <w:t>6825</w:t>
            </w:r>
          </w:p>
        </w:tc>
        <w:tc>
          <w:tcPr>
            <w:tcW w:w="2840" w:type="dxa"/>
            <w:shd w:val="clear" w:color="auto" w:fill="auto"/>
            <w:vAlign w:val="center"/>
          </w:tcPr>
          <w:p w:rsidR="00C43A75" w:rsidRPr="00EE748A" w:rsidRDefault="00C43A75" w:rsidP="00C43A75">
            <w:pPr>
              <w:jc w:val="center"/>
              <w:rPr>
                <w:sz w:val="24"/>
              </w:rPr>
            </w:pPr>
            <w:r w:rsidRPr="00EE748A">
              <w:rPr>
                <w:sz w:val="24"/>
              </w:rPr>
              <w:t>6825</w:t>
            </w:r>
          </w:p>
        </w:tc>
        <w:tc>
          <w:tcPr>
            <w:tcW w:w="2840" w:type="dxa"/>
            <w:shd w:val="clear" w:color="auto" w:fill="auto"/>
            <w:vAlign w:val="center"/>
          </w:tcPr>
          <w:p w:rsidR="00C43A75" w:rsidRPr="00EE748A" w:rsidRDefault="00C43A75" w:rsidP="00C43A75">
            <w:pPr>
              <w:jc w:val="center"/>
              <w:rPr>
                <w:sz w:val="24"/>
              </w:rPr>
            </w:pPr>
            <w:r w:rsidRPr="00EE748A">
              <w:rPr>
                <w:sz w:val="24"/>
              </w:rPr>
              <w:t>-</w:t>
            </w:r>
          </w:p>
        </w:tc>
        <w:tc>
          <w:tcPr>
            <w:tcW w:w="2840" w:type="dxa"/>
            <w:shd w:val="clear" w:color="auto" w:fill="auto"/>
            <w:vAlign w:val="center"/>
          </w:tcPr>
          <w:p w:rsidR="00C43A75" w:rsidRPr="00EE748A" w:rsidRDefault="00C43A75" w:rsidP="00C43A75">
            <w:pPr>
              <w:jc w:val="center"/>
              <w:rPr>
                <w:sz w:val="24"/>
              </w:rPr>
            </w:pPr>
          </w:p>
        </w:tc>
      </w:tr>
      <w:tr w:rsidR="00C43A75" w:rsidRPr="00EE748A" w:rsidTr="00C43A75">
        <w:tc>
          <w:tcPr>
            <w:tcW w:w="2970" w:type="dxa"/>
            <w:shd w:val="clear" w:color="auto" w:fill="auto"/>
            <w:vAlign w:val="center"/>
          </w:tcPr>
          <w:p w:rsidR="00C43A75" w:rsidRPr="00EE748A" w:rsidRDefault="00C43A75" w:rsidP="00C43A75">
            <w:pPr>
              <w:jc w:val="center"/>
              <w:rPr>
                <w:sz w:val="24"/>
              </w:rPr>
            </w:pPr>
            <w:r w:rsidRPr="00EE748A">
              <w:rPr>
                <w:sz w:val="24"/>
              </w:rPr>
              <w:t>2014</w:t>
            </w:r>
          </w:p>
        </w:tc>
        <w:tc>
          <w:tcPr>
            <w:tcW w:w="3070" w:type="dxa"/>
            <w:shd w:val="clear" w:color="auto" w:fill="auto"/>
            <w:vAlign w:val="center"/>
          </w:tcPr>
          <w:p w:rsidR="00C43A75" w:rsidRPr="00EE748A" w:rsidRDefault="00C43A75" w:rsidP="00C43A75">
            <w:pPr>
              <w:jc w:val="center"/>
              <w:rPr>
                <w:sz w:val="24"/>
              </w:rPr>
            </w:pPr>
            <w:r w:rsidRPr="00EE748A">
              <w:rPr>
                <w:sz w:val="24"/>
              </w:rPr>
              <w:t>3054</w:t>
            </w:r>
          </w:p>
        </w:tc>
        <w:tc>
          <w:tcPr>
            <w:tcW w:w="2840" w:type="dxa"/>
            <w:shd w:val="clear" w:color="auto" w:fill="auto"/>
            <w:vAlign w:val="center"/>
          </w:tcPr>
          <w:p w:rsidR="00C43A75" w:rsidRPr="00EE748A" w:rsidRDefault="00C43A75" w:rsidP="00C43A75">
            <w:pPr>
              <w:jc w:val="center"/>
              <w:rPr>
                <w:sz w:val="24"/>
              </w:rPr>
            </w:pPr>
            <w:r w:rsidRPr="00EE748A">
              <w:rPr>
                <w:sz w:val="24"/>
              </w:rPr>
              <w:t>3054</w:t>
            </w:r>
          </w:p>
        </w:tc>
        <w:tc>
          <w:tcPr>
            <w:tcW w:w="2840" w:type="dxa"/>
            <w:shd w:val="clear" w:color="auto" w:fill="auto"/>
            <w:vAlign w:val="center"/>
          </w:tcPr>
          <w:p w:rsidR="00C43A75" w:rsidRPr="00EE748A" w:rsidRDefault="00C43A75" w:rsidP="00C43A75">
            <w:pPr>
              <w:jc w:val="center"/>
              <w:rPr>
                <w:sz w:val="24"/>
              </w:rPr>
            </w:pPr>
            <w:r w:rsidRPr="00EE748A">
              <w:rPr>
                <w:sz w:val="24"/>
              </w:rPr>
              <w:t>-</w:t>
            </w:r>
          </w:p>
        </w:tc>
        <w:tc>
          <w:tcPr>
            <w:tcW w:w="2840" w:type="dxa"/>
            <w:shd w:val="clear" w:color="auto" w:fill="auto"/>
            <w:vAlign w:val="center"/>
          </w:tcPr>
          <w:p w:rsidR="00C43A75" w:rsidRPr="00EE748A" w:rsidRDefault="00C43A75" w:rsidP="00C43A75">
            <w:pPr>
              <w:jc w:val="center"/>
              <w:rPr>
                <w:sz w:val="24"/>
              </w:rPr>
            </w:pPr>
          </w:p>
        </w:tc>
      </w:tr>
      <w:tr w:rsidR="00C43A75" w:rsidRPr="00EE748A" w:rsidTr="00C43A75">
        <w:tc>
          <w:tcPr>
            <w:tcW w:w="2970" w:type="dxa"/>
            <w:shd w:val="clear" w:color="auto" w:fill="auto"/>
            <w:vAlign w:val="center"/>
          </w:tcPr>
          <w:p w:rsidR="00C43A75" w:rsidRPr="00EE748A" w:rsidRDefault="00C43A75" w:rsidP="00C43A75">
            <w:pPr>
              <w:jc w:val="center"/>
              <w:rPr>
                <w:sz w:val="24"/>
              </w:rPr>
            </w:pPr>
            <w:r w:rsidRPr="00EE748A">
              <w:rPr>
                <w:sz w:val="24"/>
              </w:rPr>
              <w:t>2015</w:t>
            </w:r>
          </w:p>
        </w:tc>
        <w:tc>
          <w:tcPr>
            <w:tcW w:w="3070" w:type="dxa"/>
            <w:shd w:val="clear" w:color="auto" w:fill="auto"/>
            <w:vAlign w:val="center"/>
          </w:tcPr>
          <w:p w:rsidR="00C43A75" w:rsidRPr="00EE748A" w:rsidRDefault="00C43A75" w:rsidP="00C43A75">
            <w:pPr>
              <w:jc w:val="center"/>
              <w:rPr>
                <w:sz w:val="24"/>
              </w:rPr>
            </w:pPr>
            <w:r w:rsidRPr="00EE748A">
              <w:rPr>
                <w:sz w:val="24"/>
              </w:rPr>
              <w:t>2290</w:t>
            </w:r>
          </w:p>
        </w:tc>
        <w:tc>
          <w:tcPr>
            <w:tcW w:w="2840" w:type="dxa"/>
            <w:shd w:val="clear" w:color="auto" w:fill="auto"/>
            <w:vAlign w:val="center"/>
          </w:tcPr>
          <w:p w:rsidR="00C43A75" w:rsidRPr="00EE748A" w:rsidRDefault="00C43A75" w:rsidP="00C43A75">
            <w:pPr>
              <w:jc w:val="center"/>
              <w:rPr>
                <w:sz w:val="24"/>
              </w:rPr>
            </w:pPr>
            <w:r w:rsidRPr="00EE748A">
              <w:rPr>
                <w:sz w:val="24"/>
              </w:rPr>
              <w:t>2290</w:t>
            </w:r>
          </w:p>
        </w:tc>
        <w:tc>
          <w:tcPr>
            <w:tcW w:w="2840" w:type="dxa"/>
            <w:shd w:val="clear" w:color="auto" w:fill="auto"/>
            <w:vAlign w:val="center"/>
          </w:tcPr>
          <w:p w:rsidR="00C43A75" w:rsidRPr="00EE748A" w:rsidRDefault="00C43A75" w:rsidP="00C43A75">
            <w:pPr>
              <w:jc w:val="center"/>
              <w:rPr>
                <w:sz w:val="24"/>
              </w:rPr>
            </w:pPr>
            <w:r w:rsidRPr="00EE748A">
              <w:rPr>
                <w:sz w:val="24"/>
              </w:rPr>
              <w:t>-</w:t>
            </w:r>
          </w:p>
        </w:tc>
        <w:tc>
          <w:tcPr>
            <w:tcW w:w="2840" w:type="dxa"/>
            <w:shd w:val="clear" w:color="auto" w:fill="auto"/>
            <w:vAlign w:val="center"/>
          </w:tcPr>
          <w:p w:rsidR="00C43A75" w:rsidRPr="00EE748A" w:rsidRDefault="00C43A75" w:rsidP="00C43A75">
            <w:pPr>
              <w:jc w:val="center"/>
              <w:rPr>
                <w:sz w:val="24"/>
              </w:rPr>
            </w:pPr>
          </w:p>
        </w:tc>
      </w:tr>
    </w:tbl>
    <w:p w:rsidR="00C43A75" w:rsidRPr="00EE748A" w:rsidRDefault="00C43A75" w:rsidP="00C43A75">
      <w:pPr>
        <w:autoSpaceDE w:val="0"/>
        <w:autoSpaceDN w:val="0"/>
        <w:adjustRightInd w:val="0"/>
        <w:rPr>
          <w:rFonts w:eastAsia="Calibri"/>
          <w:bCs w:val="0"/>
          <w:iCs w:val="0"/>
          <w:sz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3451"/>
        <w:gridCol w:w="4142"/>
      </w:tblGrid>
      <w:tr w:rsidR="00C43A75" w:rsidRPr="00EE748A" w:rsidTr="00C43A75">
        <w:trPr>
          <w:jc w:val="center"/>
        </w:trPr>
        <w:tc>
          <w:tcPr>
            <w:tcW w:w="2527"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Причины исключения изданий</w:t>
            </w:r>
          </w:p>
        </w:tc>
        <w:tc>
          <w:tcPr>
            <w:tcW w:w="1124"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 xml:space="preserve">Кол-во </w:t>
            </w:r>
            <w:proofErr w:type="spellStart"/>
            <w:proofErr w:type="gramStart"/>
            <w:r w:rsidRPr="00EE748A">
              <w:rPr>
                <w:rFonts w:eastAsia="Calibri"/>
                <w:bCs w:val="0"/>
                <w:iCs w:val="0"/>
                <w:sz w:val="24"/>
                <w:lang w:eastAsia="en-US"/>
              </w:rPr>
              <w:t>экз</w:t>
            </w:r>
            <w:proofErr w:type="spellEnd"/>
            <w:proofErr w:type="gramEnd"/>
          </w:p>
        </w:tc>
        <w:tc>
          <w:tcPr>
            <w:tcW w:w="1349"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Сумма</w:t>
            </w:r>
          </w:p>
        </w:tc>
      </w:tr>
      <w:tr w:rsidR="00C43A75" w:rsidRPr="00EE748A" w:rsidTr="00C43A75">
        <w:trPr>
          <w:jc w:val="center"/>
        </w:trPr>
        <w:tc>
          <w:tcPr>
            <w:tcW w:w="252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Утеряно читателями</w:t>
            </w:r>
          </w:p>
        </w:tc>
        <w:tc>
          <w:tcPr>
            <w:tcW w:w="1124"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w:t>
            </w:r>
          </w:p>
        </w:tc>
        <w:tc>
          <w:tcPr>
            <w:tcW w:w="1349"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p>
        </w:tc>
      </w:tr>
      <w:tr w:rsidR="00C43A75" w:rsidRPr="00EE748A" w:rsidTr="00C43A75">
        <w:trPr>
          <w:jc w:val="center"/>
        </w:trPr>
        <w:tc>
          <w:tcPr>
            <w:tcW w:w="252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Недостача (по результатам проверок библ. фонда)</w:t>
            </w:r>
          </w:p>
        </w:tc>
        <w:tc>
          <w:tcPr>
            <w:tcW w:w="1124"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w:t>
            </w:r>
          </w:p>
        </w:tc>
        <w:tc>
          <w:tcPr>
            <w:tcW w:w="1349"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p>
        </w:tc>
      </w:tr>
      <w:tr w:rsidR="00C43A75" w:rsidRPr="00EE748A" w:rsidTr="00C43A75">
        <w:trPr>
          <w:jc w:val="center"/>
        </w:trPr>
        <w:tc>
          <w:tcPr>
            <w:tcW w:w="252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По ветхости</w:t>
            </w:r>
          </w:p>
        </w:tc>
        <w:tc>
          <w:tcPr>
            <w:tcW w:w="1124"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10082</w:t>
            </w:r>
          </w:p>
        </w:tc>
        <w:tc>
          <w:tcPr>
            <w:tcW w:w="1349"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50410,45</w:t>
            </w:r>
          </w:p>
        </w:tc>
      </w:tr>
      <w:tr w:rsidR="00C43A75" w:rsidRPr="00EE748A" w:rsidTr="00C43A75">
        <w:trPr>
          <w:jc w:val="center"/>
        </w:trPr>
        <w:tc>
          <w:tcPr>
            <w:tcW w:w="252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proofErr w:type="gramStart"/>
            <w:r w:rsidRPr="00EE748A">
              <w:rPr>
                <w:rFonts w:eastAsia="Calibri"/>
                <w:bCs w:val="0"/>
                <w:iCs w:val="0"/>
                <w:sz w:val="24"/>
                <w:lang w:eastAsia="en-US"/>
              </w:rPr>
              <w:t>Устаревшие</w:t>
            </w:r>
            <w:proofErr w:type="gramEnd"/>
            <w:r w:rsidRPr="00EE748A">
              <w:rPr>
                <w:rFonts w:eastAsia="Calibri"/>
                <w:bCs w:val="0"/>
                <w:iCs w:val="0"/>
                <w:sz w:val="24"/>
                <w:lang w:eastAsia="en-US"/>
              </w:rPr>
              <w:t xml:space="preserve"> по содержанию</w:t>
            </w:r>
          </w:p>
        </w:tc>
        <w:tc>
          <w:tcPr>
            <w:tcW w:w="1124"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2087</w:t>
            </w:r>
          </w:p>
        </w:tc>
        <w:tc>
          <w:tcPr>
            <w:tcW w:w="1349" w:type="pc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9391,50</w:t>
            </w:r>
          </w:p>
        </w:tc>
      </w:tr>
      <w:tr w:rsidR="00C43A75" w:rsidRPr="00EE748A" w:rsidTr="00C43A75">
        <w:trPr>
          <w:jc w:val="center"/>
        </w:trPr>
        <w:tc>
          <w:tcPr>
            <w:tcW w:w="2527"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r w:rsidRPr="00EE748A">
              <w:rPr>
                <w:rFonts w:eastAsia="Calibri"/>
                <w:bCs w:val="0"/>
                <w:iCs w:val="0"/>
                <w:sz w:val="24"/>
                <w:lang w:eastAsia="en-US"/>
              </w:rPr>
              <w:t>иное</w:t>
            </w:r>
          </w:p>
        </w:tc>
        <w:tc>
          <w:tcPr>
            <w:tcW w:w="1124"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p>
        </w:tc>
        <w:tc>
          <w:tcPr>
            <w:tcW w:w="1349" w:type="pct"/>
            <w:shd w:val="clear" w:color="auto" w:fill="auto"/>
          </w:tcPr>
          <w:p w:rsidR="00C43A75" w:rsidRPr="00EE748A" w:rsidRDefault="00C43A75" w:rsidP="00C43A75">
            <w:pPr>
              <w:autoSpaceDE w:val="0"/>
              <w:autoSpaceDN w:val="0"/>
              <w:adjustRightInd w:val="0"/>
              <w:rPr>
                <w:rFonts w:eastAsia="Calibri"/>
                <w:bCs w:val="0"/>
                <w:iCs w:val="0"/>
                <w:sz w:val="24"/>
                <w:lang w:eastAsia="en-US"/>
              </w:rPr>
            </w:pPr>
          </w:p>
        </w:tc>
      </w:tr>
    </w:tbl>
    <w:p w:rsidR="00C43A75" w:rsidRPr="00EE748A" w:rsidRDefault="00C43A75" w:rsidP="00C43A75">
      <w:pPr>
        <w:rPr>
          <w:b/>
          <w:sz w:val="24"/>
        </w:rPr>
      </w:pPr>
    </w:p>
    <w:p w:rsidR="00C43A75" w:rsidRPr="00EE748A" w:rsidRDefault="00C43A75" w:rsidP="00C43A75">
      <w:pPr>
        <w:jc w:val="center"/>
        <w:rPr>
          <w:b/>
          <w:sz w:val="24"/>
        </w:rPr>
      </w:pPr>
      <w:r w:rsidRPr="00EE748A">
        <w:rPr>
          <w:b/>
          <w:sz w:val="24"/>
        </w:rPr>
        <w:t>3.5. Выдача документов библиотечного фонда, в том числе по видам документов, по тематике</w:t>
      </w:r>
    </w:p>
    <w:p w:rsidR="00C43A75" w:rsidRPr="00EE748A" w:rsidRDefault="00C43A75" w:rsidP="00C43A75">
      <w:pPr>
        <w:ind w:left="1571"/>
        <w:rPr>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23"/>
        <w:gridCol w:w="1784"/>
        <w:gridCol w:w="1784"/>
        <w:gridCol w:w="2158"/>
        <w:gridCol w:w="1790"/>
        <w:gridCol w:w="1784"/>
        <w:gridCol w:w="1885"/>
        <w:gridCol w:w="1944"/>
      </w:tblGrid>
      <w:tr w:rsidR="00C43A75" w:rsidRPr="00EE748A" w:rsidTr="00C43A75">
        <w:tc>
          <w:tcPr>
            <w:tcW w:w="724" w:type="pct"/>
            <w:vMerge w:val="restar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Категории пользователей</w:t>
            </w:r>
          </w:p>
        </w:tc>
        <w:tc>
          <w:tcPr>
            <w:tcW w:w="2447" w:type="pct"/>
            <w:gridSpan w:val="4"/>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Выдано (просмотрено) документов из фондов библиотек, единиц</w:t>
            </w:r>
          </w:p>
        </w:tc>
        <w:tc>
          <w:tcPr>
            <w:tcW w:w="1830" w:type="pct"/>
            <w:gridSpan w:val="3"/>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Выдано (просмотрено) документов из фондов других библиотек, единиц</w:t>
            </w:r>
          </w:p>
        </w:tc>
      </w:tr>
      <w:tr w:rsidR="00C43A75" w:rsidRPr="00EE748A" w:rsidTr="00C43A75">
        <w:tc>
          <w:tcPr>
            <w:tcW w:w="724" w:type="pct"/>
            <w:vMerge/>
            <w:tcBorders>
              <w:top w:val="single" w:sz="8" w:space="0" w:color="auto"/>
              <w:left w:val="single" w:sz="8" w:space="0" w:color="auto"/>
              <w:bottom w:val="single" w:sz="8" w:space="0" w:color="auto"/>
              <w:right w:val="single" w:sz="8" w:space="0" w:color="auto"/>
            </w:tcBorders>
            <w:vAlign w:val="center"/>
            <w:hideMark/>
          </w:tcPr>
          <w:p w:rsidR="00C43A75" w:rsidRPr="00EE748A" w:rsidRDefault="00C43A75" w:rsidP="00C43A75">
            <w:pPr>
              <w:rPr>
                <w:rFonts w:eastAsia="Cambria"/>
                <w:sz w:val="24"/>
                <w:lang w:eastAsia="en-US"/>
              </w:rPr>
            </w:pPr>
          </w:p>
        </w:tc>
        <w:tc>
          <w:tcPr>
            <w:tcW w:w="581" w:type="pct"/>
            <w:vMerge w:val="restar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Всего выдано</w:t>
            </w:r>
          </w:p>
        </w:tc>
        <w:tc>
          <w:tcPr>
            <w:tcW w:w="1866" w:type="pct"/>
            <w:gridSpan w:val="3"/>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 xml:space="preserve">в том числе </w:t>
            </w:r>
          </w:p>
        </w:tc>
        <w:tc>
          <w:tcPr>
            <w:tcW w:w="581" w:type="pct"/>
            <w:vMerge w:val="restar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Всего выдано</w:t>
            </w:r>
          </w:p>
        </w:tc>
        <w:tc>
          <w:tcPr>
            <w:tcW w:w="1249" w:type="pct"/>
            <w:gridSpan w:val="2"/>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 xml:space="preserve">в том числе </w:t>
            </w:r>
          </w:p>
        </w:tc>
      </w:tr>
      <w:tr w:rsidR="00C43A75" w:rsidRPr="00EE748A" w:rsidTr="00C43A75">
        <w:tc>
          <w:tcPr>
            <w:tcW w:w="724" w:type="pct"/>
            <w:vMerge/>
            <w:tcBorders>
              <w:top w:val="single" w:sz="8" w:space="0" w:color="auto"/>
              <w:left w:val="single" w:sz="8" w:space="0" w:color="auto"/>
              <w:bottom w:val="single" w:sz="8" w:space="0" w:color="auto"/>
              <w:right w:val="single" w:sz="8" w:space="0" w:color="auto"/>
            </w:tcBorders>
            <w:vAlign w:val="center"/>
            <w:hideMark/>
          </w:tcPr>
          <w:p w:rsidR="00C43A75" w:rsidRPr="00EE748A" w:rsidRDefault="00C43A75" w:rsidP="00C43A75">
            <w:pPr>
              <w:rPr>
                <w:rFonts w:eastAsia="Cambria"/>
                <w:sz w:val="24"/>
                <w:lang w:eastAsia="en-US"/>
              </w:rPr>
            </w:pPr>
          </w:p>
        </w:tc>
        <w:tc>
          <w:tcPr>
            <w:tcW w:w="581" w:type="pct"/>
            <w:vMerge/>
            <w:tcBorders>
              <w:top w:val="single" w:sz="8" w:space="0" w:color="auto"/>
              <w:left w:val="single" w:sz="8" w:space="0" w:color="auto"/>
              <w:bottom w:val="single" w:sz="8" w:space="0" w:color="auto"/>
              <w:right w:val="single" w:sz="8" w:space="0" w:color="auto"/>
            </w:tcBorders>
            <w:vAlign w:val="center"/>
            <w:hideMark/>
          </w:tcPr>
          <w:p w:rsidR="00C43A75" w:rsidRPr="00EE748A" w:rsidRDefault="00C43A75" w:rsidP="00C43A75">
            <w:pPr>
              <w:rPr>
                <w:rFonts w:eastAsia="Cambria"/>
                <w:sz w:val="24"/>
                <w:lang w:eastAsia="en-US"/>
              </w:rPr>
            </w:pPr>
          </w:p>
        </w:tc>
        <w:tc>
          <w:tcPr>
            <w:tcW w:w="581"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из фонда на физических носителях</w:t>
            </w:r>
          </w:p>
        </w:tc>
        <w:tc>
          <w:tcPr>
            <w:tcW w:w="703"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инсталлированных документов</w:t>
            </w:r>
          </w:p>
        </w:tc>
        <w:tc>
          <w:tcPr>
            <w:tcW w:w="583"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r w:rsidRPr="00EE748A">
              <w:rPr>
                <w:rFonts w:eastAsia="Cambria"/>
                <w:sz w:val="24"/>
                <w:lang w:eastAsia="en-US"/>
              </w:rPr>
              <w:t>сетевых удаленных лицензионных документов</w:t>
            </w:r>
          </w:p>
        </w:tc>
        <w:tc>
          <w:tcPr>
            <w:tcW w:w="581" w:type="pct"/>
            <w:vMerge/>
            <w:tcBorders>
              <w:top w:val="single" w:sz="8" w:space="0" w:color="auto"/>
              <w:left w:val="single" w:sz="8" w:space="0" w:color="auto"/>
              <w:bottom w:val="single" w:sz="8" w:space="0" w:color="auto"/>
              <w:right w:val="single" w:sz="8" w:space="0" w:color="auto"/>
            </w:tcBorders>
            <w:vAlign w:val="center"/>
            <w:hideMark/>
          </w:tcPr>
          <w:p w:rsidR="00C43A75" w:rsidRPr="00EE748A" w:rsidRDefault="00C43A75" w:rsidP="00C43A75">
            <w:pPr>
              <w:rPr>
                <w:rFonts w:eastAsia="Cambria"/>
                <w:sz w:val="24"/>
                <w:lang w:eastAsia="en-US"/>
              </w:rPr>
            </w:pPr>
          </w:p>
        </w:tc>
        <w:tc>
          <w:tcPr>
            <w:tcW w:w="614"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proofErr w:type="gramStart"/>
            <w:r w:rsidRPr="00EE748A">
              <w:rPr>
                <w:rFonts w:eastAsia="Cambria"/>
                <w:sz w:val="24"/>
                <w:lang w:eastAsia="en-US"/>
              </w:rPr>
              <w:t>полученных</w:t>
            </w:r>
            <w:proofErr w:type="gramEnd"/>
            <w:r w:rsidRPr="00EE748A">
              <w:rPr>
                <w:rFonts w:eastAsia="Cambria"/>
                <w:sz w:val="24"/>
                <w:lang w:eastAsia="en-US"/>
              </w:rPr>
              <w:t xml:space="preserve"> по системе МБА и ММБА</w:t>
            </w:r>
          </w:p>
        </w:tc>
        <w:tc>
          <w:tcPr>
            <w:tcW w:w="635"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rFonts w:eastAsia="Cambria"/>
                <w:sz w:val="24"/>
                <w:lang w:eastAsia="en-US"/>
              </w:rPr>
            </w:pPr>
            <w:proofErr w:type="gramStart"/>
            <w:r w:rsidRPr="00EE748A">
              <w:rPr>
                <w:rFonts w:eastAsia="Cambria"/>
                <w:sz w:val="24"/>
                <w:lang w:eastAsia="en-US"/>
              </w:rPr>
              <w:t>доступных в виртуальных читальных залах</w:t>
            </w:r>
            <w:proofErr w:type="gramEnd"/>
          </w:p>
        </w:tc>
      </w:tr>
      <w:tr w:rsidR="00C43A75" w:rsidRPr="00EE748A" w:rsidTr="00C43A75">
        <w:tc>
          <w:tcPr>
            <w:tcW w:w="724"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rPr>
                <w:rFonts w:eastAsia="Cambria"/>
                <w:sz w:val="24"/>
                <w:lang w:eastAsia="en-US"/>
              </w:rPr>
            </w:pPr>
            <w:r w:rsidRPr="00EE748A">
              <w:rPr>
                <w:rFonts w:eastAsia="Cambria"/>
                <w:sz w:val="24"/>
                <w:lang w:eastAsia="en-US"/>
              </w:rPr>
              <w:t>Посетителям библиотек</w:t>
            </w:r>
          </w:p>
        </w:tc>
        <w:tc>
          <w:tcPr>
            <w:tcW w:w="581"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sz w:val="24"/>
              </w:rPr>
              <w:t>233469</w:t>
            </w:r>
          </w:p>
        </w:tc>
        <w:tc>
          <w:tcPr>
            <w:tcW w:w="581"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rFonts w:eastAsia="Cambria"/>
                <w:sz w:val="24"/>
                <w:lang w:eastAsia="en-US"/>
              </w:rPr>
              <w:t>233240</w:t>
            </w:r>
          </w:p>
        </w:tc>
        <w:tc>
          <w:tcPr>
            <w:tcW w:w="703"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rFonts w:eastAsia="Cambria"/>
                <w:sz w:val="24"/>
                <w:lang w:eastAsia="en-US"/>
              </w:rPr>
              <w:t>229</w:t>
            </w:r>
          </w:p>
        </w:tc>
        <w:tc>
          <w:tcPr>
            <w:tcW w:w="583"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rFonts w:eastAsia="Cambria"/>
                <w:sz w:val="24"/>
                <w:lang w:eastAsia="en-US"/>
              </w:rPr>
              <w:t>0</w:t>
            </w:r>
          </w:p>
        </w:tc>
        <w:tc>
          <w:tcPr>
            <w:tcW w:w="581"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rFonts w:eastAsia="Cambria"/>
                <w:sz w:val="24"/>
                <w:lang w:eastAsia="en-US"/>
              </w:rPr>
              <w:t>0</w:t>
            </w:r>
          </w:p>
        </w:tc>
        <w:tc>
          <w:tcPr>
            <w:tcW w:w="614"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rFonts w:eastAsia="Cambria"/>
                <w:sz w:val="24"/>
                <w:lang w:eastAsia="en-US"/>
              </w:rPr>
              <w:t>0</w:t>
            </w:r>
          </w:p>
        </w:tc>
        <w:tc>
          <w:tcPr>
            <w:tcW w:w="635"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rFonts w:eastAsia="Cambria"/>
                <w:sz w:val="24"/>
                <w:lang w:eastAsia="en-US"/>
              </w:rPr>
              <w:t>0</w:t>
            </w:r>
          </w:p>
        </w:tc>
      </w:tr>
      <w:tr w:rsidR="00C43A75" w:rsidRPr="00EE748A" w:rsidTr="00C43A75">
        <w:tc>
          <w:tcPr>
            <w:tcW w:w="724"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rPr>
                <w:rFonts w:eastAsia="Cambria"/>
                <w:sz w:val="24"/>
                <w:lang w:eastAsia="en-US"/>
              </w:rPr>
            </w:pPr>
            <w:r w:rsidRPr="00EE748A">
              <w:rPr>
                <w:rFonts w:eastAsia="Cambria"/>
                <w:sz w:val="24"/>
                <w:lang w:eastAsia="en-US"/>
              </w:rPr>
              <w:t>Удаленным пользователям</w:t>
            </w:r>
          </w:p>
        </w:tc>
        <w:tc>
          <w:tcPr>
            <w:tcW w:w="581" w:type="pct"/>
            <w:tcBorders>
              <w:top w:val="single" w:sz="8" w:space="0" w:color="auto"/>
              <w:left w:val="single" w:sz="8" w:space="0" w:color="auto"/>
              <w:bottom w:val="single" w:sz="8" w:space="0" w:color="auto"/>
              <w:right w:val="single" w:sz="8" w:space="0" w:color="auto"/>
            </w:tcBorders>
          </w:tcPr>
          <w:p w:rsidR="00C43A75" w:rsidRPr="00EE748A" w:rsidRDefault="00C43A75" w:rsidP="00C43A75">
            <w:pPr>
              <w:jc w:val="center"/>
              <w:rPr>
                <w:rFonts w:eastAsia="Cambria"/>
                <w:sz w:val="24"/>
                <w:lang w:eastAsia="en-US"/>
              </w:rPr>
            </w:pPr>
            <w:r w:rsidRPr="00EE748A">
              <w:rPr>
                <w:rFonts w:eastAsia="Cambria"/>
                <w:sz w:val="24"/>
                <w:lang w:eastAsia="en-US"/>
              </w:rPr>
              <w:t>0</w:t>
            </w:r>
          </w:p>
        </w:tc>
        <w:tc>
          <w:tcPr>
            <w:tcW w:w="581" w:type="pct"/>
            <w:tcBorders>
              <w:top w:val="single" w:sz="8" w:space="0" w:color="auto"/>
              <w:left w:val="single" w:sz="8" w:space="0" w:color="auto"/>
              <w:bottom w:val="single" w:sz="8" w:space="0" w:color="auto"/>
              <w:right w:val="single" w:sz="8" w:space="0" w:color="auto"/>
            </w:tcBorders>
          </w:tcPr>
          <w:p w:rsidR="00C43A75" w:rsidRPr="00EE748A" w:rsidRDefault="00C43A75" w:rsidP="00C43A75">
            <w:pPr>
              <w:jc w:val="center"/>
              <w:rPr>
                <w:rFonts w:eastAsia="Cambria"/>
                <w:sz w:val="24"/>
                <w:lang w:eastAsia="en-US"/>
              </w:rPr>
            </w:pPr>
            <w:r w:rsidRPr="00EE748A">
              <w:rPr>
                <w:rFonts w:eastAsia="Cambria"/>
                <w:sz w:val="24"/>
                <w:lang w:eastAsia="en-US"/>
              </w:rPr>
              <w:t>0</w:t>
            </w:r>
          </w:p>
        </w:tc>
        <w:tc>
          <w:tcPr>
            <w:tcW w:w="703" w:type="pct"/>
            <w:tcBorders>
              <w:top w:val="single" w:sz="8" w:space="0" w:color="auto"/>
              <w:left w:val="single" w:sz="8" w:space="0" w:color="auto"/>
              <w:bottom w:val="single" w:sz="8" w:space="0" w:color="auto"/>
              <w:right w:val="single" w:sz="8" w:space="0" w:color="auto"/>
            </w:tcBorders>
          </w:tcPr>
          <w:p w:rsidR="00C43A75" w:rsidRPr="00EE748A" w:rsidRDefault="00C43A75" w:rsidP="00C43A75">
            <w:pPr>
              <w:jc w:val="center"/>
              <w:rPr>
                <w:rFonts w:eastAsia="Cambria"/>
                <w:sz w:val="24"/>
                <w:lang w:eastAsia="en-US"/>
              </w:rPr>
            </w:pPr>
            <w:r w:rsidRPr="00EE748A">
              <w:rPr>
                <w:rFonts w:eastAsia="Cambria"/>
                <w:sz w:val="24"/>
                <w:lang w:eastAsia="en-US"/>
              </w:rPr>
              <w:t>0</w:t>
            </w:r>
          </w:p>
        </w:tc>
        <w:tc>
          <w:tcPr>
            <w:tcW w:w="583"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sz w:val="24"/>
              </w:rPr>
            </w:pPr>
            <w:r w:rsidRPr="00EE748A">
              <w:rPr>
                <w:rFonts w:eastAsia="Cambria"/>
                <w:sz w:val="24"/>
                <w:lang w:val="en-US" w:eastAsia="en-US"/>
              </w:rPr>
              <w:t>X</w:t>
            </w:r>
          </w:p>
        </w:tc>
        <w:tc>
          <w:tcPr>
            <w:tcW w:w="581"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sz w:val="24"/>
              </w:rPr>
            </w:pPr>
            <w:r w:rsidRPr="00EE748A">
              <w:rPr>
                <w:rFonts w:eastAsia="Cambria"/>
                <w:sz w:val="24"/>
                <w:lang w:val="en-US" w:eastAsia="en-US"/>
              </w:rPr>
              <w:t>X</w:t>
            </w:r>
          </w:p>
        </w:tc>
        <w:tc>
          <w:tcPr>
            <w:tcW w:w="614"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sz w:val="24"/>
              </w:rPr>
            </w:pPr>
            <w:r w:rsidRPr="00EE748A">
              <w:rPr>
                <w:rFonts w:eastAsia="Cambria"/>
                <w:sz w:val="24"/>
                <w:lang w:val="en-US" w:eastAsia="en-US"/>
              </w:rPr>
              <w:t>X</w:t>
            </w:r>
          </w:p>
        </w:tc>
        <w:tc>
          <w:tcPr>
            <w:tcW w:w="635"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jc w:val="center"/>
              <w:rPr>
                <w:sz w:val="24"/>
              </w:rPr>
            </w:pPr>
            <w:r w:rsidRPr="00EE748A">
              <w:rPr>
                <w:rFonts w:eastAsia="Cambria"/>
                <w:sz w:val="24"/>
                <w:lang w:val="en-US" w:eastAsia="en-US"/>
              </w:rPr>
              <w:t>X</w:t>
            </w:r>
          </w:p>
        </w:tc>
      </w:tr>
      <w:tr w:rsidR="00C43A75" w:rsidRPr="00EE748A" w:rsidTr="00C43A75">
        <w:tc>
          <w:tcPr>
            <w:tcW w:w="724" w:type="pct"/>
            <w:tcBorders>
              <w:top w:val="single" w:sz="8" w:space="0" w:color="auto"/>
              <w:left w:val="single" w:sz="8" w:space="0" w:color="auto"/>
              <w:bottom w:val="single" w:sz="8" w:space="0" w:color="auto"/>
              <w:right w:val="single" w:sz="8" w:space="0" w:color="auto"/>
            </w:tcBorders>
            <w:hideMark/>
          </w:tcPr>
          <w:p w:rsidR="00C43A75" w:rsidRPr="00EE748A" w:rsidRDefault="00C43A75" w:rsidP="00C43A75">
            <w:pPr>
              <w:rPr>
                <w:rFonts w:eastAsia="Cambria"/>
                <w:sz w:val="24"/>
                <w:lang w:eastAsia="en-US"/>
              </w:rPr>
            </w:pPr>
            <w:r w:rsidRPr="00EE748A">
              <w:rPr>
                <w:rFonts w:eastAsia="Cambria"/>
                <w:sz w:val="24"/>
                <w:lang w:eastAsia="en-US"/>
              </w:rPr>
              <w:t xml:space="preserve">Всего </w:t>
            </w:r>
          </w:p>
        </w:tc>
        <w:tc>
          <w:tcPr>
            <w:tcW w:w="581"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sz w:val="24"/>
              </w:rPr>
              <w:t>233469</w:t>
            </w:r>
          </w:p>
        </w:tc>
        <w:tc>
          <w:tcPr>
            <w:tcW w:w="581"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rFonts w:eastAsia="Cambria"/>
                <w:sz w:val="24"/>
                <w:lang w:eastAsia="en-US"/>
              </w:rPr>
              <w:t>233240</w:t>
            </w:r>
          </w:p>
        </w:tc>
        <w:tc>
          <w:tcPr>
            <w:tcW w:w="703"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rFonts w:eastAsia="Cambria"/>
                <w:sz w:val="24"/>
                <w:lang w:eastAsia="en-US"/>
              </w:rPr>
              <w:t>229</w:t>
            </w:r>
          </w:p>
        </w:tc>
        <w:tc>
          <w:tcPr>
            <w:tcW w:w="583" w:type="pct"/>
            <w:tcBorders>
              <w:top w:val="single" w:sz="8" w:space="0" w:color="auto"/>
              <w:left w:val="single" w:sz="8" w:space="0" w:color="auto"/>
              <w:bottom w:val="single" w:sz="8" w:space="0" w:color="auto"/>
              <w:right w:val="single" w:sz="8" w:space="0" w:color="auto"/>
            </w:tcBorders>
            <w:vAlign w:val="center"/>
          </w:tcPr>
          <w:p w:rsidR="00C43A75" w:rsidRPr="00EE748A" w:rsidRDefault="00C43A75" w:rsidP="00C43A75">
            <w:pPr>
              <w:jc w:val="center"/>
              <w:rPr>
                <w:rFonts w:eastAsia="Cambria"/>
                <w:sz w:val="24"/>
                <w:lang w:eastAsia="en-US"/>
              </w:rPr>
            </w:pPr>
            <w:r w:rsidRPr="00EE748A">
              <w:rPr>
                <w:rFonts w:eastAsia="Cambria"/>
                <w:sz w:val="24"/>
                <w:lang w:eastAsia="en-US"/>
              </w:rPr>
              <w:t>0</w:t>
            </w:r>
          </w:p>
        </w:tc>
        <w:tc>
          <w:tcPr>
            <w:tcW w:w="581" w:type="pct"/>
            <w:tcBorders>
              <w:top w:val="single" w:sz="8" w:space="0" w:color="auto"/>
              <w:left w:val="single" w:sz="8" w:space="0" w:color="auto"/>
              <w:bottom w:val="single" w:sz="8" w:space="0" w:color="auto"/>
              <w:right w:val="single" w:sz="8" w:space="0" w:color="auto"/>
            </w:tcBorders>
          </w:tcPr>
          <w:p w:rsidR="00C43A75" w:rsidRPr="00EE748A" w:rsidRDefault="00C43A75" w:rsidP="00C43A75">
            <w:pPr>
              <w:jc w:val="center"/>
              <w:rPr>
                <w:rFonts w:eastAsia="Cambria"/>
                <w:sz w:val="24"/>
                <w:lang w:eastAsia="en-US"/>
              </w:rPr>
            </w:pPr>
            <w:r w:rsidRPr="00EE748A">
              <w:rPr>
                <w:rFonts w:eastAsia="Cambria"/>
                <w:sz w:val="24"/>
                <w:lang w:eastAsia="en-US"/>
              </w:rPr>
              <w:t>0</w:t>
            </w:r>
          </w:p>
        </w:tc>
        <w:tc>
          <w:tcPr>
            <w:tcW w:w="614" w:type="pct"/>
            <w:tcBorders>
              <w:top w:val="single" w:sz="8" w:space="0" w:color="auto"/>
              <w:left w:val="single" w:sz="8" w:space="0" w:color="auto"/>
              <w:bottom w:val="single" w:sz="8" w:space="0" w:color="auto"/>
              <w:right w:val="single" w:sz="8" w:space="0" w:color="auto"/>
            </w:tcBorders>
          </w:tcPr>
          <w:p w:rsidR="00C43A75" w:rsidRPr="00EE748A" w:rsidRDefault="00C43A75" w:rsidP="00C43A75">
            <w:pPr>
              <w:jc w:val="center"/>
              <w:rPr>
                <w:rFonts w:eastAsia="Cambria"/>
                <w:sz w:val="24"/>
                <w:lang w:eastAsia="en-US"/>
              </w:rPr>
            </w:pPr>
            <w:r w:rsidRPr="00EE748A">
              <w:rPr>
                <w:rFonts w:eastAsia="Cambria"/>
                <w:sz w:val="24"/>
                <w:lang w:eastAsia="en-US"/>
              </w:rPr>
              <w:t>0</w:t>
            </w:r>
          </w:p>
        </w:tc>
        <w:tc>
          <w:tcPr>
            <w:tcW w:w="635" w:type="pct"/>
            <w:tcBorders>
              <w:top w:val="single" w:sz="8" w:space="0" w:color="auto"/>
              <w:left w:val="single" w:sz="8" w:space="0" w:color="auto"/>
              <w:bottom w:val="single" w:sz="8" w:space="0" w:color="auto"/>
              <w:right w:val="single" w:sz="8" w:space="0" w:color="auto"/>
            </w:tcBorders>
          </w:tcPr>
          <w:p w:rsidR="00C43A75" w:rsidRPr="00EE748A" w:rsidRDefault="00C43A75" w:rsidP="00C43A75">
            <w:pPr>
              <w:jc w:val="center"/>
              <w:rPr>
                <w:rFonts w:eastAsia="Cambria"/>
                <w:sz w:val="24"/>
                <w:lang w:eastAsia="en-US"/>
              </w:rPr>
            </w:pPr>
            <w:r w:rsidRPr="00EE748A">
              <w:rPr>
                <w:rFonts w:eastAsia="Cambria"/>
                <w:sz w:val="24"/>
                <w:lang w:eastAsia="en-US"/>
              </w:rPr>
              <w:t>0</w:t>
            </w:r>
          </w:p>
        </w:tc>
      </w:tr>
    </w:tbl>
    <w:p w:rsidR="000A086B" w:rsidRDefault="000A086B" w:rsidP="00C43A75">
      <w:pPr>
        <w:rPr>
          <w:sz w:val="24"/>
        </w:rPr>
      </w:pPr>
    </w:p>
    <w:p w:rsidR="00526C0D" w:rsidRDefault="00526C0D" w:rsidP="00C43A75">
      <w:pPr>
        <w:rPr>
          <w:sz w:val="24"/>
        </w:rPr>
      </w:pPr>
    </w:p>
    <w:p w:rsidR="00526C0D" w:rsidRDefault="00526C0D" w:rsidP="00C43A75">
      <w:pPr>
        <w:rPr>
          <w:sz w:val="24"/>
        </w:rPr>
      </w:pPr>
    </w:p>
    <w:p w:rsidR="00526C0D" w:rsidRDefault="00526C0D" w:rsidP="00C43A75">
      <w:pPr>
        <w:rPr>
          <w:sz w:val="24"/>
        </w:rPr>
      </w:pPr>
    </w:p>
    <w:p w:rsidR="00526C0D" w:rsidRDefault="00526C0D" w:rsidP="00C43A75">
      <w:pPr>
        <w:rPr>
          <w:sz w:val="24"/>
        </w:rPr>
      </w:pPr>
    </w:p>
    <w:p w:rsidR="00526C0D" w:rsidRPr="00EE748A" w:rsidRDefault="00526C0D" w:rsidP="00C43A75">
      <w:pPr>
        <w:rPr>
          <w:sz w:val="24"/>
        </w:rPr>
      </w:pPr>
    </w:p>
    <w:p w:rsidR="00C43A75" w:rsidRPr="00EE748A" w:rsidRDefault="00C43A75" w:rsidP="00C43A75">
      <w:pPr>
        <w:autoSpaceDE w:val="0"/>
        <w:autoSpaceDN w:val="0"/>
        <w:adjustRightInd w:val="0"/>
        <w:jc w:val="center"/>
        <w:rPr>
          <w:rFonts w:eastAsia="Calibri"/>
          <w:b/>
          <w:iCs w:val="0"/>
          <w:sz w:val="24"/>
          <w:lang w:eastAsia="en-US"/>
        </w:rPr>
      </w:pPr>
      <w:r w:rsidRPr="00EE748A">
        <w:rPr>
          <w:rFonts w:eastAsia="Calibri"/>
          <w:b/>
          <w:iCs w:val="0"/>
          <w:sz w:val="24"/>
          <w:lang w:eastAsia="en-US"/>
        </w:rPr>
        <w:lastRenderedPageBreak/>
        <w:t>3.5.1. Работа с отказами в целом по библиотечной системе</w:t>
      </w:r>
    </w:p>
    <w:p w:rsidR="00C43A75" w:rsidRPr="00EE748A" w:rsidRDefault="00C43A75" w:rsidP="00C43A75">
      <w:pPr>
        <w:autoSpaceDE w:val="0"/>
        <w:autoSpaceDN w:val="0"/>
        <w:adjustRightInd w:val="0"/>
        <w:rPr>
          <w:rFonts w:eastAsia="Calibri"/>
          <w:b/>
          <w:iCs w:val="0"/>
          <w:sz w:val="24"/>
          <w:lang w:eastAsia="en-US"/>
        </w:rPr>
      </w:pPr>
    </w:p>
    <w:p w:rsidR="00C43A75" w:rsidRPr="00EE748A" w:rsidRDefault="00C43A75" w:rsidP="00526C0D">
      <w:pPr>
        <w:ind w:firstLine="708"/>
        <w:jc w:val="both"/>
        <w:rPr>
          <w:sz w:val="24"/>
        </w:rPr>
      </w:pPr>
      <w:r w:rsidRPr="00EE748A">
        <w:rPr>
          <w:sz w:val="24"/>
        </w:rPr>
        <w:t xml:space="preserve">В библиотеках района число отказов на литературу снизилось незначительно. </w:t>
      </w:r>
      <w:r w:rsidR="006F46D5" w:rsidRPr="00EE748A">
        <w:rPr>
          <w:sz w:val="24"/>
        </w:rPr>
        <w:t>О</w:t>
      </w:r>
      <w:r w:rsidRPr="00EE748A">
        <w:rPr>
          <w:sz w:val="24"/>
        </w:rPr>
        <w:t xml:space="preserve">бщее число отказов составило </w:t>
      </w:r>
      <w:r w:rsidRPr="00EE748A">
        <w:rPr>
          <w:color w:val="000000"/>
          <w:sz w:val="24"/>
        </w:rPr>
        <w:t>524</w:t>
      </w:r>
      <w:r w:rsidRPr="00EE748A">
        <w:rPr>
          <w:sz w:val="24"/>
        </w:rPr>
        <w:t xml:space="preserve">, или </w:t>
      </w:r>
      <w:r w:rsidRPr="00EE748A">
        <w:rPr>
          <w:color w:val="000000"/>
          <w:sz w:val="24"/>
        </w:rPr>
        <w:t>0,2</w:t>
      </w:r>
      <w:r w:rsidRPr="00EE748A">
        <w:rPr>
          <w:sz w:val="24"/>
        </w:rPr>
        <w:t>% к общей книговыдаче. Положительную роль в этом играет работа информационных центров, приобретение литературы за счет предоставления субсидий из федерального, областного и местного бюджетов, а также поступление литературы из ОРФ ИОГУНБ.</w:t>
      </w:r>
    </w:p>
    <w:p w:rsidR="00C43A75" w:rsidRPr="00EE748A" w:rsidRDefault="00C43A75" w:rsidP="00526C0D">
      <w:pPr>
        <w:ind w:firstLine="708"/>
        <w:jc w:val="both"/>
        <w:rPr>
          <w:sz w:val="24"/>
        </w:rPr>
      </w:pPr>
      <w:r w:rsidRPr="00EE748A">
        <w:rPr>
          <w:sz w:val="24"/>
        </w:rPr>
        <w:t>В отчетном году большее число отказов было на художественную литературу по школьной программе (недостаточно экземпляров), по истории, искусству, медицине.</w:t>
      </w:r>
    </w:p>
    <w:p w:rsidR="00C43A75" w:rsidRPr="00EE748A" w:rsidRDefault="00C43A75" w:rsidP="00C43A75">
      <w:pPr>
        <w:autoSpaceDE w:val="0"/>
        <w:autoSpaceDN w:val="0"/>
        <w:adjustRightInd w:val="0"/>
        <w:rPr>
          <w:rFonts w:eastAsia="Calibri"/>
          <w:bCs w:val="0"/>
          <w:iCs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18"/>
        <w:gridCol w:w="1727"/>
        <w:gridCol w:w="1513"/>
        <w:gridCol w:w="1160"/>
        <w:gridCol w:w="1527"/>
        <w:gridCol w:w="1252"/>
        <w:gridCol w:w="1348"/>
        <w:gridCol w:w="1621"/>
        <w:gridCol w:w="1721"/>
      </w:tblGrid>
      <w:tr w:rsidR="00C43A75" w:rsidRPr="00EE748A" w:rsidTr="00C43A75">
        <w:tc>
          <w:tcPr>
            <w:tcW w:w="1373" w:type="dxa"/>
            <w:vMerge w:val="restart"/>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общее количество отказов</w:t>
            </w:r>
          </w:p>
        </w:tc>
        <w:tc>
          <w:tcPr>
            <w:tcW w:w="13187" w:type="dxa"/>
            <w:gridSpan w:val="9"/>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В том числе:</w:t>
            </w:r>
          </w:p>
        </w:tc>
      </w:tr>
      <w:tr w:rsidR="00C43A75" w:rsidRPr="00EE748A" w:rsidTr="00C43A75">
        <w:tc>
          <w:tcPr>
            <w:tcW w:w="1373" w:type="dxa"/>
            <w:vMerge/>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p>
        </w:tc>
        <w:tc>
          <w:tcPr>
            <w:tcW w:w="1318"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proofErr w:type="spellStart"/>
            <w:r w:rsidRPr="00EE748A">
              <w:rPr>
                <w:rFonts w:eastAsia="Calibri"/>
                <w:bCs w:val="0"/>
                <w:iCs w:val="0"/>
                <w:sz w:val="24"/>
                <w:lang w:eastAsia="en-US"/>
              </w:rPr>
              <w:t>со</w:t>
            </w:r>
            <w:proofErr w:type="gramStart"/>
            <w:r w:rsidRPr="00EE748A">
              <w:rPr>
                <w:rFonts w:eastAsia="Calibri"/>
                <w:bCs w:val="0"/>
                <w:iCs w:val="0"/>
                <w:sz w:val="24"/>
                <w:lang w:eastAsia="en-US"/>
              </w:rPr>
              <w:t>ц</w:t>
            </w:r>
            <w:proofErr w:type="spellEnd"/>
            <w:r w:rsidRPr="00EE748A">
              <w:rPr>
                <w:rFonts w:eastAsia="Calibri"/>
                <w:bCs w:val="0"/>
                <w:iCs w:val="0"/>
                <w:sz w:val="24"/>
                <w:lang w:eastAsia="en-US"/>
              </w:rPr>
              <w:t>-</w:t>
            </w:r>
            <w:proofErr w:type="gramEnd"/>
            <w:r w:rsidRPr="00EE748A">
              <w:rPr>
                <w:rFonts w:eastAsia="Calibri"/>
                <w:bCs w:val="0"/>
                <w:iCs w:val="0"/>
                <w:sz w:val="24"/>
                <w:lang w:eastAsia="en-US"/>
              </w:rPr>
              <w:t xml:space="preserve"> эконом.</w:t>
            </w:r>
          </w:p>
        </w:tc>
        <w:tc>
          <w:tcPr>
            <w:tcW w:w="1727"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естественные науки, медицина</w:t>
            </w:r>
          </w:p>
        </w:tc>
        <w:tc>
          <w:tcPr>
            <w:tcW w:w="1513"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техническая</w:t>
            </w:r>
          </w:p>
        </w:tc>
        <w:tc>
          <w:tcPr>
            <w:tcW w:w="1160"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с/х</w:t>
            </w:r>
          </w:p>
        </w:tc>
        <w:tc>
          <w:tcPr>
            <w:tcW w:w="1527"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искусство</w:t>
            </w:r>
          </w:p>
        </w:tc>
        <w:tc>
          <w:tcPr>
            <w:tcW w:w="1252"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спорт</w:t>
            </w:r>
          </w:p>
        </w:tc>
        <w:tc>
          <w:tcPr>
            <w:tcW w:w="1348"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художеств</w:t>
            </w:r>
          </w:p>
        </w:tc>
        <w:tc>
          <w:tcPr>
            <w:tcW w:w="1621"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языкознание, филология</w:t>
            </w:r>
          </w:p>
        </w:tc>
        <w:tc>
          <w:tcPr>
            <w:tcW w:w="1721"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универсальная</w:t>
            </w:r>
          </w:p>
        </w:tc>
      </w:tr>
      <w:tr w:rsidR="00C43A75" w:rsidRPr="00EE748A" w:rsidTr="00C43A75">
        <w:tc>
          <w:tcPr>
            <w:tcW w:w="1373"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524</w:t>
            </w:r>
          </w:p>
        </w:tc>
        <w:tc>
          <w:tcPr>
            <w:tcW w:w="1318"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44</w:t>
            </w:r>
          </w:p>
        </w:tc>
        <w:tc>
          <w:tcPr>
            <w:tcW w:w="1727"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33</w:t>
            </w:r>
          </w:p>
        </w:tc>
        <w:tc>
          <w:tcPr>
            <w:tcW w:w="1513"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18</w:t>
            </w:r>
          </w:p>
        </w:tc>
        <w:tc>
          <w:tcPr>
            <w:tcW w:w="1160"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21</w:t>
            </w:r>
          </w:p>
        </w:tc>
        <w:tc>
          <w:tcPr>
            <w:tcW w:w="1527"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28</w:t>
            </w:r>
          </w:p>
        </w:tc>
        <w:tc>
          <w:tcPr>
            <w:tcW w:w="1252"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25</w:t>
            </w:r>
          </w:p>
        </w:tc>
        <w:tc>
          <w:tcPr>
            <w:tcW w:w="1348"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321</w:t>
            </w:r>
          </w:p>
        </w:tc>
        <w:tc>
          <w:tcPr>
            <w:tcW w:w="1621"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19</w:t>
            </w:r>
          </w:p>
        </w:tc>
        <w:tc>
          <w:tcPr>
            <w:tcW w:w="1721" w:type="dxa"/>
            <w:shd w:val="clear" w:color="auto" w:fill="auto"/>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sz w:val="24"/>
                <w:lang w:eastAsia="en-US"/>
              </w:rPr>
              <w:t>15</w:t>
            </w:r>
          </w:p>
        </w:tc>
      </w:tr>
    </w:tbl>
    <w:p w:rsidR="00C43A75" w:rsidRPr="00EE748A" w:rsidRDefault="00C43A75" w:rsidP="00C43A75">
      <w:pPr>
        <w:rPr>
          <w:b/>
          <w:sz w:val="24"/>
        </w:rPr>
      </w:pPr>
    </w:p>
    <w:p w:rsidR="000A086B" w:rsidRPr="00EE748A" w:rsidRDefault="000A086B" w:rsidP="00C43A75">
      <w:pPr>
        <w:rPr>
          <w:b/>
          <w:sz w:val="24"/>
        </w:rPr>
      </w:pPr>
    </w:p>
    <w:p w:rsidR="00C43A75" w:rsidRPr="00EE748A" w:rsidRDefault="00C43A75" w:rsidP="00C43A75">
      <w:pPr>
        <w:jc w:val="center"/>
        <w:rPr>
          <w:b/>
          <w:sz w:val="24"/>
        </w:rPr>
      </w:pPr>
      <w:r w:rsidRPr="00EE748A">
        <w:rPr>
          <w:b/>
          <w:sz w:val="24"/>
        </w:rPr>
        <w:t>3.6. Анализ и оценка состояния и использования фондов библиотек:</w:t>
      </w:r>
    </w:p>
    <w:p w:rsidR="00C43A75" w:rsidRPr="00EE748A" w:rsidRDefault="00C43A75" w:rsidP="00C43A75">
      <w:pPr>
        <w:ind w:left="851"/>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2711"/>
        <w:gridCol w:w="2714"/>
        <w:gridCol w:w="2647"/>
        <w:gridCol w:w="2859"/>
        <w:gridCol w:w="6"/>
        <w:gridCol w:w="2143"/>
      </w:tblGrid>
      <w:tr w:rsidR="00C43A75" w:rsidRPr="00EE748A" w:rsidTr="00C43A75">
        <w:trPr>
          <w:trHeight w:val="383"/>
        </w:trPr>
        <w:tc>
          <w:tcPr>
            <w:tcW w:w="740" w:type="pct"/>
            <w:vMerge w:val="restart"/>
          </w:tcPr>
          <w:p w:rsidR="00C43A75" w:rsidRPr="00EE748A" w:rsidRDefault="00C43A75" w:rsidP="00C43A75">
            <w:pPr>
              <w:autoSpaceDE w:val="0"/>
              <w:autoSpaceDN w:val="0"/>
              <w:adjustRightInd w:val="0"/>
              <w:rPr>
                <w:rFonts w:eastAsia="Calibri"/>
                <w:bCs w:val="0"/>
                <w:iCs w:val="0"/>
                <w:color w:val="000000"/>
                <w:sz w:val="24"/>
                <w:lang w:eastAsia="en-US"/>
              </w:rPr>
            </w:pPr>
            <w:r w:rsidRPr="00EE748A">
              <w:rPr>
                <w:rFonts w:eastAsia="Calibri"/>
                <w:bCs w:val="0"/>
                <w:iCs w:val="0"/>
                <w:color w:val="000000"/>
                <w:sz w:val="24"/>
                <w:lang w:eastAsia="en-US"/>
              </w:rPr>
              <w:t xml:space="preserve">Год </w:t>
            </w:r>
          </w:p>
        </w:tc>
        <w:tc>
          <w:tcPr>
            <w:tcW w:w="883" w:type="pct"/>
            <w:vMerge w:val="restar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Читаемость (книговыдача/кол-во читателей)</w:t>
            </w:r>
          </w:p>
        </w:tc>
        <w:tc>
          <w:tcPr>
            <w:tcW w:w="884" w:type="pct"/>
            <w:vMerge w:val="restar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Обновляемость</w:t>
            </w:r>
          </w:p>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(поступление документов в фонд/объем фонда)</w:t>
            </w:r>
          </w:p>
        </w:tc>
        <w:tc>
          <w:tcPr>
            <w:tcW w:w="862" w:type="pct"/>
            <w:vMerge w:val="restar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Обращаемость</w:t>
            </w:r>
          </w:p>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(книговыдача/объем фонда)</w:t>
            </w:r>
          </w:p>
        </w:tc>
        <w:tc>
          <w:tcPr>
            <w:tcW w:w="1632" w:type="pct"/>
            <w:gridSpan w:val="3"/>
          </w:tcPr>
          <w:p w:rsidR="00C43A75" w:rsidRPr="00EE748A" w:rsidRDefault="00C43A75" w:rsidP="00C43A75">
            <w:pPr>
              <w:autoSpaceDE w:val="0"/>
              <w:autoSpaceDN w:val="0"/>
              <w:adjustRightInd w:val="0"/>
              <w:jc w:val="center"/>
              <w:rPr>
                <w:rFonts w:eastAsia="Calibri"/>
                <w:bCs w:val="0"/>
                <w:iCs w:val="0"/>
                <w:color w:val="000000"/>
                <w:sz w:val="24"/>
                <w:lang w:eastAsia="en-US"/>
              </w:rPr>
            </w:pPr>
            <w:proofErr w:type="spellStart"/>
            <w:r w:rsidRPr="00EE748A">
              <w:rPr>
                <w:rFonts w:eastAsia="Calibri"/>
                <w:bCs w:val="0"/>
                <w:iCs w:val="0"/>
                <w:color w:val="000000"/>
                <w:sz w:val="24"/>
                <w:lang w:eastAsia="en-US"/>
              </w:rPr>
              <w:t>Документообеспеченность</w:t>
            </w:r>
            <w:proofErr w:type="spellEnd"/>
          </w:p>
        </w:tc>
      </w:tr>
      <w:tr w:rsidR="00C43A75" w:rsidRPr="00EE748A" w:rsidTr="00C43A75">
        <w:trPr>
          <w:trHeight w:val="382"/>
        </w:trPr>
        <w:tc>
          <w:tcPr>
            <w:tcW w:w="740" w:type="pct"/>
            <w:vMerge/>
          </w:tcPr>
          <w:p w:rsidR="00C43A75" w:rsidRPr="00EE748A" w:rsidRDefault="00C43A75" w:rsidP="00C43A75">
            <w:pPr>
              <w:autoSpaceDE w:val="0"/>
              <w:autoSpaceDN w:val="0"/>
              <w:adjustRightInd w:val="0"/>
              <w:rPr>
                <w:rFonts w:eastAsia="Calibri"/>
                <w:bCs w:val="0"/>
                <w:iCs w:val="0"/>
                <w:color w:val="000000"/>
                <w:sz w:val="24"/>
                <w:lang w:eastAsia="en-US"/>
              </w:rPr>
            </w:pPr>
          </w:p>
        </w:tc>
        <w:tc>
          <w:tcPr>
            <w:tcW w:w="883" w:type="pct"/>
            <w:vMerge/>
          </w:tcPr>
          <w:p w:rsidR="00C43A75" w:rsidRPr="00EE748A" w:rsidRDefault="00C43A75" w:rsidP="00C43A75">
            <w:pPr>
              <w:autoSpaceDE w:val="0"/>
              <w:autoSpaceDN w:val="0"/>
              <w:adjustRightInd w:val="0"/>
              <w:jc w:val="center"/>
              <w:rPr>
                <w:rFonts w:eastAsia="Calibri"/>
                <w:bCs w:val="0"/>
                <w:iCs w:val="0"/>
                <w:color w:val="000000"/>
                <w:sz w:val="24"/>
                <w:lang w:eastAsia="en-US"/>
              </w:rPr>
            </w:pPr>
          </w:p>
        </w:tc>
        <w:tc>
          <w:tcPr>
            <w:tcW w:w="884" w:type="pct"/>
            <w:vMerge/>
          </w:tcPr>
          <w:p w:rsidR="00C43A75" w:rsidRPr="00EE748A" w:rsidRDefault="00C43A75" w:rsidP="00C43A75">
            <w:pPr>
              <w:autoSpaceDE w:val="0"/>
              <w:autoSpaceDN w:val="0"/>
              <w:adjustRightInd w:val="0"/>
              <w:jc w:val="center"/>
              <w:rPr>
                <w:rFonts w:eastAsia="Calibri"/>
                <w:bCs w:val="0"/>
                <w:iCs w:val="0"/>
                <w:color w:val="000000"/>
                <w:sz w:val="24"/>
                <w:lang w:eastAsia="en-US"/>
              </w:rPr>
            </w:pPr>
          </w:p>
        </w:tc>
        <w:tc>
          <w:tcPr>
            <w:tcW w:w="862" w:type="pct"/>
            <w:vMerge/>
          </w:tcPr>
          <w:p w:rsidR="00C43A75" w:rsidRPr="00EE748A" w:rsidRDefault="00C43A75" w:rsidP="00C43A75">
            <w:pPr>
              <w:autoSpaceDE w:val="0"/>
              <w:autoSpaceDN w:val="0"/>
              <w:adjustRightInd w:val="0"/>
              <w:jc w:val="center"/>
              <w:rPr>
                <w:rFonts w:eastAsia="Calibri"/>
                <w:bCs w:val="0"/>
                <w:iCs w:val="0"/>
                <w:color w:val="000000"/>
                <w:sz w:val="24"/>
                <w:lang w:eastAsia="en-US"/>
              </w:rPr>
            </w:pPr>
          </w:p>
        </w:tc>
        <w:tc>
          <w:tcPr>
            <w:tcW w:w="931"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На 1 пользователя</w:t>
            </w:r>
          </w:p>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(объем фонда/кол-во читателей)</w:t>
            </w:r>
          </w:p>
        </w:tc>
        <w:tc>
          <w:tcPr>
            <w:tcW w:w="701" w:type="pct"/>
            <w:gridSpan w:val="2"/>
          </w:tcPr>
          <w:p w:rsidR="00C43A75" w:rsidRPr="00EE748A" w:rsidRDefault="00C43A75" w:rsidP="00C43A75">
            <w:pPr>
              <w:autoSpaceDE w:val="0"/>
              <w:autoSpaceDN w:val="0"/>
              <w:adjustRightInd w:val="0"/>
              <w:jc w:val="center"/>
              <w:rPr>
                <w:rFonts w:eastAsia="Calibri"/>
                <w:bCs w:val="0"/>
                <w:iCs w:val="0"/>
                <w:sz w:val="24"/>
                <w:lang w:eastAsia="en-US"/>
              </w:rPr>
            </w:pPr>
            <w:r w:rsidRPr="00EE748A">
              <w:rPr>
                <w:rFonts w:eastAsia="Calibri"/>
                <w:bCs w:val="0"/>
                <w:iCs w:val="0"/>
                <w:color w:val="000000"/>
                <w:sz w:val="24"/>
                <w:lang w:eastAsia="en-US"/>
              </w:rPr>
              <w:t xml:space="preserve">На 1 </w:t>
            </w:r>
            <w:r w:rsidRPr="00EE748A">
              <w:rPr>
                <w:rFonts w:eastAsia="Calibri"/>
                <w:bCs w:val="0"/>
                <w:iCs w:val="0"/>
                <w:sz w:val="24"/>
                <w:lang w:eastAsia="en-US"/>
              </w:rPr>
              <w:t>жителя</w:t>
            </w:r>
          </w:p>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sz w:val="24"/>
                <w:lang w:eastAsia="en-US"/>
              </w:rPr>
              <w:t>(объем фонда/количество населения)</w:t>
            </w:r>
          </w:p>
        </w:tc>
      </w:tr>
      <w:tr w:rsidR="00C43A75" w:rsidRPr="00EE748A" w:rsidTr="00C43A75">
        <w:trPr>
          <w:trHeight w:val="100"/>
        </w:trPr>
        <w:tc>
          <w:tcPr>
            <w:tcW w:w="74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2013</w:t>
            </w:r>
          </w:p>
        </w:tc>
        <w:tc>
          <w:tcPr>
            <w:tcW w:w="883"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19</w:t>
            </w:r>
          </w:p>
        </w:tc>
        <w:tc>
          <w:tcPr>
            <w:tcW w:w="884"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0.02</w:t>
            </w:r>
          </w:p>
        </w:tc>
        <w:tc>
          <w:tcPr>
            <w:tcW w:w="862"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1.4</w:t>
            </w:r>
          </w:p>
        </w:tc>
        <w:tc>
          <w:tcPr>
            <w:tcW w:w="933" w:type="pct"/>
            <w:gridSpan w:val="2"/>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13</w:t>
            </w:r>
          </w:p>
        </w:tc>
        <w:tc>
          <w:tcPr>
            <w:tcW w:w="699"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6</w:t>
            </w:r>
          </w:p>
        </w:tc>
      </w:tr>
      <w:tr w:rsidR="00C43A75" w:rsidRPr="00EE748A" w:rsidTr="00C43A75">
        <w:trPr>
          <w:trHeight w:val="118"/>
        </w:trPr>
        <w:tc>
          <w:tcPr>
            <w:tcW w:w="74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2014</w:t>
            </w:r>
          </w:p>
        </w:tc>
        <w:tc>
          <w:tcPr>
            <w:tcW w:w="883"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19</w:t>
            </w:r>
          </w:p>
        </w:tc>
        <w:tc>
          <w:tcPr>
            <w:tcW w:w="884"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0.02</w:t>
            </w:r>
          </w:p>
        </w:tc>
        <w:tc>
          <w:tcPr>
            <w:tcW w:w="862"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1.4</w:t>
            </w:r>
          </w:p>
        </w:tc>
        <w:tc>
          <w:tcPr>
            <w:tcW w:w="933" w:type="pct"/>
            <w:gridSpan w:val="2"/>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13</w:t>
            </w:r>
          </w:p>
        </w:tc>
        <w:tc>
          <w:tcPr>
            <w:tcW w:w="699"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6</w:t>
            </w:r>
          </w:p>
        </w:tc>
      </w:tr>
      <w:tr w:rsidR="00C43A75" w:rsidRPr="00EE748A" w:rsidTr="00C43A75">
        <w:trPr>
          <w:trHeight w:val="100"/>
        </w:trPr>
        <w:tc>
          <w:tcPr>
            <w:tcW w:w="740"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2015</w:t>
            </w:r>
          </w:p>
        </w:tc>
        <w:tc>
          <w:tcPr>
            <w:tcW w:w="883"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19</w:t>
            </w:r>
          </w:p>
        </w:tc>
        <w:tc>
          <w:tcPr>
            <w:tcW w:w="884"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0.02</w:t>
            </w:r>
          </w:p>
        </w:tc>
        <w:tc>
          <w:tcPr>
            <w:tcW w:w="862"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1.4</w:t>
            </w:r>
          </w:p>
        </w:tc>
        <w:tc>
          <w:tcPr>
            <w:tcW w:w="933" w:type="pct"/>
            <w:gridSpan w:val="2"/>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13</w:t>
            </w:r>
          </w:p>
        </w:tc>
        <w:tc>
          <w:tcPr>
            <w:tcW w:w="699" w:type="pct"/>
          </w:tcPr>
          <w:p w:rsidR="00C43A75" w:rsidRPr="00EE748A" w:rsidRDefault="00C43A75" w:rsidP="00C43A75">
            <w:pPr>
              <w:autoSpaceDE w:val="0"/>
              <w:autoSpaceDN w:val="0"/>
              <w:adjustRightInd w:val="0"/>
              <w:jc w:val="center"/>
              <w:rPr>
                <w:rFonts w:eastAsia="Calibri"/>
                <w:bCs w:val="0"/>
                <w:iCs w:val="0"/>
                <w:color w:val="000000"/>
                <w:sz w:val="24"/>
                <w:lang w:eastAsia="en-US"/>
              </w:rPr>
            </w:pPr>
            <w:r w:rsidRPr="00EE748A">
              <w:rPr>
                <w:rFonts w:eastAsia="Calibri"/>
                <w:bCs w:val="0"/>
                <w:iCs w:val="0"/>
                <w:color w:val="000000"/>
                <w:sz w:val="24"/>
                <w:lang w:eastAsia="en-US"/>
              </w:rPr>
              <w:t>6</w:t>
            </w:r>
          </w:p>
        </w:tc>
      </w:tr>
    </w:tbl>
    <w:p w:rsidR="00C43A75" w:rsidRPr="00EE748A" w:rsidRDefault="00C43A75" w:rsidP="00C43A75">
      <w:pPr>
        <w:ind w:left="851"/>
        <w:jc w:val="center"/>
        <w:rPr>
          <w:b/>
          <w:sz w:val="24"/>
        </w:rPr>
      </w:pPr>
    </w:p>
    <w:p w:rsidR="000A086B" w:rsidRPr="00EE748A" w:rsidRDefault="000A086B" w:rsidP="00C43A75">
      <w:pPr>
        <w:ind w:left="851"/>
        <w:jc w:val="center"/>
        <w:rPr>
          <w:b/>
          <w:sz w:val="24"/>
        </w:rPr>
      </w:pPr>
    </w:p>
    <w:p w:rsidR="000A086B" w:rsidRDefault="000A086B" w:rsidP="00C43A75">
      <w:pPr>
        <w:ind w:left="851"/>
        <w:jc w:val="center"/>
        <w:rPr>
          <w:b/>
          <w:sz w:val="24"/>
        </w:rPr>
      </w:pPr>
    </w:p>
    <w:p w:rsidR="00526C0D" w:rsidRDefault="00526C0D" w:rsidP="00C43A75">
      <w:pPr>
        <w:ind w:left="851"/>
        <w:jc w:val="center"/>
        <w:rPr>
          <w:b/>
          <w:sz w:val="24"/>
        </w:rPr>
      </w:pPr>
    </w:p>
    <w:p w:rsidR="00526C0D" w:rsidRDefault="00526C0D" w:rsidP="00C43A75">
      <w:pPr>
        <w:ind w:left="851"/>
        <w:jc w:val="center"/>
        <w:rPr>
          <w:b/>
          <w:sz w:val="24"/>
        </w:rPr>
      </w:pPr>
    </w:p>
    <w:p w:rsidR="00526C0D" w:rsidRDefault="00526C0D" w:rsidP="00C43A75">
      <w:pPr>
        <w:ind w:left="851"/>
        <w:jc w:val="center"/>
        <w:rPr>
          <w:b/>
          <w:sz w:val="24"/>
        </w:rPr>
      </w:pPr>
    </w:p>
    <w:p w:rsidR="00526C0D" w:rsidRDefault="00526C0D" w:rsidP="00C43A75">
      <w:pPr>
        <w:ind w:left="851"/>
        <w:jc w:val="center"/>
        <w:rPr>
          <w:b/>
          <w:sz w:val="24"/>
        </w:rPr>
      </w:pPr>
    </w:p>
    <w:p w:rsidR="00526C0D" w:rsidRDefault="00526C0D" w:rsidP="00C43A75">
      <w:pPr>
        <w:ind w:left="851"/>
        <w:jc w:val="center"/>
        <w:rPr>
          <w:b/>
          <w:sz w:val="24"/>
        </w:rPr>
      </w:pPr>
    </w:p>
    <w:p w:rsidR="00526C0D" w:rsidRDefault="00526C0D" w:rsidP="00C43A75">
      <w:pPr>
        <w:ind w:left="851"/>
        <w:jc w:val="center"/>
        <w:rPr>
          <w:b/>
          <w:sz w:val="24"/>
        </w:rPr>
      </w:pPr>
    </w:p>
    <w:p w:rsidR="00526C0D" w:rsidRPr="00EE748A" w:rsidRDefault="00526C0D" w:rsidP="00C43A75">
      <w:pPr>
        <w:ind w:left="851"/>
        <w:jc w:val="center"/>
        <w:rPr>
          <w:b/>
          <w:sz w:val="24"/>
        </w:rPr>
      </w:pPr>
    </w:p>
    <w:p w:rsidR="00C43A75" w:rsidRPr="00EE748A" w:rsidRDefault="00C43A75" w:rsidP="00C43A75">
      <w:pPr>
        <w:jc w:val="center"/>
        <w:rPr>
          <w:b/>
          <w:sz w:val="24"/>
        </w:rPr>
      </w:pPr>
      <w:r w:rsidRPr="00EE748A">
        <w:rPr>
          <w:b/>
          <w:sz w:val="24"/>
        </w:rPr>
        <w:lastRenderedPageBreak/>
        <w:t>3.7. Финансирование комплектования (объемы, основные источники):</w:t>
      </w:r>
    </w:p>
    <w:p w:rsidR="00C43A75" w:rsidRPr="00EE748A" w:rsidRDefault="00C43A75" w:rsidP="00C43A75">
      <w:pPr>
        <w:ind w:left="851"/>
        <w:rPr>
          <w:b/>
          <w:sz w:val="24"/>
        </w:rPr>
      </w:pPr>
    </w:p>
    <w:tbl>
      <w:tblPr>
        <w:tblW w:w="161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204"/>
        <w:gridCol w:w="1254"/>
        <w:gridCol w:w="767"/>
        <w:gridCol w:w="1204"/>
        <w:gridCol w:w="1254"/>
        <w:gridCol w:w="752"/>
        <w:gridCol w:w="992"/>
        <w:gridCol w:w="1134"/>
        <w:gridCol w:w="850"/>
        <w:gridCol w:w="264"/>
        <w:gridCol w:w="445"/>
        <w:gridCol w:w="1134"/>
        <w:gridCol w:w="1646"/>
        <w:gridCol w:w="197"/>
        <w:gridCol w:w="1007"/>
        <w:gridCol w:w="1254"/>
      </w:tblGrid>
      <w:tr w:rsidR="00C43A75" w:rsidRPr="00EE748A" w:rsidTr="00C43A75">
        <w:tc>
          <w:tcPr>
            <w:tcW w:w="13667" w:type="dxa"/>
            <w:gridSpan w:val="14"/>
            <w:shd w:val="clear" w:color="auto" w:fill="auto"/>
          </w:tcPr>
          <w:p w:rsidR="00C43A75" w:rsidRPr="00EE748A" w:rsidRDefault="00C43A75" w:rsidP="00C43A75">
            <w:pPr>
              <w:jc w:val="center"/>
              <w:rPr>
                <w:sz w:val="20"/>
                <w:szCs w:val="20"/>
              </w:rPr>
            </w:pPr>
            <w:r w:rsidRPr="00EE748A">
              <w:rPr>
                <w:sz w:val="20"/>
                <w:szCs w:val="20"/>
              </w:rPr>
              <w:t>Количественные характеристики библиотечного фонда</w:t>
            </w:r>
          </w:p>
        </w:tc>
        <w:tc>
          <w:tcPr>
            <w:tcW w:w="2458" w:type="dxa"/>
            <w:gridSpan w:val="3"/>
            <w:shd w:val="clear" w:color="auto" w:fill="auto"/>
          </w:tcPr>
          <w:p w:rsidR="00C43A75" w:rsidRPr="00EE748A" w:rsidRDefault="00C43A75" w:rsidP="00C43A75">
            <w:pPr>
              <w:jc w:val="center"/>
              <w:rPr>
                <w:sz w:val="20"/>
                <w:szCs w:val="20"/>
              </w:rPr>
            </w:pPr>
            <w:r w:rsidRPr="00EE748A">
              <w:rPr>
                <w:sz w:val="20"/>
                <w:szCs w:val="20"/>
              </w:rPr>
              <w:t>Всего экз.</w:t>
            </w:r>
          </w:p>
        </w:tc>
      </w:tr>
      <w:tr w:rsidR="00C43A75" w:rsidRPr="00EE748A" w:rsidTr="00C43A75">
        <w:tc>
          <w:tcPr>
            <w:tcW w:w="13667" w:type="dxa"/>
            <w:gridSpan w:val="14"/>
            <w:shd w:val="clear" w:color="auto" w:fill="auto"/>
          </w:tcPr>
          <w:p w:rsidR="00C43A75" w:rsidRPr="00EE748A" w:rsidRDefault="00C43A75" w:rsidP="00C43A75">
            <w:pPr>
              <w:jc w:val="center"/>
              <w:rPr>
                <w:sz w:val="20"/>
                <w:szCs w:val="20"/>
              </w:rPr>
            </w:pPr>
            <w:r w:rsidRPr="00EE748A">
              <w:rPr>
                <w:sz w:val="20"/>
                <w:szCs w:val="20"/>
              </w:rPr>
              <w:t>объем библиотечного фонда (экз.)</w:t>
            </w:r>
          </w:p>
        </w:tc>
        <w:tc>
          <w:tcPr>
            <w:tcW w:w="2458" w:type="dxa"/>
            <w:gridSpan w:val="3"/>
            <w:shd w:val="clear" w:color="auto" w:fill="auto"/>
          </w:tcPr>
          <w:p w:rsidR="00C43A75" w:rsidRPr="00EE748A" w:rsidRDefault="00C43A75" w:rsidP="00C43A75">
            <w:pPr>
              <w:jc w:val="center"/>
              <w:rPr>
                <w:sz w:val="20"/>
                <w:szCs w:val="20"/>
              </w:rPr>
            </w:pPr>
            <w:r w:rsidRPr="00EE748A">
              <w:rPr>
                <w:sz w:val="20"/>
                <w:szCs w:val="20"/>
              </w:rPr>
              <w:t>165 883</w:t>
            </w:r>
          </w:p>
        </w:tc>
      </w:tr>
      <w:tr w:rsidR="00C43A75" w:rsidRPr="00EE748A" w:rsidTr="00C43A75">
        <w:tc>
          <w:tcPr>
            <w:tcW w:w="13667" w:type="dxa"/>
            <w:gridSpan w:val="14"/>
            <w:shd w:val="clear" w:color="auto" w:fill="auto"/>
          </w:tcPr>
          <w:p w:rsidR="00C43A75" w:rsidRPr="00EE748A" w:rsidRDefault="00C43A75" w:rsidP="00C43A75">
            <w:pPr>
              <w:jc w:val="center"/>
              <w:rPr>
                <w:sz w:val="20"/>
                <w:szCs w:val="20"/>
              </w:rPr>
            </w:pPr>
            <w:r w:rsidRPr="00EE748A">
              <w:rPr>
                <w:sz w:val="20"/>
                <w:szCs w:val="20"/>
              </w:rPr>
              <w:t>Поступления в библиотечный фонд (экз.)</w:t>
            </w:r>
          </w:p>
        </w:tc>
        <w:tc>
          <w:tcPr>
            <w:tcW w:w="2458" w:type="dxa"/>
            <w:gridSpan w:val="3"/>
            <w:shd w:val="clear" w:color="auto" w:fill="auto"/>
          </w:tcPr>
          <w:p w:rsidR="00C43A75" w:rsidRPr="00EE748A" w:rsidRDefault="00C43A75" w:rsidP="00C43A75">
            <w:pPr>
              <w:jc w:val="center"/>
              <w:rPr>
                <w:sz w:val="20"/>
                <w:szCs w:val="20"/>
              </w:rPr>
            </w:pPr>
            <w:r w:rsidRPr="00EE748A">
              <w:rPr>
                <w:sz w:val="20"/>
                <w:szCs w:val="20"/>
              </w:rPr>
              <w:t>2 679</w:t>
            </w:r>
          </w:p>
        </w:tc>
      </w:tr>
      <w:tr w:rsidR="00C43A75" w:rsidRPr="00EE748A" w:rsidTr="00C43A75">
        <w:tc>
          <w:tcPr>
            <w:tcW w:w="3225" w:type="dxa"/>
            <w:gridSpan w:val="3"/>
            <w:vMerge w:val="restart"/>
            <w:shd w:val="clear" w:color="auto" w:fill="auto"/>
          </w:tcPr>
          <w:p w:rsidR="00C43A75" w:rsidRPr="00EE748A" w:rsidRDefault="00C43A75" w:rsidP="00C43A75">
            <w:pPr>
              <w:jc w:val="center"/>
              <w:rPr>
                <w:sz w:val="20"/>
                <w:szCs w:val="20"/>
              </w:rPr>
            </w:pPr>
            <w:r w:rsidRPr="00EE748A">
              <w:rPr>
                <w:sz w:val="20"/>
                <w:szCs w:val="20"/>
              </w:rPr>
              <w:t>Федеральный бюджет</w:t>
            </w:r>
          </w:p>
        </w:tc>
        <w:tc>
          <w:tcPr>
            <w:tcW w:w="3225" w:type="dxa"/>
            <w:gridSpan w:val="3"/>
            <w:vMerge w:val="restart"/>
            <w:shd w:val="clear" w:color="auto" w:fill="auto"/>
          </w:tcPr>
          <w:p w:rsidR="00C43A75" w:rsidRPr="00EE748A" w:rsidRDefault="00C43A75" w:rsidP="00C43A75">
            <w:pPr>
              <w:jc w:val="center"/>
              <w:rPr>
                <w:sz w:val="20"/>
                <w:szCs w:val="20"/>
              </w:rPr>
            </w:pPr>
            <w:r w:rsidRPr="00EE748A">
              <w:rPr>
                <w:sz w:val="20"/>
                <w:szCs w:val="20"/>
              </w:rPr>
              <w:t>Областной бюджет</w:t>
            </w:r>
          </w:p>
        </w:tc>
        <w:tc>
          <w:tcPr>
            <w:tcW w:w="2878" w:type="dxa"/>
            <w:gridSpan w:val="3"/>
            <w:vMerge w:val="restart"/>
            <w:shd w:val="clear" w:color="auto" w:fill="auto"/>
          </w:tcPr>
          <w:p w:rsidR="00C43A75" w:rsidRPr="00EE748A" w:rsidRDefault="00C43A75" w:rsidP="00C43A75">
            <w:pPr>
              <w:jc w:val="center"/>
              <w:rPr>
                <w:sz w:val="20"/>
                <w:szCs w:val="20"/>
              </w:rPr>
            </w:pPr>
            <w:r w:rsidRPr="00EE748A">
              <w:rPr>
                <w:sz w:val="20"/>
                <w:szCs w:val="20"/>
              </w:rPr>
              <w:t>Муниципальный бюджет</w:t>
            </w:r>
          </w:p>
        </w:tc>
        <w:tc>
          <w:tcPr>
            <w:tcW w:w="1114" w:type="dxa"/>
            <w:gridSpan w:val="2"/>
            <w:shd w:val="clear" w:color="auto" w:fill="auto"/>
          </w:tcPr>
          <w:p w:rsidR="00C43A75" w:rsidRPr="00EE748A" w:rsidRDefault="00C43A75" w:rsidP="00C43A75">
            <w:pPr>
              <w:jc w:val="center"/>
              <w:rPr>
                <w:sz w:val="20"/>
                <w:szCs w:val="20"/>
              </w:rPr>
            </w:pPr>
          </w:p>
        </w:tc>
        <w:tc>
          <w:tcPr>
            <w:tcW w:w="4429" w:type="dxa"/>
            <w:gridSpan w:val="5"/>
            <w:shd w:val="clear" w:color="auto" w:fill="auto"/>
          </w:tcPr>
          <w:p w:rsidR="00C43A75" w:rsidRPr="00EE748A" w:rsidRDefault="00C43A75" w:rsidP="00C43A75">
            <w:pPr>
              <w:jc w:val="center"/>
              <w:rPr>
                <w:sz w:val="20"/>
                <w:szCs w:val="20"/>
              </w:rPr>
            </w:pPr>
            <w:r w:rsidRPr="00EE748A">
              <w:rPr>
                <w:sz w:val="20"/>
                <w:szCs w:val="20"/>
              </w:rPr>
              <w:t>Внебюджетные средства</w:t>
            </w:r>
          </w:p>
        </w:tc>
        <w:tc>
          <w:tcPr>
            <w:tcW w:w="1254" w:type="dxa"/>
            <w:shd w:val="clear" w:color="auto" w:fill="auto"/>
          </w:tcPr>
          <w:p w:rsidR="00C43A75" w:rsidRPr="00EE748A" w:rsidRDefault="00C43A75" w:rsidP="00C43A75">
            <w:pPr>
              <w:jc w:val="center"/>
              <w:rPr>
                <w:sz w:val="20"/>
                <w:szCs w:val="20"/>
              </w:rPr>
            </w:pPr>
          </w:p>
        </w:tc>
      </w:tr>
      <w:tr w:rsidR="00C43A75" w:rsidRPr="00EE748A" w:rsidTr="00C43A75">
        <w:trPr>
          <w:trHeight w:val="474"/>
        </w:trPr>
        <w:tc>
          <w:tcPr>
            <w:tcW w:w="3225" w:type="dxa"/>
            <w:gridSpan w:val="3"/>
            <w:vMerge/>
            <w:shd w:val="clear" w:color="auto" w:fill="auto"/>
          </w:tcPr>
          <w:p w:rsidR="00C43A75" w:rsidRPr="00EE748A" w:rsidRDefault="00C43A75" w:rsidP="00C43A75">
            <w:pPr>
              <w:jc w:val="center"/>
              <w:rPr>
                <w:sz w:val="20"/>
                <w:szCs w:val="20"/>
              </w:rPr>
            </w:pPr>
          </w:p>
        </w:tc>
        <w:tc>
          <w:tcPr>
            <w:tcW w:w="3225" w:type="dxa"/>
            <w:gridSpan w:val="3"/>
            <w:vMerge/>
            <w:shd w:val="clear" w:color="auto" w:fill="auto"/>
          </w:tcPr>
          <w:p w:rsidR="00C43A75" w:rsidRPr="00EE748A" w:rsidRDefault="00C43A75" w:rsidP="00C43A75">
            <w:pPr>
              <w:jc w:val="center"/>
              <w:rPr>
                <w:sz w:val="20"/>
                <w:szCs w:val="20"/>
              </w:rPr>
            </w:pPr>
          </w:p>
        </w:tc>
        <w:tc>
          <w:tcPr>
            <w:tcW w:w="2878" w:type="dxa"/>
            <w:gridSpan w:val="3"/>
            <w:vMerge/>
            <w:shd w:val="clear" w:color="auto" w:fill="auto"/>
          </w:tcPr>
          <w:p w:rsidR="00C43A75" w:rsidRPr="00EE748A" w:rsidRDefault="00C43A75" w:rsidP="00C43A75">
            <w:pPr>
              <w:jc w:val="center"/>
              <w:rPr>
                <w:sz w:val="20"/>
                <w:szCs w:val="20"/>
              </w:rPr>
            </w:pPr>
          </w:p>
        </w:tc>
        <w:tc>
          <w:tcPr>
            <w:tcW w:w="2693" w:type="dxa"/>
            <w:gridSpan w:val="4"/>
            <w:shd w:val="clear" w:color="auto" w:fill="auto"/>
          </w:tcPr>
          <w:p w:rsidR="00C43A75" w:rsidRPr="00EE748A" w:rsidRDefault="00C43A75" w:rsidP="00C43A75">
            <w:pPr>
              <w:jc w:val="center"/>
              <w:rPr>
                <w:sz w:val="20"/>
                <w:szCs w:val="20"/>
              </w:rPr>
            </w:pPr>
            <w:r w:rsidRPr="00EE748A">
              <w:rPr>
                <w:sz w:val="20"/>
                <w:szCs w:val="20"/>
              </w:rPr>
              <w:t>Платные услуги</w:t>
            </w:r>
          </w:p>
        </w:tc>
        <w:tc>
          <w:tcPr>
            <w:tcW w:w="4104" w:type="dxa"/>
            <w:gridSpan w:val="4"/>
            <w:shd w:val="clear" w:color="auto" w:fill="auto"/>
          </w:tcPr>
          <w:p w:rsidR="00C43A75" w:rsidRPr="00EE748A" w:rsidRDefault="00C43A75" w:rsidP="00C43A75">
            <w:pPr>
              <w:jc w:val="center"/>
              <w:rPr>
                <w:sz w:val="20"/>
                <w:szCs w:val="20"/>
              </w:rPr>
            </w:pPr>
            <w:r w:rsidRPr="00EE748A">
              <w:rPr>
                <w:sz w:val="20"/>
                <w:szCs w:val="20"/>
              </w:rPr>
              <w:t>Другие источники</w:t>
            </w:r>
          </w:p>
        </w:tc>
      </w:tr>
      <w:tr w:rsidR="00C43A75" w:rsidRPr="00EE748A" w:rsidTr="00C43A75">
        <w:tc>
          <w:tcPr>
            <w:tcW w:w="767" w:type="dxa"/>
            <w:shd w:val="clear" w:color="auto" w:fill="auto"/>
          </w:tcPr>
          <w:p w:rsidR="00C43A75" w:rsidRPr="00EE748A" w:rsidRDefault="00C43A75" w:rsidP="00C43A75">
            <w:pPr>
              <w:rPr>
                <w:sz w:val="20"/>
                <w:szCs w:val="20"/>
              </w:rPr>
            </w:pPr>
            <w:r w:rsidRPr="00EE748A">
              <w:rPr>
                <w:sz w:val="20"/>
                <w:szCs w:val="20"/>
              </w:rPr>
              <w:t xml:space="preserve">книги </w:t>
            </w:r>
          </w:p>
        </w:tc>
        <w:tc>
          <w:tcPr>
            <w:tcW w:w="1204" w:type="dxa"/>
            <w:shd w:val="clear" w:color="auto" w:fill="auto"/>
          </w:tcPr>
          <w:p w:rsidR="00C43A75" w:rsidRPr="00EE748A" w:rsidRDefault="00C43A75" w:rsidP="00C43A75">
            <w:pPr>
              <w:rPr>
                <w:sz w:val="20"/>
                <w:szCs w:val="20"/>
              </w:rPr>
            </w:pPr>
            <w:r w:rsidRPr="00EE748A">
              <w:rPr>
                <w:sz w:val="20"/>
                <w:szCs w:val="20"/>
              </w:rPr>
              <w:t>периодика</w:t>
            </w:r>
          </w:p>
        </w:tc>
        <w:tc>
          <w:tcPr>
            <w:tcW w:w="1254" w:type="dxa"/>
            <w:shd w:val="clear" w:color="auto" w:fill="auto"/>
          </w:tcPr>
          <w:p w:rsidR="00C43A75" w:rsidRPr="00EE748A" w:rsidRDefault="00C43A75" w:rsidP="00C43A75">
            <w:pPr>
              <w:rPr>
                <w:sz w:val="20"/>
                <w:szCs w:val="20"/>
              </w:rPr>
            </w:pPr>
            <w:r w:rsidRPr="00EE748A">
              <w:rPr>
                <w:sz w:val="20"/>
                <w:szCs w:val="20"/>
              </w:rPr>
              <w:t>документы на других видах носителей</w:t>
            </w:r>
          </w:p>
        </w:tc>
        <w:tc>
          <w:tcPr>
            <w:tcW w:w="767" w:type="dxa"/>
            <w:shd w:val="clear" w:color="auto" w:fill="auto"/>
          </w:tcPr>
          <w:p w:rsidR="00C43A75" w:rsidRPr="00EE748A" w:rsidRDefault="00C43A75" w:rsidP="00C43A75">
            <w:pPr>
              <w:rPr>
                <w:sz w:val="20"/>
                <w:szCs w:val="20"/>
              </w:rPr>
            </w:pPr>
            <w:r w:rsidRPr="00EE748A">
              <w:rPr>
                <w:sz w:val="20"/>
                <w:szCs w:val="20"/>
              </w:rPr>
              <w:t>книги</w:t>
            </w:r>
          </w:p>
        </w:tc>
        <w:tc>
          <w:tcPr>
            <w:tcW w:w="1204" w:type="dxa"/>
            <w:shd w:val="clear" w:color="auto" w:fill="auto"/>
          </w:tcPr>
          <w:p w:rsidR="00C43A75" w:rsidRPr="00EE748A" w:rsidRDefault="00C43A75" w:rsidP="00C43A75">
            <w:pPr>
              <w:rPr>
                <w:sz w:val="20"/>
                <w:szCs w:val="20"/>
              </w:rPr>
            </w:pPr>
            <w:r w:rsidRPr="00EE748A">
              <w:rPr>
                <w:sz w:val="20"/>
                <w:szCs w:val="20"/>
              </w:rPr>
              <w:t>периодика</w:t>
            </w:r>
          </w:p>
        </w:tc>
        <w:tc>
          <w:tcPr>
            <w:tcW w:w="1254" w:type="dxa"/>
            <w:shd w:val="clear" w:color="auto" w:fill="auto"/>
          </w:tcPr>
          <w:p w:rsidR="00C43A75" w:rsidRPr="00EE748A" w:rsidRDefault="00C43A75" w:rsidP="00C43A75">
            <w:pPr>
              <w:rPr>
                <w:sz w:val="20"/>
                <w:szCs w:val="20"/>
              </w:rPr>
            </w:pPr>
            <w:r w:rsidRPr="00EE748A">
              <w:rPr>
                <w:sz w:val="20"/>
                <w:szCs w:val="20"/>
              </w:rPr>
              <w:t>документы на других видах носителей</w:t>
            </w:r>
          </w:p>
        </w:tc>
        <w:tc>
          <w:tcPr>
            <w:tcW w:w="752" w:type="dxa"/>
            <w:shd w:val="clear" w:color="auto" w:fill="auto"/>
          </w:tcPr>
          <w:p w:rsidR="00C43A75" w:rsidRPr="00EE748A" w:rsidRDefault="00C43A75" w:rsidP="00C43A75">
            <w:pPr>
              <w:rPr>
                <w:sz w:val="20"/>
                <w:szCs w:val="20"/>
              </w:rPr>
            </w:pPr>
            <w:r w:rsidRPr="00EE748A">
              <w:rPr>
                <w:sz w:val="20"/>
                <w:szCs w:val="20"/>
              </w:rPr>
              <w:t xml:space="preserve">книги </w:t>
            </w:r>
          </w:p>
        </w:tc>
        <w:tc>
          <w:tcPr>
            <w:tcW w:w="992" w:type="dxa"/>
            <w:shd w:val="clear" w:color="auto" w:fill="auto"/>
          </w:tcPr>
          <w:p w:rsidR="00C43A75" w:rsidRPr="00EE748A" w:rsidRDefault="00C43A75" w:rsidP="00C43A75">
            <w:pPr>
              <w:rPr>
                <w:sz w:val="20"/>
                <w:szCs w:val="20"/>
              </w:rPr>
            </w:pPr>
            <w:r w:rsidRPr="00EE748A">
              <w:rPr>
                <w:sz w:val="20"/>
                <w:szCs w:val="20"/>
              </w:rPr>
              <w:t>периодика</w:t>
            </w:r>
          </w:p>
        </w:tc>
        <w:tc>
          <w:tcPr>
            <w:tcW w:w="1134" w:type="dxa"/>
            <w:shd w:val="clear" w:color="auto" w:fill="auto"/>
          </w:tcPr>
          <w:p w:rsidR="00C43A75" w:rsidRPr="00EE748A" w:rsidRDefault="00C43A75" w:rsidP="00C43A75">
            <w:pPr>
              <w:rPr>
                <w:sz w:val="20"/>
                <w:szCs w:val="20"/>
              </w:rPr>
            </w:pPr>
            <w:r w:rsidRPr="00EE748A">
              <w:rPr>
                <w:sz w:val="20"/>
                <w:szCs w:val="20"/>
              </w:rPr>
              <w:t>документы на других видах носителей</w:t>
            </w:r>
          </w:p>
        </w:tc>
        <w:tc>
          <w:tcPr>
            <w:tcW w:w="850" w:type="dxa"/>
            <w:shd w:val="clear" w:color="auto" w:fill="auto"/>
          </w:tcPr>
          <w:p w:rsidR="00C43A75" w:rsidRPr="00EE748A" w:rsidRDefault="00C43A75" w:rsidP="00C43A75">
            <w:pPr>
              <w:rPr>
                <w:sz w:val="20"/>
                <w:szCs w:val="20"/>
              </w:rPr>
            </w:pPr>
            <w:r w:rsidRPr="00EE748A">
              <w:rPr>
                <w:sz w:val="20"/>
                <w:szCs w:val="20"/>
              </w:rPr>
              <w:t>книги</w:t>
            </w:r>
          </w:p>
        </w:tc>
        <w:tc>
          <w:tcPr>
            <w:tcW w:w="709" w:type="dxa"/>
            <w:gridSpan w:val="2"/>
            <w:shd w:val="clear" w:color="auto" w:fill="auto"/>
          </w:tcPr>
          <w:p w:rsidR="00C43A75" w:rsidRPr="00EE748A" w:rsidRDefault="00C43A75" w:rsidP="00C43A75">
            <w:pPr>
              <w:rPr>
                <w:sz w:val="20"/>
                <w:szCs w:val="20"/>
              </w:rPr>
            </w:pPr>
            <w:r w:rsidRPr="00EE748A">
              <w:rPr>
                <w:sz w:val="20"/>
                <w:szCs w:val="20"/>
              </w:rPr>
              <w:t>периодика</w:t>
            </w:r>
          </w:p>
        </w:tc>
        <w:tc>
          <w:tcPr>
            <w:tcW w:w="1134" w:type="dxa"/>
            <w:shd w:val="clear" w:color="auto" w:fill="auto"/>
          </w:tcPr>
          <w:p w:rsidR="00C43A75" w:rsidRPr="00EE748A" w:rsidRDefault="00C43A75" w:rsidP="00C43A75">
            <w:pPr>
              <w:rPr>
                <w:sz w:val="20"/>
                <w:szCs w:val="20"/>
              </w:rPr>
            </w:pPr>
            <w:r w:rsidRPr="00EE748A">
              <w:rPr>
                <w:sz w:val="20"/>
                <w:szCs w:val="20"/>
              </w:rPr>
              <w:t>документы на других видах носителей</w:t>
            </w:r>
          </w:p>
        </w:tc>
        <w:tc>
          <w:tcPr>
            <w:tcW w:w="1843" w:type="dxa"/>
            <w:gridSpan w:val="2"/>
            <w:shd w:val="clear" w:color="auto" w:fill="auto"/>
          </w:tcPr>
          <w:p w:rsidR="00C43A75" w:rsidRPr="00EE748A" w:rsidRDefault="00C43A75" w:rsidP="00C43A75">
            <w:pPr>
              <w:rPr>
                <w:sz w:val="20"/>
                <w:szCs w:val="20"/>
              </w:rPr>
            </w:pPr>
            <w:r w:rsidRPr="00EE748A">
              <w:rPr>
                <w:sz w:val="20"/>
                <w:szCs w:val="20"/>
              </w:rPr>
              <w:t>книги</w:t>
            </w:r>
          </w:p>
        </w:tc>
        <w:tc>
          <w:tcPr>
            <w:tcW w:w="1007" w:type="dxa"/>
            <w:shd w:val="clear" w:color="auto" w:fill="auto"/>
          </w:tcPr>
          <w:p w:rsidR="00C43A75" w:rsidRPr="00EE748A" w:rsidRDefault="00C43A75" w:rsidP="00C43A75">
            <w:pPr>
              <w:rPr>
                <w:sz w:val="20"/>
                <w:szCs w:val="20"/>
              </w:rPr>
            </w:pPr>
            <w:r w:rsidRPr="00EE748A">
              <w:rPr>
                <w:sz w:val="20"/>
                <w:szCs w:val="20"/>
              </w:rPr>
              <w:t>периодика</w:t>
            </w:r>
          </w:p>
        </w:tc>
        <w:tc>
          <w:tcPr>
            <w:tcW w:w="1254" w:type="dxa"/>
            <w:shd w:val="clear" w:color="auto" w:fill="auto"/>
          </w:tcPr>
          <w:p w:rsidR="00C43A75" w:rsidRPr="00EE748A" w:rsidRDefault="00C43A75" w:rsidP="00C43A75">
            <w:pPr>
              <w:rPr>
                <w:sz w:val="20"/>
                <w:szCs w:val="20"/>
              </w:rPr>
            </w:pPr>
            <w:r w:rsidRPr="00EE748A">
              <w:rPr>
                <w:sz w:val="20"/>
                <w:szCs w:val="20"/>
              </w:rPr>
              <w:t>документы на других видах носителей</w:t>
            </w:r>
          </w:p>
        </w:tc>
      </w:tr>
      <w:tr w:rsidR="00C43A75" w:rsidRPr="00EE748A" w:rsidTr="00C43A75">
        <w:tc>
          <w:tcPr>
            <w:tcW w:w="767" w:type="dxa"/>
            <w:shd w:val="clear" w:color="auto" w:fill="auto"/>
          </w:tcPr>
          <w:p w:rsidR="00C43A75" w:rsidRPr="00EE748A" w:rsidRDefault="00C43A75" w:rsidP="00C43A75">
            <w:pPr>
              <w:rPr>
                <w:b/>
                <w:sz w:val="20"/>
                <w:szCs w:val="20"/>
              </w:rPr>
            </w:pPr>
            <w:r w:rsidRPr="00EE748A">
              <w:rPr>
                <w:b/>
                <w:sz w:val="20"/>
                <w:szCs w:val="20"/>
              </w:rPr>
              <w:t>23</w:t>
            </w:r>
          </w:p>
        </w:tc>
        <w:tc>
          <w:tcPr>
            <w:tcW w:w="1204" w:type="dxa"/>
            <w:shd w:val="clear" w:color="auto" w:fill="auto"/>
          </w:tcPr>
          <w:p w:rsidR="00C43A75" w:rsidRPr="00EE748A" w:rsidRDefault="00C43A75" w:rsidP="00C43A75">
            <w:pPr>
              <w:rPr>
                <w:b/>
                <w:sz w:val="20"/>
                <w:szCs w:val="20"/>
              </w:rPr>
            </w:pPr>
            <w:r w:rsidRPr="00EE748A">
              <w:rPr>
                <w:b/>
                <w:sz w:val="20"/>
                <w:szCs w:val="20"/>
              </w:rPr>
              <w:t>6</w:t>
            </w:r>
          </w:p>
        </w:tc>
        <w:tc>
          <w:tcPr>
            <w:tcW w:w="1254" w:type="dxa"/>
            <w:shd w:val="clear" w:color="auto" w:fill="auto"/>
          </w:tcPr>
          <w:p w:rsidR="00C43A75" w:rsidRPr="00EE748A" w:rsidRDefault="00C43A75" w:rsidP="00C43A75">
            <w:pPr>
              <w:rPr>
                <w:b/>
                <w:sz w:val="20"/>
                <w:szCs w:val="20"/>
              </w:rPr>
            </w:pPr>
            <w:r w:rsidRPr="00EE748A">
              <w:rPr>
                <w:b/>
                <w:sz w:val="20"/>
                <w:szCs w:val="20"/>
              </w:rPr>
              <w:t>-</w:t>
            </w:r>
          </w:p>
        </w:tc>
        <w:tc>
          <w:tcPr>
            <w:tcW w:w="767" w:type="dxa"/>
            <w:shd w:val="clear" w:color="auto" w:fill="auto"/>
          </w:tcPr>
          <w:p w:rsidR="00C43A75" w:rsidRPr="00EE748A" w:rsidRDefault="00C43A75" w:rsidP="00C43A75">
            <w:pPr>
              <w:rPr>
                <w:b/>
                <w:sz w:val="20"/>
                <w:szCs w:val="20"/>
              </w:rPr>
            </w:pPr>
            <w:r w:rsidRPr="00EE748A">
              <w:rPr>
                <w:b/>
                <w:sz w:val="20"/>
                <w:szCs w:val="20"/>
              </w:rPr>
              <w:t>9</w:t>
            </w:r>
          </w:p>
        </w:tc>
        <w:tc>
          <w:tcPr>
            <w:tcW w:w="1204" w:type="dxa"/>
            <w:shd w:val="clear" w:color="auto" w:fill="auto"/>
          </w:tcPr>
          <w:p w:rsidR="00C43A75" w:rsidRPr="00EE748A" w:rsidRDefault="00C43A75" w:rsidP="00C43A75">
            <w:pPr>
              <w:rPr>
                <w:b/>
                <w:sz w:val="20"/>
                <w:szCs w:val="20"/>
              </w:rPr>
            </w:pPr>
            <w:r w:rsidRPr="00EE748A">
              <w:rPr>
                <w:b/>
                <w:sz w:val="20"/>
                <w:szCs w:val="20"/>
              </w:rPr>
              <w:t>21</w:t>
            </w:r>
          </w:p>
        </w:tc>
        <w:tc>
          <w:tcPr>
            <w:tcW w:w="1254" w:type="dxa"/>
            <w:shd w:val="clear" w:color="auto" w:fill="auto"/>
          </w:tcPr>
          <w:p w:rsidR="00C43A75" w:rsidRPr="00EE748A" w:rsidRDefault="00C43A75" w:rsidP="00C43A75">
            <w:pPr>
              <w:rPr>
                <w:b/>
                <w:sz w:val="20"/>
                <w:szCs w:val="20"/>
              </w:rPr>
            </w:pPr>
            <w:r w:rsidRPr="00EE748A">
              <w:rPr>
                <w:b/>
                <w:sz w:val="20"/>
                <w:szCs w:val="20"/>
              </w:rPr>
              <w:t>-</w:t>
            </w:r>
          </w:p>
        </w:tc>
        <w:tc>
          <w:tcPr>
            <w:tcW w:w="752" w:type="dxa"/>
            <w:shd w:val="clear" w:color="auto" w:fill="auto"/>
          </w:tcPr>
          <w:p w:rsidR="00C43A75" w:rsidRPr="00EE748A" w:rsidRDefault="00C43A75" w:rsidP="00C43A75">
            <w:pPr>
              <w:rPr>
                <w:b/>
                <w:sz w:val="20"/>
                <w:szCs w:val="20"/>
              </w:rPr>
            </w:pPr>
            <w:r w:rsidRPr="00EE748A">
              <w:rPr>
                <w:b/>
                <w:sz w:val="20"/>
                <w:szCs w:val="20"/>
              </w:rPr>
              <w:t>506</w:t>
            </w:r>
          </w:p>
        </w:tc>
        <w:tc>
          <w:tcPr>
            <w:tcW w:w="992" w:type="dxa"/>
            <w:shd w:val="clear" w:color="auto" w:fill="auto"/>
          </w:tcPr>
          <w:p w:rsidR="00C43A75" w:rsidRPr="00EE748A" w:rsidRDefault="00C43A75" w:rsidP="0046775F">
            <w:pPr>
              <w:rPr>
                <w:b/>
                <w:sz w:val="20"/>
                <w:szCs w:val="20"/>
              </w:rPr>
            </w:pPr>
            <w:r w:rsidRPr="00EE748A">
              <w:rPr>
                <w:b/>
                <w:sz w:val="20"/>
                <w:szCs w:val="20"/>
              </w:rPr>
              <w:t>38</w:t>
            </w:r>
            <w:r w:rsidR="0046775F" w:rsidRPr="00EE748A">
              <w:rPr>
                <w:b/>
                <w:sz w:val="20"/>
                <w:szCs w:val="20"/>
              </w:rPr>
              <w:t>0</w:t>
            </w:r>
          </w:p>
        </w:tc>
        <w:tc>
          <w:tcPr>
            <w:tcW w:w="1134" w:type="dxa"/>
            <w:shd w:val="clear" w:color="auto" w:fill="auto"/>
          </w:tcPr>
          <w:p w:rsidR="00C43A75" w:rsidRPr="00EE748A" w:rsidRDefault="00C43A75" w:rsidP="00C43A75">
            <w:pPr>
              <w:rPr>
                <w:b/>
                <w:sz w:val="20"/>
                <w:szCs w:val="20"/>
              </w:rPr>
            </w:pPr>
          </w:p>
        </w:tc>
        <w:tc>
          <w:tcPr>
            <w:tcW w:w="850" w:type="dxa"/>
            <w:shd w:val="clear" w:color="auto" w:fill="auto"/>
          </w:tcPr>
          <w:p w:rsidR="00C43A75" w:rsidRPr="00EE748A" w:rsidRDefault="00C43A75" w:rsidP="00C43A75">
            <w:pPr>
              <w:rPr>
                <w:b/>
                <w:sz w:val="20"/>
                <w:szCs w:val="20"/>
              </w:rPr>
            </w:pPr>
            <w:r w:rsidRPr="00EE748A">
              <w:rPr>
                <w:b/>
                <w:sz w:val="20"/>
                <w:szCs w:val="20"/>
              </w:rPr>
              <w:t>-</w:t>
            </w:r>
          </w:p>
        </w:tc>
        <w:tc>
          <w:tcPr>
            <w:tcW w:w="709" w:type="dxa"/>
            <w:gridSpan w:val="2"/>
            <w:shd w:val="clear" w:color="auto" w:fill="auto"/>
          </w:tcPr>
          <w:p w:rsidR="00C43A75" w:rsidRPr="00EE748A" w:rsidRDefault="00C43A75" w:rsidP="00C43A75">
            <w:pPr>
              <w:rPr>
                <w:b/>
                <w:sz w:val="20"/>
                <w:szCs w:val="20"/>
              </w:rPr>
            </w:pPr>
            <w:r w:rsidRPr="00EE748A">
              <w:rPr>
                <w:b/>
                <w:sz w:val="20"/>
                <w:szCs w:val="20"/>
              </w:rPr>
              <w:t>-</w:t>
            </w:r>
          </w:p>
        </w:tc>
        <w:tc>
          <w:tcPr>
            <w:tcW w:w="1134" w:type="dxa"/>
            <w:shd w:val="clear" w:color="auto" w:fill="auto"/>
          </w:tcPr>
          <w:p w:rsidR="00C43A75" w:rsidRPr="00EE748A" w:rsidRDefault="00C43A75" w:rsidP="00C43A75">
            <w:pPr>
              <w:rPr>
                <w:b/>
                <w:sz w:val="20"/>
                <w:szCs w:val="20"/>
              </w:rPr>
            </w:pPr>
            <w:r w:rsidRPr="00EE748A">
              <w:rPr>
                <w:b/>
                <w:sz w:val="20"/>
                <w:szCs w:val="20"/>
              </w:rPr>
              <w:t>-</w:t>
            </w:r>
          </w:p>
        </w:tc>
        <w:tc>
          <w:tcPr>
            <w:tcW w:w="1843" w:type="dxa"/>
            <w:gridSpan w:val="2"/>
            <w:shd w:val="clear" w:color="auto" w:fill="auto"/>
          </w:tcPr>
          <w:p w:rsidR="00C43A75" w:rsidRPr="00EE748A" w:rsidRDefault="00C43A75" w:rsidP="0046775F">
            <w:pPr>
              <w:jc w:val="center"/>
              <w:rPr>
                <w:b/>
                <w:sz w:val="20"/>
                <w:szCs w:val="20"/>
              </w:rPr>
            </w:pPr>
            <w:r w:rsidRPr="00EE748A">
              <w:rPr>
                <w:b/>
                <w:sz w:val="20"/>
                <w:szCs w:val="20"/>
              </w:rPr>
              <w:t>142</w:t>
            </w:r>
            <w:r w:rsidR="0046775F" w:rsidRPr="00EE748A">
              <w:rPr>
                <w:b/>
                <w:sz w:val="20"/>
                <w:szCs w:val="20"/>
              </w:rPr>
              <w:t>7</w:t>
            </w:r>
            <w:r w:rsidRPr="00EE748A">
              <w:rPr>
                <w:b/>
                <w:sz w:val="20"/>
                <w:szCs w:val="20"/>
              </w:rPr>
              <w:t xml:space="preserve"> (50</w:t>
            </w:r>
            <w:r w:rsidR="0046775F" w:rsidRPr="00EE748A">
              <w:rPr>
                <w:b/>
                <w:sz w:val="20"/>
                <w:szCs w:val="20"/>
              </w:rPr>
              <w:t>3</w:t>
            </w:r>
            <w:r w:rsidRPr="00EE748A">
              <w:rPr>
                <w:b/>
                <w:sz w:val="20"/>
                <w:szCs w:val="20"/>
              </w:rPr>
              <w:t xml:space="preserve"> –дар)</w:t>
            </w:r>
          </w:p>
        </w:tc>
        <w:tc>
          <w:tcPr>
            <w:tcW w:w="1007" w:type="dxa"/>
            <w:shd w:val="clear" w:color="auto" w:fill="auto"/>
          </w:tcPr>
          <w:p w:rsidR="00C43A75" w:rsidRPr="00EE748A" w:rsidRDefault="00C43A75" w:rsidP="00C43A75">
            <w:pPr>
              <w:jc w:val="center"/>
              <w:rPr>
                <w:b/>
                <w:sz w:val="20"/>
                <w:szCs w:val="20"/>
              </w:rPr>
            </w:pPr>
            <w:r w:rsidRPr="00EE748A">
              <w:rPr>
                <w:b/>
                <w:sz w:val="20"/>
                <w:szCs w:val="20"/>
              </w:rPr>
              <w:t>307</w:t>
            </w:r>
          </w:p>
        </w:tc>
        <w:tc>
          <w:tcPr>
            <w:tcW w:w="1254" w:type="dxa"/>
            <w:shd w:val="clear" w:color="auto" w:fill="auto"/>
          </w:tcPr>
          <w:p w:rsidR="00C43A75" w:rsidRPr="00EE748A" w:rsidRDefault="00C43A75" w:rsidP="00C43A75">
            <w:pPr>
              <w:rPr>
                <w:b/>
                <w:sz w:val="20"/>
                <w:szCs w:val="20"/>
              </w:rPr>
            </w:pPr>
            <w:r w:rsidRPr="00EE748A">
              <w:rPr>
                <w:b/>
                <w:sz w:val="20"/>
                <w:szCs w:val="20"/>
              </w:rPr>
              <w:t>-</w:t>
            </w:r>
          </w:p>
        </w:tc>
      </w:tr>
    </w:tbl>
    <w:p w:rsidR="00C43A75" w:rsidRDefault="00C43A75" w:rsidP="00C43A75">
      <w:pPr>
        <w:rPr>
          <w:sz w:val="20"/>
          <w:szCs w:val="20"/>
        </w:rPr>
      </w:pPr>
    </w:p>
    <w:p w:rsidR="00526C0D" w:rsidRPr="00EE748A" w:rsidRDefault="00526C0D" w:rsidP="00C43A75">
      <w:pPr>
        <w:rPr>
          <w:sz w:val="20"/>
          <w:szCs w:val="20"/>
        </w:rPr>
      </w:pPr>
    </w:p>
    <w:tbl>
      <w:tblPr>
        <w:tblW w:w="158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392"/>
        <w:gridCol w:w="299"/>
        <w:gridCol w:w="410"/>
        <w:gridCol w:w="923"/>
        <w:gridCol w:w="1061"/>
        <w:gridCol w:w="709"/>
        <w:gridCol w:w="850"/>
        <w:gridCol w:w="924"/>
        <w:gridCol w:w="919"/>
        <w:gridCol w:w="851"/>
        <w:gridCol w:w="299"/>
        <w:gridCol w:w="409"/>
        <w:gridCol w:w="709"/>
        <w:gridCol w:w="992"/>
        <w:gridCol w:w="300"/>
        <w:gridCol w:w="267"/>
        <w:gridCol w:w="567"/>
        <w:gridCol w:w="709"/>
        <w:gridCol w:w="567"/>
        <w:gridCol w:w="158"/>
        <w:gridCol w:w="834"/>
        <w:gridCol w:w="170"/>
        <w:gridCol w:w="539"/>
        <w:gridCol w:w="567"/>
        <w:gridCol w:w="393"/>
        <w:gridCol w:w="599"/>
      </w:tblGrid>
      <w:tr w:rsidR="00C43A75" w:rsidRPr="00EE748A" w:rsidTr="000A086B">
        <w:tc>
          <w:tcPr>
            <w:tcW w:w="13750" w:type="dxa"/>
            <w:gridSpan w:val="23"/>
            <w:shd w:val="clear" w:color="auto" w:fill="auto"/>
          </w:tcPr>
          <w:p w:rsidR="00C43A75" w:rsidRPr="00EE748A" w:rsidRDefault="00C43A75" w:rsidP="00C43A75">
            <w:pPr>
              <w:jc w:val="center"/>
              <w:rPr>
                <w:sz w:val="20"/>
                <w:szCs w:val="20"/>
              </w:rPr>
            </w:pPr>
            <w:r w:rsidRPr="00EE748A">
              <w:rPr>
                <w:sz w:val="20"/>
                <w:szCs w:val="20"/>
              </w:rPr>
              <w:t>Финансирование комплектования за отчетный год</w:t>
            </w:r>
            <w:proofErr w:type="gramStart"/>
            <w:r w:rsidRPr="00EE748A">
              <w:rPr>
                <w:sz w:val="20"/>
                <w:szCs w:val="20"/>
              </w:rPr>
              <w:t>.</w:t>
            </w:r>
            <w:proofErr w:type="gramEnd"/>
            <w:r w:rsidRPr="00EE748A">
              <w:rPr>
                <w:sz w:val="20"/>
                <w:szCs w:val="20"/>
              </w:rPr>
              <w:t xml:space="preserve"> (</w:t>
            </w:r>
            <w:proofErr w:type="gramStart"/>
            <w:r w:rsidRPr="00EE748A">
              <w:rPr>
                <w:sz w:val="20"/>
                <w:szCs w:val="20"/>
              </w:rPr>
              <w:t>р</w:t>
            </w:r>
            <w:proofErr w:type="gramEnd"/>
            <w:r w:rsidRPr="00EE748A">
              <w:rPr>
                <w:sz w:val="20"/>
                <w:szCs w:val="20"/>
              </w:rPr>
              <w:t>уб.)</w:t>
            </w:r>
          </w:p>
        </w:tc>
        <w:tc>
          <w:tcPr>
            <w:tcW w:w="2098" w:type="dxa"/>
            <w:gridSpan w:val="4"/>
            <w:shd w:val="clear" w:color="auto" w:fill="auto"/>
          </w:tcPr>
          <w:p w:rsidR="00C43A75" w:rsidRPr="00EE748A" w:rsidRDefault="00C43A75" w:rsidP="00C43A75">
            <w:pPr>
              <w:jc w:val="center"/>
              <w:rPr>
                <w:sz w:val="20"/>
                <w:szCs w:val="20"/>
              </w:rPr>
            </w:pPr>
            <w:r w:rsidRPr="00EE748A">
              <w:rPr>
                <w:sz w:val="20"/>
                <w:szCs w:val="20"/>
              </w:rPr>
              <w:t>Всего руб.</w:t>
            </w:r>
          </w:p>
        </w:tc>
      </w:tr>
      <w:tr w:rsidR="00C43A75" w:rsidRPr="00EE748A" w:rsidTr="000A086B">
        <w:tc>
          <w:tcPr>
            <w:tcW w:w="13750" w:type="dxa"/>
            <w:gridSpan w:val="23"/>
            <w:shd w:val="clear" w:color="auto" w:fill="auto"/>
          </w:tcPr>
          <w:p w:rsidR="00C43A75" w:rsidRPr="00EE748A" w:rsidRDefault="00C43A75" w:rsidP="00C43A75">
            <w:pPr>
              <w:jc w:val="center"/>
              <w:rPr>
                <w:sz w:val="20"/>
                <w:szCs w:val="20"/>
              </w:rPr>
            </w:pPr>
            <w:r w:rsidRPr="00EE748A">
              <w:rPr>
                <w:sz w:val="20"/>
                <w:szCs w:val="20"/>
              </w:rPr>
              <w:t>Общий объем финансирования (руб.):</w:t>
            </w:r>
          </w:p>
        </w:tc>
        <w:tc>
          <w:tcPr>
            <w:tcW w:w="2098" w:type="dxa"/>
            <w:gridSpan w:val="4"/>
            <w:shd w:val="clear" w:color="auto" w:fill="auto"/>
          </w:tcPr>
          <w:p w:rsidR="00C43A75" w:rsidRPr="00EE748A" w:rsidRDefault="00C43A75" w:rsidP="00C43A75">
            <w:pPr>
              <w:jc w:val="center"/>
              <w:rPr>
                <w:b/>
                <w:sz w:val="20"/>
                <w:szCs w:val="20"/>
              </w:rPr>
            </w:pPr>
            <w:r w:rsidRPr="00EE748A">
              <w:rPr>
                <w:b/>
                <w:sz w:val="20"/>
                <w:szCs w:val="20"/>
              </w:rPr>
              <w:t>725579,78</w:t>
            </w:r>
          </w:p>
        </w:tc>
      </w:tr>
      <w:tr w:rsidR="00C43A75" w:rsidRPr="00EE748A" w:rsidTr="000A086B">
        <w:tc>
          <w:tcPr>
            <w:tcW w:w="15848" w:type="dxa"/>
            <w:gridSpan w:val="27"/>
            <w:shd w:val="clear" w:color="auto" w:fill="auto"/>
          </w:tcPr>
          <w:p w:rsidR="00C43A75" w:rsidRPr="00EE748A" w:rsidRDefault="00C43A75" w:rsidP="00C43A75">
            <w:pPr>
              <w:jc w:val="center"/>
              <w:rPr>
                <w:sz w:val="20"/>
                <w:szCs w:val="20"/>
              </w:rPr>
            </w:pPr>
            <w:r w:rsidRPr="00EE748A">
              <w:rPr>
                <w:sz w:val="20"/>
                <w:szCs w:val="20"/>
              </w:rPr>
              <w:t>В том числе:</w:t>
            </w:r>
          </w:p>
        </w:tc>
      </w:tr>
      <w:tr w:rsidR="00C43A75" w:rsidRPr="00EE748A" w:rsidTr="000A086B">
        <w:tc>
          <w:tcPr>
            <w:tcW w:w="3516" w:type="dxa"/>
            <w:gridSpan w:val="6"/>
            <w:vMerge w:val="restart"/>
            <w:shd w:val="clear" w:color="auto" w:fill="auto"/>
          </w:tcPr>
          <w:p w:rsidR="00C43A75" w:rsidRPr="00EE748A" w:rsidRDefault="00C43A75" w:rsidP="00C43A75">
            <w:pPr>
              <w:jc w:val="center"/>
              <w:rPr>
                <w:sz w:val="20"/>
                <w:szCs w:val="20"/>
              </w:rPr>
            </w:pPr>
            <w:r w:rsidRPr="00EE748A">
              <w:rPr>
                <w:sz w:val="20"/>
                <w:szCs w:val="20"/>
              </w:rPr>
              <w:t>Федеральный бюджет</w:t>
            </w:r>
          </w:p>
        </w:tc>
        <w:tc>
          <w:tcPr>
            <w:tcW w:w="3402" w:type="dxa"/>
            <w:gridSpan w:val="4"/>
            <w:vMerge w:val="restart"/>
            <w:shd w:val="clear" w:color="auto" w:fill="auto"/>
          </w:tcPr>
          <w:p w:rsidR="00C43A75" w:rsidRPr="00EE748A" w:rsidRDefault="00C43A75" w:rsidP="00C43A75">
            <w:pPr>
              <w:jc w:val="center"/>
              <w:rPr>
                <w:sz w:val="20"/>
                <w:szCs w:val="20"/>
              </w:rPr>
            </w:pPr>
            <w:r w:rsidRPr="00EE748A">
              <w:rPr>
                <w:sz w:val="20"/>
                <w:szCs w:val="20"/>
              </w:rPr>
              <w:t>Областной бюджет</w:t>
            </w:r>
          </w:p>
        </w:tc>
        <w:tc>
          <w:tcPr>
            <w:tcW w:w="3260" w:type="dxa"/>
            <w:gridSpan w:val="5"/>
            <w:vMerge w:val="restart"/>
            <w:shd w:val="clear" w:color="auto" w:fill="auto"/>
          </w:tcPr>
          <w:p w:rsidR="00C43A75" w:rsidRPr="00EE748A" w:rsidRDefault="00C43A75" w:rsidP="00C43A75">
            <w:pPr>
              <w:jc w:val="center"/>
              <w:rPr>
                <w:sz w:val="20"/>
                <w:szCs w:val="20"/>
              </w:rPr>
            </w:pPr>
            <w:r w:rsidRPr="00EE748A">
              <w:rPr>
                <w:sz w:val="20"/>
                <w:szCs w:val="20"/>
              </w:rPr>
              <w:t>Муниципальный бюджет</w:t>
            </w:r>
          </w:p>
        </w:tc>
        <w:tc>
          <w:tcPr>
            <w:tcW w:w="5670" w:type="dxa"/>
            <w:gridSpan w:val="12"/>
            <w:shd w:val="clear" w:color="auto" w:fill="auto"/>
          </w:tcPr>
          <w:p w:rsidR="00C43A75" w:rsidRPr="00EE748A" w:rsidRDefault="00C43A75" w:rsidP="00C43A75">
            <w:pPr>
              <w:jc w:val="center"/>
              <w:rPr>
                <w:sz w:val="20"/>
                <w:szCs w:val="20"/>
              </w:rPr>
            </w:pPr>
            <w:r w:rsidRPr="00EE748A">
              <w:rPr>
                <w:sz w:val="20"/>
                <w:szCs w:val="20"/>
              </w:rPr>
              <w:t>Внебюджетные средства</w:t>
            </w:r>
          </w:p>
        </w:tc>
      </w:tr>
      <w:tr w:rsidR="00C43A75" w:rsidRPr="00EE748A" w:rsidTr="000A086B">
        <w:tc>
          <w:tcPr>
            <w:tcW w:w="3516" w:type="dxa"/>
            <w:gridSpan w:val="6"/>
            <w:vMerge/>
            <w:shd w:val="clear" w:color="auto" w:fill="auto"/>
          </w:tcPr>
          <w:p w:rsidR="00C43A75" w:rsidRPr="00EE748A" w:rsidRDefault="00C43A75" w:rsidP="00C43A75">
            <w:pPr>
              <w:jc w:val="center"/>
              <w:rPr>
                <w:sz w:val="20"/>
                <w:szCs w:val="20"/>
              </w:rPr>
            </w:pPr>
          </w:p>
        </w:tc>
        <w:tc>
          <w:tcPr>
            <w:tcW w:w="3402" w:type="dxa"/>
            <w:gridSpan w:val="4"/>
            <w:vMerge/>
            <w:shd w:val="clear" w:color="auto" w:fill="auto"/>
          </w:tcPr>
          <w:p w:rsidR="00C43A75" w:rsidRPr="00EE748A" w:rsidRDefault="00C43A75" w:rsidP="00C43A75">
            <w:pPr>
              <w:jc w:val="center"/>
              <w:rPr>
                <w:sz w:val="20"/>
                <w:szCs w:val="20"/>
              </w:rPr>
            </w:pPr>
          </w:p>
        </w:tc>
        <w:tc>
          <w:tcPr>
            <w:tcW w:w="3260" w:type="dxa"/>
            <w:gridSpan w:val="5"/>
            <w:vMerge/>
            <w:shd w:val="clear" w:color="auto" w:fill="auto"/>
          </w:tcPr>
          <w:p w:rsidR="00C43A75" w:rsidRPr="00EE748A" w:rsidRDefault="00C43A75" w:rsidP="00C43A75">
            <w:pPr>
              <w:jc w:val="center"/>
              <w:rPr>
                <w:sz w:val="20"/>
                <w:szCs w:val="20"/>
              </w:rPr>
            </w:pPr>
          </w:p>
        </w:tc>
        <w:tc>
          <w:tcPr>
            <w:tcW w:w="2410" w:type="dxa"/>
            <w:gridSpan w:val="5"/>
            <w:shd w:val="clear" w:color="auto" w:fill="auto"/>
          </w:tcPr>
          <w:p w:rsidR="00C43A75" w:rsidRPr="00EE748A" w:rsidRDefault="00C43A75" w:rsidP="00C43A75">
            <w:pPr>
              <w:jc w:val="center"/>
              <w:rPr>
                <w:sz w:val="20"/>
                <w:szCs w:val="20"/>
              </w:rPr>
            </w:pPr>
            <w:r w:rsidRPr="00EE748A">
              <w:rPr>
                <w:sz w:val="20"/>
                <w:szCs w:val="20"/>
              </w:rPr>
              <w:t>Платные услуги</w:t>
            </w:r>
          </w:p>
        </w:tc>
        <w:tc>
          <w:tcPr>
            <w:tcW w:w="3260" w:type="dxa"/>
            <w:gridSpan w:val="7"/>
            <w:shd w:val="clear" w:color="auto" w:fill="auto"/>
          </w:tcPr>
          <w:p w:rsidR="00C43A75" w:rsidRPr="00EE748A" w:rsidRDefault="00C43A75" w:rsidP="00C43A75">
            <w:pPr>
              <w:jc w:val="center"/>
              <w:rPr>
                <w:sz w:val="20"/>
                <w:szCs w:val="20"/>
              </w:rPr>
            </w:pPr>
            <w:r w:rsidRPr="00EE748A">
              <w:rPr>
                <w:sz w:val="20"/>
                <w:szCs w:val="20"/>
              </w:rPr>
              <w:t>Другие источники</w:t>
            </w:r>
          </w:p>
        </w:tc>
      </w:tr>
      <w:tr w:rsidR="00C43A75" w:rsidRPr="00EE748A" w:rsidTr="000A086B">
        <w:trPr>
          <w:cantSplit/>
          <w:trHeight w:val="780"/>
        </w:trPr>
        <w:tc>
          <w:tcPr>
            <w:tcW w:w="823" w:type="dxa"/>
            <w:gridSpan w:val="2"/>
            <w:vMerge w:val="restart"/>
            <w:shd w:val="clear" w:color="auto" w:fill="auto"/>
            <w:vAlign w:val="center"/>
          </w:tcPr>
          <w:p w:rsidR="00C43A75" w:rsidRPr="00EE748A" w:rsidRDefault="00C43A75" w:rsidP="00C43A75">
            <w:pPr>
              <w:rPr>
                <w:sz w:val="20"/>
                <w:szCs w:val="20"/>
              </w:rPr>
            </w:pPr>
            <w:r w:rsidRPr="00EE748A">
              <w:rPr>
                <w:sz w:val="20"/>
                <w:szCs w:val="20"/>
              </w:rPr>
              <w:t xml:space="preserve">Книги </w:t>
            </w:r>
          </w:p>
        </w:tc>
        <w:tc>
          <w:tcPr>
            <w:tcW w:w="709" w:type="dxa"/>
            <w:gridSpan w:val="2"/>
            <w:vMerge w:val="restart"/>
            <w:shd w:val="clear" w:color="auto" w:fill="auto"/>
            <w:vAlign w:val="center"/>
          </w:tcPr>
          <w:p w:rsidR="00C43A75" w:rsidRPr="00EE748A" w:rsidRDefault="00C43A75" w:rsidP="00C43A75">
            <w:pPr>
              <w:rPr>
                <w:sz w:val="20"/>
                <w:szCs w:val="20"/>
              </w:rPr>
            </w:pPr>
            <w:r w:rsidRPr="00EE748A">
              <w:rPr>
                <w:sz w:val="20"/>
                <w:szCs w:val="20"/>
              </w:rPr>
              <w:t>периодика</w:t>
            </w:r>
          </w:p>
        </w:tc>
        <w:tc>
          <w:tcPr>
            <w:tcW w:w="923" w:type="dxa"/>
            <w:vMerge w:val="restart"/>
            <w:shd w:val="clear" w:color="auto" w:fill="auto"/>
            <w:vAlign w:val="center"/>
          </w:tcPr>
          <w:p w:rsidR="00C43A75" w:rsidRPr="00EE748A" w:rsidRDefault="00C43A75" w:rsidP="00C43A75">
            <w:pPr>
              <w:rPr>
                <w:sz w:val="20"/>
                <w:szCs w:val="20"/>
              </w:rPr>
            </w:pPr>
            <w:r w:rsidRPr="00EE748A">
              <w:rPr>
                <w:sz w:val="20"/>
                <w:szCs w:val="20"/>
              </w:rPr>
              <w:t>документы на других видах носителей</w:t>
            </w:r>
          </w:p>
        </w:tc>
        <w:tc>
          <w:tcPr>
            <w:tcW w:w="1061" w:type="dxa"/>
            <w:shd w:val="clear" w:color="auto" w:fill="auto"/>
            <w:vAlign w:val="center"/>
          </w:tcPr>
          <w:p w:rsidR="00C43A75" w:rsidRPr="00EE748A" w:rsidRDefault="00C43A75" w:rsidP="00C43A75">
            <w:pPr>
              <w:rPr>
                <w:sz w:val="20"/>
                <w:szCs w:val="20"/>
              </w:rPr>
            </w:pPr>
            <w:r w:rsidRPr="00EE748A">
              <w:rPr>
                <w:sz w:val="20"/>
                <w:szCs w:val="20"/>
              </w:rPr>
              <w:t xml:space="preserve">доля </w:t>
            </w:r>
            <w:proofErr w:type="gramStart"/>
            <w:r w:rsidRPr="00EE748A">
              <w:rPr>
                <w:sz w:val="20"/>
                <w:szCs w:val="20"/>
              </w:rPr>
              <w:t>от</w:t>
            </w:r>
            <w:proofErr w:type="gramEnd"/>
            <w:r w:rsidRPr="00EE748A">
              <w:rPr>
                <w:sz w:val="20"/>
                <w:szCs w:val="20"/>
              </w:rPr>
              <w:t xml:space="preserve"> </w:t>
            </w:r>
          </w:p>
          <w:p w:rsidR="00C43A75" w:rsidRPr="00EE748A" w:rsidRDefault="00C43A75" w:rsidP="00C43A75">
            <w:pPr>
              <w:rPr>
                <w:sz w:val="20"/>
                <w:szCs w:val="20"/>
              </w:rPr>
            </w:pPr>
            <w:r w:rsidRPr="00EE748A">
              <w:rPr>
                <w:sz w:val="20"/>
                <w:szCs w:val="20"/>
              </w:rPr>
              <w:t xml:space="preserve">общего финансирования </w:t>
            </w:r>
          </w:p>
          <w:p w:rsidR="00C43A75" w:rsidRPr="00EE748A" w:rsidRDefault="00C43A75" w:rsidP="00C43A75">
            <w:pPr>
              <w:jc w:val="center"/>
              <w:rPr>
                <w:b/>
                <w:sz w:val="20"/>
                <w:szCs w:val="20"/>
              </w:rPr>
            </w:pPr>
          </w:p>
        </w:tc>
        <w:tc>
          <w:tcPr>
            <w:tcW w:w="709" w:type="dxa"/>
            <w:vMerge w:val="restart"/>
            <w:shd w:val="clear" w:color="auto" w:fill="auto"/>
            <w:vAlign w:val="center"/>
          </w:tcPr>
          <w:p w:rsidR="00C43A75" w:rsidRPr="00EE748A" w:rsidRDefault="00C43A75" w:rsidP="00C43A75">
            <w:pPr>
              <w:rPr>
                <w:sz w:val="20"/>
                <w:szCs w:val="20"/>
              </w:rPr>
            </w:pPr>
            <w:r w:rsidRPr="00EE748A">
              <w:rPr>
                <w:sz w:val="20"/>
                <w:szCs w:val="20"/>
              </w:rPr>
              <w:t>книги</w:t>
            </w:r>
          </w:p>
        </w:tc>
        <w:tc>
          <w:tcPr>
            <w:tcW w:w="850" w:type="dxa"/>
            <w:vMerge w:val="restart"/>
            <w:shd w:val="clear" w:color="auto" w:fill="auto"/>
            <w:vAlign w:val="center"/>
          </w:tcPr>
          <w:p w:rsidR="00C43A75" w:rsidRPr="00EE748A" w:rsidRDefault="00C43A75" w:rsidP="00C43A75">
            <w:pPr>
              <w:rPr>
                <w:sz w:val="20"/>
                <w:szCs w:val="20"/>
              </w:rPr>
            </w:pPr>
            <w:r w:rsidRPr="00EE748A">
              <w:rPr>
                <w:sz w:val="20"/>
                <w:szCs w:val="20"/>
              </w:rPr>
              <w:t>периодика</w:t>
            </w:r>
          </w:p>
        </w:tc>
        <w:tc>
          <w:tcPr>
            <w:tcW w:w="924" w:type="dxa"/>
            <w:vMerge w:val="restart"/>
            <w:shd w:val="clear" w:color="auto" w:fill="auto"/>
            <w:vAlign w:val="center"/>
          </w:tcPr>
          <w:p w:rsidR="00C43A75" w:rsidRPr="00EE748A" w:rsidRDefault="00C43A75" w:rsidP="00C43A75">
            <w:pPr>
              <w:rPr>
                <w:sz w:val="20"/>
                <w:szCs w:val="20"/>
              </w:rPr>
            </w:pPr>
            <w:r w:rsidRPr="00EE748A">
              <w:rPr>
                <w:sz w:val="20"/>
                <w:szCs w:val="20"/>
              </w:rPr>
              <w:t>документы на других видах носителей</w:t>
            </w:r>
          </w:p>
        </w:tc>
        <w:tc>
          <w:tcPr>
            <w:tcW w:w="919" w:type="dxa"/>
            <w:shd w:val="clear" w:color="auto" w:fill="auto"/>
            <w:vAlign w:val="center"/>
          </w:tcPr>
          <w:p w:rsidR="00C43A75" w:rsidRPr="00EE748A" w:rsidRDefault="00C43A75" w:rsidP="00C43A75">
            <w:pPr>
              <w:rPr>
                <w:sz w:val="20"/>
                <w:szCs w:val="20"/>
              </w:rPr>
            </w:pPr>
            <w:r w:rsidRPr="00EE748A">
              <w:rPr>
                <w:sz w:val="20"/>
                <w:szCs w:val="20"/>
              </w:rPr>
              <w:t xml:space="preserve">доля </w:t>
            </w:r>
            <w:proofErr w:type="gramStart"/>
            <w:r w:rsidRPr="00EE748A">
              <w:rPr>
                <w:sz w:val="20"/>
                <w:szCs w:val="20"/>
              </w:rPr>
              <w:t>от</w:t>
            </w:r>
            <w:proofErr w:type="gramEnd"/>
            <w:r w:rsidRPr="00EE748A">
              <w:rPr>
                <w:sz w:val="20"/>
                <w:szCs w:val="20"/>
              </w:rPr>
              <w:t xml:space="preserve"> </w:t>
            </w:r>
          </w:p>
          <w:p w:rsidR="00C43A75" w:rsidRPr="00EE748A" w:rsidRDefault="00C43A75" w:rsidP="00C43A75">
            <w:pPr>
              <w:rPr>
                <w:sz w:val="20"/>
                <w:szCs w:val="20"/>
              </w:rPr>
            </w:pPr>
            <w:r w:rsidRPr="00EE748A">
              <w:rPr>
                <w:sz w:val="20"/>
                <w:szCs w:val="20"/>
              </w:rPr>
              <w:t>общего финансирования</w:t>
            </w:r>
          </w:p>
          <w:p w:rsidR="00C43A75" w:rsidRPr="00EE748A" w:rsidRDefault="00C43A75" w:rsidP="00C43A75">
            <w:pPr>
              <w:rPr>
                <w:b/>
                <w:sz w:val="20"/>
                <w:szCs w:val="20"/>
              </w:rPr>
            </w:pPr>
          </w:p>
        </w:tc>
        <w:tc>
          <w:tcPr>
            <w:tcW w:w="851" w:type="dxa"/>
            <w:vMerge w:val="restart"/>
            <w:shd w:val="clear" w:color="auto" w:fill="auto"/>
            <w:vAlign w:val="center"/>
          </w:tcPr>
          <w:p w:rsidR="00C43A75" w:rsidRPr="00EE748A" w:rsidRDefault="00C43A75" w:rsidP="00C43A75">
            <w:pPr>
              <w:rPr>
                <w:sz w:val="20"/>
                <w:szCs w:val="20"/>
              </w:rPr>
            </w:pPr>
            <w:r w:rsidRPr="00EE748A">
              <w:rPr>
                <w:sz w:val="20"/>
                <w:szCs w:val="20"/>
              </w:rPr>
              <w:t xml:space="preserve">Книги </w:t>
            </w:r>
          </w:p>
        </w:tc>
        <w:tc>
          <w:tcPr>
            <w:tcW w:w="708" w:type="dxa"/>
            <w:gridSpan w:val="2"/>
            <w:vMerge w:val="restart"/>
            <w:shd w:val="clear" w:color="auto" w:fill="auto"/>
            <w:vAlign w:val="center"/>
          </w:tcPr>
          <w:p w:rsidR="00C43A75" w:rsidRPr="00EE748A" w:rsidRDefault="00C43A75" w:rsidP="00C43A75">
            <w:pPr>
              <w:rPr>
                <w:sz w:val="20"/>
                <w:szCs w:val="20"/>
              </w:rPr>
            </w:pPr>
            <w:r w:rsidRPr="00EE748A">
              <w:rPr>
                <w:sz w:val="20"/>
                <w:szCs w:val="20"/>
              </w:rPr>
              <w:t>периодика</w:t>
            </w:r>
          </w:p>
        </w:tc>
        <w:tc>
          <w:tcPr>
            <w:tcW w:w="709" w:type="dxa"/>
            <w:vMerge w:val="restart"/>
            <w:shd w:val="clear" w:color="auto" w:fill="auto"/>
            <w:vAlign w:val="center"/>
          </w:tcPr>
          <w:p w:rsidR="00C43A75" w:rsidRPr="00EE748A" w:rsidRDefault="00C43A75" w:rsidP="00C43A75">
            <w:pPr>
              <w:rPr>
                <w:sz w:val="20"/>
                <w:szCs w:val="20"/>
              </w:rPr>
            </w:pPr>
            <w:r w:rsidRPr="00EE748A">
              <w:rPr>
                <w:sz w:val="20"/>
                <w:szCs w:val="20"/>
              </w:rPr>
              <w:t>документы на других видах носителей</w:t>
            </w:r>
          </w:p>
        </w:tc>
        <w:tc>
          <w:tcPr>
            <w:tcW w:w="992" w:type="dxa"/>
            <w:shd w:val="clear" w:color="auto" w:fill="auto"/>
            <w:vAlign w:val="center"/>
          </w:tcPr>
          <w:p w:rsidR="00C43A75" w:rsidRPr="00EE748A" w:rsidRDefault="00C43A75" w:rsidP="00C43A75">
            <w:pPr>
              <w:rPr>
                <w:sz w:val="20"/>
                <w:szCs w:val="20"/>
              </w:rPr>
            </w:pPr>
            <w:r w:rsidRPr="00EE748A">
              <w:rPr>
                <w:sz w:val="20"/>
                <w:szCs w:val="20"/>
              </w:rPr>
              <w:t xml:space="preserve">доля </w:t>
            </w:r>
            <w:proofErr w:type="gramStart"/>
            <w:r w:rsidRPr="00EE748A">
              <w:rPr>
                <w:sz w:val="20"/>
                <w:szCs w:val="20"/>
              </w:rPr>
              <w:t>от</w:t>
            </w:r>
            <w:proofErr w:type="gramEnd"/>
            <w:r w:rsidRPr="00EE748A">
              <w:rPr>
                <w:sz w:val="20"/>
                <w:szCs w:val="20"/>
              </w:rPr>
              <w:t xml:space="preserve"> </w:t>
            </w:r>
          </w:p>
          <w:p w:rsidR="00C43A75" w:rsidRPr="00EE748A" w:rsidRDefault="00C43A75" w:rsidP="00C43A75">
            <w:pPr>
              <w:rPr>
                <w:sz w:val="20"/>
                <w:szCs w:val="20"/>
              </w:rPr>
            </w:pPr>
            <w:r w:rsidRPr="00EE748A">
              <w:rPr>
                <w:sz w:val="20"/>
                <w:szCs w:val="20"/>
              </w:rPr>
              <w:t>общего финансирования</w:t>
            </w:r>
          </w:p>
        </w:tc>
        <w:tc>
          <w:tcPr>
            <w:tcW w:w="567" w:type="dxa"/>
            <w:gridSpan w:val="2"/>
            <w:vMerge w:val="restart"/>
            <w:shd w:val="clear" w:color="auto" w:fill="auto"/>
            <w:vAlign w:val="center"/>
          </w:tcPr>
          <w:p w:rsidR="00C43A75" w:rsidRPr="00EE748A" w:rsidRDefault="00C43A75" w:rsidP="00C43A75">
            <w:pPr>
              <w:rPr>
                <w:sz w:val="20"/>
                <w:szCs w:val="20"/>
              </w:rPr>
            </w:pPr>
            <w:r w:rsidRPr="00EE748A">
              <w:rPr>
                <w:sz w:val="20"/>
                <w:szCs w:val="20"/>
              </w:rPr>
              <w:t>книги</w:t>
            </w:r>
          </w:p>
        </w:tc>
        <w:tc>
          <w:tcPr>
            <w:tcW w:w="567" w:type="dxa"/>
            <w:vMerge w:val="restart"/>
            <w:shd w:val="clear" w:color="auto" w:fill="auto"/>
            <w:vAlign w:val="center"/>
          </w:tcPr>
          <w:p w:rsidR="00C43A75" w:rsidRPr="00EE748A" w:rsidRDefault="00C43A75" w:rsidP="00C43A75">
            <w:pPr>
              <w:rPr>
                <w:sz w:val="20"/>
                <w:szCs w:val="20"/>
              </w:rPr>
            </w:pPr>
            <w:r w:rsidRPr="00EE748A">
              <w:rPr>
                <w:sz w:val="20"/>
                <w:szCs w:val="20"/>
              </w:rPr>
              <w:t>периодика</w:t>
            </w:r>
          </w:p>
        </w:tc>
        <w:tc>
          <w:tcPr>
            <w:tcW w:w="709" w:type="dxa"/>
            <w:vMerge w:val="restart"/>
            <w:shd w:val="clear" w:color="auto" w:fill="auto"/>
            <w:vAlign w:val="center"/>
          </w:tcPr>
          <w:p w:rsidR="00C43A75" w:rsidRPr="00EE748A" w:rsidRDefault="00C43A75" w:rsidP="00C43A75">
            <w:pPr>
              <w:rPr>
                <w:sz w:val="20"/>
                <w:szCs w:val="20"/>
              </w:rPr>
            </w:pPr>
            <w:r w:rsidRPr="00EE748A">
              <w:rPr>
                <w:sz w:val="20"/>
                <w:szCs w:val="20"/>
              </w:rPr>
              <w:t>документы на других видах носителей</w:t>
            </w:r>
          </w:p>
        </w:tc>
        <w:tc>
          <w:tcPr>
            <w:tcW w:w="567" w:type="dxa"/>
            <w:shd w:val="clear" w:color="auto" w:fill="auto"/>
            <w:vAlign w:val="center"/>
          </w:tcPr>
          <w:p w:rsidR="00C43A75" w:rsidRPr="00EE748A" w:rsidRDefault="00C43A75" w:rsidP="00C43A75">
            <w:pPr>
              <w:rPr>
                <w:sz w:val="20"/>
                <w:szCs w:val="20"/>
              </w:rPr>
            </w:pPr>
            <w:r w:rsidRPr="00EE748A">
              <w:rPr>
                <w:sz w:val="20"/>
                <w:szCs w:val="20"/>
              </w:rPr>
              <w:t xml:space="preserve">доля </w:t>
            </w:r>
            <w:proofErr w:type="gramStart"/>
            <w:r w:rsidRPr="00EE748A">
              <w:rPr>
                <w:sz w:val="20"/>
                <w:szCs w:val="20"/>
              </w:rPr>
              <w:t>от</w:t>
            </w:r>
            <w:proofErr w:type="gramEnd"/>
            <w:r w:rsidRPr="00EE748A">
              <w:rPr>
                <w:sz w:val="20"/>
                <w:szCs w:val="20"/>
              </w:rPr>
              <w:t xml:space="preserve"> </w:t>
            </w:r>
          </w:p>
          <w:p w:rsidR="00C43A75" w:rsidRPr="00EE748A" w:rsidRDefault="00C43A75" w:rsidP="00C43A75">
            <w:pPr>
              <w:rPr>
                <w:sz w:val="20"/>
                <w:szCs w:val="20"/>
              </w:rPr>
            </w:pPr>
            <w:r w:rsidRPr="00EE748A">
              <w:rPr>
                <w:sz w:val="20"/>
                <w:szCs w:val="20"/>
              </w:rPr>
              <w:t xml:space="preserve">общего финансирования </w:t>
            </w:r>
          </w:p>
        </w:tc>
        <w:tc>
          <w:tcPr>
            <w:tcW w:w="992" w:type="dxa"/>
            <w:gridSpan w:val="2"/>
            <w:vMerge w:val="restart"/>
            <w:shd w:val="clear" w:color="auto" w:fill="auto"/>
            <w:vAlign w:val="center"/>
          </w:tcPr>
          <w:p w:rsidR="00C43A75" w:rsidRPr="00EE748A" w:rsidRDefault="00C43A75" w:rsidP="00C43A75">
            <w:pPr>
              <w:rPr>
                <w:sz w:val="20"/>
                <w:szCs w:val="20"/>
              </w:rPr>
            </w:pPr>
            <w:r w:rsidRPr="00EE748A">
              <w:rPr>
                <w:sz w:val="20"/>
                <w:szCs w:val="20"/>
              </w:rPr>
              <w:t>книги</w:t>
            </w:r>
          </w:p>
        </w:tc>
        <w:tc>
          <w:tcPr>
            <w:tcW w:w="709" w:type="dxa"/>
            <w:gridSpan w:val="2"/>
            <w:vMerge w:val="restart"/>
            <w:shd w:val="clear" w:color="auto" w:fill="auto"/>
            <w:vAlign w:val="center"/>
          </w:tcPr>
          <w:p w:rsidR="00C43A75" w:rsidRPr="00EE748A" w:rsidRDefault="00C43A75" w:rsidP="00C43A75">
            <w:pPr>
              <w:rPr>
                <w:sz w:val="20"/>
                <w:szCs w:val="20"/>
              </w:rPr>
            </w:pPr>
            <w:r w:rsidRPr="00EE748A">
              <w:rPr>
                <w:sz w:val="20"/>
                <w:szCs w:val="20"/>
              </w:rPr>
              <w:t>периодика</w:t>
            </w:r>
          </w:p>
        </w:tc>
        <w:tc>
          <w:tcPr>
            <w:tcW w:w="567" w:type="dxa"/>
            <w:vMerge w:val="restart"/>
            <w:shd w:val="clear" w:color="auto" w:fill="auto"/>
            <w:vAlign w:val="center"/>
          </w:tcPr>
          <w:p w:rsidR="00C43A75" w:rsidRPr="00EE748A" w:rsidRDefault="00C43A75" w:rsidP="00C43A75">
            <w:pPr>
              <w:rPr>
                <w:sz w:val="20"/>
                <w:szCs w:val="20"/>
              </w:rPr>
            </w:pPr>
            <w:r w:rsidRPr="00EE748A">
              <w:rPr>
                <w:sz w:val="20"/>
                <w:szCs w:val="20"/>
              </w:rPr>
              <w:t>документы на других видах носителей</w:t>
            </w:r>
          </w:p>
        </w:tc>
        <w:tc>
          <w:tcPr>
            <w:tcW w:w="992" w:type="dxa"/>
            <w:gridSpan w:val="2"/>
            <w:shd w:val="clear" w:color="auto" w:fill="auto"/>
            <w:vAlign w:val="center"/>
          </w:tcPr>
          <w:p w:rsidR="00C43A75" w:rsidRPr="00EE748A" w:rsidRDefault="00C43A75" w:rsidP="00C43A75">
            <w:pPr>
              <w:rPr>
                <w:sz w:val="20"/>
                <w:szCs w:val="20"/>
              </w:rPr>
            </w:pPr>
            <w:r w:rsidRPr="00EE748A">
              <w:rPr>
                <w:sz w:val="20"/>
                <w:szCs w:val="20"/>
              </w:rPr>
              <w:t xml:space="preserve">доля </w:t>
            </w:r>
            <w:proofErr w:type="gramStart"/>
            <w:r w:rsidRPr="00EE748A">
              <w:rPr>
                <w:sz w:val="20"/>
                <w:szCs w:val="20"/>
              </w:rPr>
              <w:t>от</w:t>
            </w:r>
            <w:proofErr w:type="gramEnd"/>
            <w:r w:rsidRPr="00EE748A">
              <w:rPr>
                <w:sz w:val="20"/>
                <w:szCs w:val="20"/>
              </w:rPr>
              <w:t xml:space="preserve"> </w:t>
            </w:r>
          </w:p>
          <w:p w:rsidR="00C43A75" w:rsidRPr="00EE748A" w:rsidRDefault="00C43A75" w:rsidP="00C43A75">
            <w:pPr>
              <w:rPr>
                <w:sz w:val="20"/>
                <w:szCs w:val="20"/>
              </w:rPr>
            </w:pPr>
            <w:r w:rsidRPr="00EE748A">
              <w:rPr>
                <w:sz w:val="20"/>
                <w:szCs w:val="20"/>
              </w:rPr>
              <w:t>общего финансирования</w:t>
            </w:r>
          </w:p>
          <w:p w:rsidR="00C43A75" w:rsidRPr="00EE748A" w:rsidRDefault="00C43A75" w:rsidP="00C43A75">
            <w:pPr>
              <w:rPr>
                <w:sz w:val="20"/>
                <w:szCs w:val="20"/>
              </w:rPr>
            </w:pPr>
          </w:p>
        </w:tc>
      </w:tr>
      <w:tr w:rsidR="00C43A75" w:rsidRPr="00EE748A" w:rsidTr="000A086B">
        <w:trPr>
          <w:cantSplit/>
          <w:trHeight w:val="230"/>
        </w:trPr>
        <w:tc>
          <w:tcPr>
            <w:tcW w:w="823" w:type="dxa"/>
            <w:gridSpan w:val="2"/>
            <w:vMerge/>
            <w:shd w:val="clear" w:color="auto" w:fill="auto"/>
          </w:tcPr>
          <w:p w:rsidR="00C43A75" w:rsidRPr="00EE748A" w:rsidRDefault="00C43A75" w:rsidP="00C43A75">
            <w:pPr>
              <w:rPr>
                <w:sz w:val="20"/>
                <w:szCs w:val="20"/>
              </w:rPr>
            </w:pPr>
          </w:p>
        </w:tc>
        <w:tc>
          <w:tcPr>
            <w:tcW w:w="709" w:type="dxa"/>
            <w:gridSpan w:val="2"/>
            <w:vMerge/>
            <w:shd w:val="clear" w:color="auto" w:fill="auto"/>
          </w:tcPr>
          <w:p w:rsidR="00C43A75" w:rsidRPr="00EE748A" w:rsidRDefault="00C43A75" w:rsidP="00C43A75">
            <w:pPr>
              <w:rPr>
                <w:sz w:val="20"/>
                <w:szCs w:val="20"/>
              </w:rPr>
            </w:pPr>
          </w:p>
        </w:tc>
        <w:tc>
          <w:tcPr>
            <w:tcW w:w="923" w:type="dxa"/>
            <w:vMerge/>
            <w:shd w:val="clear" w:color="auto" w:fill="auto"/>
          </w:tcPr>
          <w:p w:rsidR="00C43A75" w:rsidRPr="00EE748A" w:rsidRDefault="00C43A75" w:rsidP="00C43A75">
            <w:pPr>
              <w:rPr>
                <w:sz w:val="20"/>
                <w:szCs w:val="20"/>
              </w:rPr>
            </w:pPr>
          </w:p>
        </w:tc>
        <w:tc>
          <w:tcPr>
            <w:tcW w:w="1061" w:type="dxa"/>
            <w:shd w:val="clear" w:color="auto" w:fill="auto"/>
            <w:vAlign w:val="center"/>
          </w:tcPr>
          <w:p w:rsidR="00C43A75" w:rsidRPr="00EE748A" w:rsidRDefault="00C43A75" w:rsidP="00C43A75">
            <w:pPr>
              <w:jc w:val="center"/>
              <w:rPr>
                <w:sz w:val="20"/>
                <w:szCs w:val="20"/>
              </w:rPr>
            </w:pPr>
            <w:r w:rsidRPr="00EE748A">
              <w:rPr>
                <w:sz w:val="20"/>
                <w:szCs w:val="20"/>
              </w:rPr>
              <w:t>%</w:t>
            </w:r>
          </w:p>
        </w:tc>
        <w:tc>
          <w:tcPr>
            <w:tcW w:w="709" w:type="dxa"/>
            <w:vMerge/>
            <w:shd w:val="clear" w:color="auto" w:fill="auto"/>
          </w:tcPr>
          <w:p w:rsidR="00C43A75" w:rsidRPr="00EE748A" w:rsidRDefault="00C43A75" w:rsidP="00C43A75">
            <w:pPr>
              <w:rPr>
                <w:sz w:val="20"/>
                <w:szCs w:val="20"/>
              </w:rPr>
            </w:pPr>
          </w:p>
        </w:tc>
        <w:tc>
          <w:tcPr>
            <w:tcW w:w="850" w:type="dxa"/>
            <w:vMerge/>
            <w:shd w:val="clear" w:color="auto" w:fill="auto"/>
          </w:tcPr>
          <w:p w:rsidR="00C43A75" w:rsidRPr="00EE748A" w:rsidRDefault="00C43A75" w:rsidP="00C43A75">
            <w:pPr>
              <w:rPr>
                <w:sz w:val="20"/>
                <w:szCs w:val="20"/>
              </w:rPr>
            </w:pPr>
          </w:p>
        </w:tc>
        <w:tc>
          <w:tcPr>
            <w:tcW w:w="924" w:type="dxa"/>
            <w:vMerge/>
            <w:shd w:val="clear" w:color="auto" w:fill="auto"/>
          </w:tcPr>
          <w:p w:rsidR="00C43A75" w:rsidRPr="00EE748A" w:rsidRDefault="00C43A75" w:rsidP="00C43A75">
            <w:pPr>
              <w:rPr>
                <w:sz w:val="20"/>
                <w:szCs w:val="20"/>
              </w:rPr>
            </w:pPr>
          </w:p>
        </w:tc>
        <w:tc>
          <w:tcPr>
            <w:tcW w:w="919" w:type="dxa"/>
            <w:shd w:val="clear" w:color="auto" w:fill="auto"/>
            <w:vAlign w:val="center"/>
          </w:tcPr>
          <w:p w:rsidR="00C43A75" w:rsidRPr="00EE748A" w:rsidRDefault="00C43A75" w:rsidP="00C43A75">
            <w:pPr>
              <w:jc w:val="center"/>
              <w:rPr>
                <w:sz w:val="20"/>
                <w:szCs w:val="20"/>
              </w:rPr>
            </w:pPr>
            <w:r w:rsidRPr="00EE748A">
              <w:rPr>
                <w:sz w:val="20"/>
                <w:szCs w:val="20"/>
              </w:rPr>
              <w:t>%</w:t>
            </w:r>
          </w:p>
        </w:tc>
        <w:tc>
          <w:tcPr>
            <w:tcW w:w="851" w:type="dxa"/>
            <w:vMerge/>
            <w:shd w:val="clear" w:color="auto" w:fill="auto"/>
          </w:tcPr>
          <w:p w:rsidR="00C43A75" w:rsidRPr="00EE748A" w:rsidRDefault="00C43A75" w:rsidP="00C43A75">
            <w:pPr>
              <w:rPr>
                <w:sz w:val="20"/>
                <w:szCs w:val="20"/>
              </w:rPr>
            </w:pPr>
          </w:p>
        </w:tc>
        <w:tc>
          <w:tcPr>
            <w:tcW w:w="708" w:type="dxa"/>
            <w:gridSpan w:val="2"/>
            <w:vMerge/>
            <w:shd w:val="clear" w:color="auto" w:fill="auto"/>
          </w:tcPr>
          <w:p w:rsidR="00C43A75" w:rsidRPr="00EE748A" w:rsidRDefault="00C43A75" w:rsidP="00C43A75">
            <w:pPr>
              <w:rPr>
                <w:sz w:val="20"/>
                <w:szCs w:val="20"/>
              </w:rPr>
            </w:pPr>
          </w:p>
        </w:tc>
        <w:tc>
          <w:tcPr>
            <w:tcW w:w="709" w:type="dxa"/>
            <w:vMerge/>
            <w:shd w:val="clear" w:color="auto" w:fill="auto"/>
          </w:tcPr>
          <w:p w:rsidR="00C43A75" w:rsidRPr="00EE748A" w:rsidRDefault="00C43A75" w:rsidP="00C43A75">
            <w:pPr>
              <w:rPr>
                <w:sz w:val="20"/>
                <w:szCs w:val="20"/>
              </w:rPr>
            </w:pPr>
          </w:p>
        </w:tc>
        <w:tc>
          <w:tcPr>
            <w:tcW w:w="992" w:type="dxa"/>
            <w:shd w:val="clear" w:color="auto" w:fill="auto"/>
            <w:vAlign w:val="center"/>
          </w:tcPr>
          <w:p w:rsidR="00C43A75" w:rsidRPr="00EE748A" w:rsidRDefault="00C43A75" w:rsidP="00C43A75">
            <w:pPr>
              <w:jc w:val="center"/>
              <w:rPr>
                <w:sz w:val="20"/>
                <w:szCs w:val="20"/>
              </w:rPr>
            </w:pPr>
            <w:r w:rsidRPr="00EE748A">
              <w:rPr>
                <w:sz w:val="20"/>
                <w:szCs w:val="20"/>
              </w:rPr>
              <w:t>%</w:t>
            </w:r>
          </w:p>
        </w:tc>
        <w:tc>
          <w:tcPr>
            <w:tcW w:w="567" w:type="dxa"/>
            <w:gridSpan w:val="2"/>
            <w:vMerge/>
            <w:shd w:val="clear" w:color="auto" w:fill="auto"/>
          </w:tcPr>
          <w:p w:rsidR="00C43A75" w:rsidRPr="00EE748A" w:rsidRDefault="00C43A75" w:rsidP="00C43A75">
            <w:pPr>
              <w:rPr>
                <w:sz w:val="20"/>
                <w:szCs w:val="20"/>
              </w:rPr>
            </w:pPr>
          </w:p>
        </w:tc>
        <w:tc>
          <w:tcPr>
            <w:tcW w:w="567" w:type="dxa"/>
            <w:vMerge/>
            <w:shd w:val="clear" w:color="auto" w:fill="auto"/>
          </w:tcPr>
          <w:p w:rsidR="00C43A75" w:rsidRPr="00EE748A" w:rsidRDefault="00C43A75" w:rsidP="00C43A75">
            <w:pPr>
              <w:rPr>
                <w:sz w:val="20"/>
                <w:szCs w:val="20"/>
              </w:rPr>
            </w:pPr>
          </w:p>
        </w:tc>
        <w:tc>
          <w:tcPr>
            <w:tcW w:w="709" w:type="dxa"/>
            <w:vMerge/>
            <w:shd w:val="clear" w:color="auto" w:fill="auto"/>
          </w:tcPr>
          <w:p w:rsidR="00C43A75" w:rsidRPr="00EE748A" w:rsidRDefault="00C43A75" w:rsidP="00C43A75">
            <w:pPr>
              <w:rPr>
                <w:sz w:val="20"/>
                <w:szCs w:val="20"/>
              </w:rPr>
            </w:pPr>
          </w:p>
        </w:tc>
        <w:tc>
          <w:tcPr>
            <w:tcW w:w="567" w:type="dxa"/>
            <w:shd w:val="clear" w:color="auto" w:fill="auto"/>
            <w:vAlign w:val="center"/>
          </w:tcPr>
          <w:p w:rsidR="00C43A75" w:rsidRPr="00EE748A" w:rsidRDefault="00C43A75" w:rsidP="00C43A75">
            <w:pPr>
              <w:jc w:val="center"/>
              <w:rPr>
                <w:sz w:val="20"/>
                <w:szCs w:val="20"/>
              </w:rPr>
            </w:pPr>
            <w:r w:rsidRPr="00EE748A">
              <w:rPr>
                <w:sz w:val="20"/>
                <w:szCs w:val="20"/>
              </w:rPr>
              <w:t>%</w:t>
            </w:r>
          </w:p>
        </w:tc>
        <w:tc>
          <w:tcPr>
            <w:tcW w:w="992" w:type="dxa"/>
            <w:gridSpan w:val="2"/>
            <w:vMerge/>
            <w:shd w:val="clear" w:color="auto" w:fill="auto"/>
          </w:tcPr>
          <w:p w:rsidR="00C43A75" w:rsidRPr="00EE748A" w:rsidRDefault="00C43A75" w:rsidP="00C43A75">
            <w:pPr>
              <w:rPr>
                <w:sz w:val="20"/>
                <w:szCs w:val="20"/>
              </w:rPr>
            </w:pPr>
          </w:p>
        </w:tc>
        <w:tc>
          <w:tcPr>
            <w:tcW w:w="709" w:type="dxa"/>
            <w:gridSpan w:val="2"/>
            <w:vMerge/>
            <w:shd w:val="clear" w:color="auto" w:fill="auto"/>
          </w:tcPr>
          <w:p w:rsidR="00C43A75" w:rsidRPr="00EE748A" w:rsidRDefault="00C43A75" w:rsidP="00C43A75">
            <w:pPr>
              <w:rPr>
                <w:sz w:val="20"/>
                <w:szCs w:val="20"/>
              </w:rPr>
            </w:pPr>
          </w:p>
        </w:tc>
        <w:tc>
          <w:tcPr>
            <w:tcW w:w="567" w:type="dxa"/>
            <w:vMerge/>
            <w:shd w:val="clear" w:color="auto" w:fill="auto"/>
          </w:tcPr>
          <w:p w:rsidR="00C43A75" w:rsidRPr="00EE748A" w:rsidRDefault="00C43A75" w:rsidP="00C43A75">
            <w:pPr>
              <w:rPr>
                <w:sz w:val="20"/>
                <w:szCs w:val="20"/>
              </w:rPr>
            </w:pPr>
          </w:p>
        </w:tc>
        <w:tc>
          <w:tcPr>
            <w:tcW w:w="992" w:type="dxa"/>
            <w:gridSpan w:val="2"/>
            <w:shd w:val="clear" w:color="auto" w:fill="auto"/>
            <w:vAlign w:val="center"/>
          </w:tcPr>
          <w:p w:rsidR="00C43A75" w:rsidRPr="00EE748A" w:rsidRDefault="00C43A75" w:rsidP="00C43A75">
            <w:pPr>
              <w:jc w:val="center"/>
              <w:rPr>
                <w:sz w:val="20"/>
                <w:szCs w:val="20"/>
              </w:rPr>
            </w:pPr>
            <w:r w:rsidRPr="00EE748A">
              <w:rPr>
                <w:sz w:val="20"/>
                <w:szCs w:val="20"/>
              </w:rPr>
              <w:t>%</w:t>
            </w:r>
          </w:p>
        </w:tc>
      </w:tr>
      <w:tr w:rsidR="00C43A75" w:rsidRPr="00EE748A" w:rsidTr="000A086B">
        <w:tc>
          <w:tcPr>
            <w:tcW w:w="823" w:type="dxa"/>
            <w:gridSpan w:val="2"/>
            <w:shd w:val="clear" w:color="auto" w:fill="auto"/>
          </w:tcPr>
          <w:p w:rsidR="00C43A75" w:rsidRPr="00EE748A" w:rsidRDefault="00C43A75" w:rsidP="00C43A75">
            <w:pPr>
              <w:rPr>
                <w:b/>
                <w:sz w:val="20"/>
                <w:szCs w:val="20"/>
              </w:rPr>
            </w:pPr>
            <w:r w:rsidRPr="00EE748A">
              <w:rPr>
                <w:b/>
                <w:sz w:val="20"/>
                <w:szCs w:val="20"/>
              </w:rPr>
              <w:t>16200,0</w:t>
            </w:r>
          </w:p>
        </w:tc>
        <w:tc>
          <w:tcPr>
            <w:tcW w:w="709" w:type="dxa"/>
            <w:gridSpan w:val="2"/>
            <w:shd w:val="clear" w:color="auto" w:fill="auto"/>
          </w:tcPr>
          <w:p w:rsidR="00C43A75" w:rsidRPr="00EE748A" w:rsidRDefault="00C43A75" w:rsidP="00C43A75">
            <w:pPr>
              <w:rPr>
                <w:b/>
                <w:sz w:val="20"/>
                <w:szCs w:val="20"/>
              </w:rPr>
            </w:pPr>
            <w:r w:rsidRPr="00EE748A">
              <w:rPr>
                <w:b/>
                <w:sz w:val="20"/>
                <w:szCs w:val="20"/>
              </w:rPr>
              <w:t>7000,0</w:t>
            </w:r>
          </w:p>
        </w:tc>
        <w:tc>
          <w:tcPr>
            <w:tcW w:w="923" w:type="dxa"/>
            <w:shd w:val="clear" w:color="auto" w:fill="auto"/>
          </w:tcPr>
          <w:p w:rsidR="00C43A75" w:rsidRPr="00EE748A" w:rsidRDefault="00C43A75" w:rsidP="00C43A75">
            <w:pPr>
              <w:rPr>
                <w:b/>
                <w:sz w:val="20"/>
                <w:szCs w:val="20"/>
              </w:rPr>
            </w:pPr>
            <w:r w:rsidRPr="00EE748A">
              <w:rPr>
                <w:b/>
                <w:sz w:val="20"/>
                <w:szCs w:val="20"/>
              </w:rPr>
              <w:t>-</w:t>
            </w:r>
          </w:p>
        </w:tc>
        <w:tc>
          <w:tcPr>
            <w:tcW w:w="1061" w:type="dxa"/>
            <w:shd w:val="clear" w:color="auto" w:fill="auto"/>
          </w:tcPr>
          <w:p w:rsidR="00C43A75" w:rsidRPr="00EE748A" w:rsidRDefault="00C43A75" w:rsidP="00C43A75">
            <w:pPr>
              <w:rPr>
                <w:b/>
                <w:sz w:val="20"/>
                <w:szCs w:val="20"/>
              </w:rPr>
            </w:pPr>
            <w:r w:rsidRPr="00EE748A">
              <w:rPr>
                <w:b/>
                <w:sz w:val="20"/>
                <w:szCs w:val="20"/>
              </w:rPr>
              <w:t>3,2%</w:t>
            </w:r>
          </w:p>
        </w:tc>
        <w:tc>
          <w:tcPr>
            <w:tcW w:w="709" w:type="dxa"/>
            <w:shd w:val="clear" w:color="auto" w:fill="auto"/>
          </w:tcPr>
          <w:p w:rsidR="00C43A75" w:rsidRPr="00EE748A" w:rsidRDefault="00C43A75" w:rsidP="00C43A75">
            <w:pPr>
              <w:rPr>
                <w:b/>
                <w:sz w:val="20"/>
                <w:szCs w:val="20"/>
              </w:rPr>
            </w:pPr>
            <w:r w:rsidRPr="00EE748A">
              <w:rPr>
                <w:b/>
                <w:sz w:val="20"/>
                <w:szCs w:val="20"/>
              </w:rPr>
              <w:t>2610,0</w:t>
            </w:r>
          </w:p>
        </w:tc>
        <w:tc>
          <w:tcPr>
            <w:tcW w:w="850" w:type="dxa"/>
            <w:shd w:val="clear" w:color="auto" w:fill="auto"/>
          </w:tcPr>
          <w:p w:rsidR="00C43A75" w:rsidRPr="00EE748A" w:rsidRDefault="00C43A75" w:rsidP="00C43A75">
            <w:pPr>
              <w:rPr>
                <w:b/>
                <w:sz w:val="20"/>
                <w:szCs w:val="20"/>
              </w:rPr>
            </w:pPr>
            <w:r w:rsidRPr="00EE748A">
              <w:rPr>
                <w:b/>
                <w:sz w:val="20"/>
                <w:szCs w:val="20"/>
              </w:rPr>
              <w:t>23590,0</w:t>
            </w:r>
          </w:p>
        </w:tc>
        <w:tc>
          <w:tcPr>
            <w:tcW w:w="924" w:type="dxa"/>
            <w:shd w:val="clear" w:color="auto" w:fill="auto"/>
          </w:tcPr>
          <w:p w:rsidR="00C43A75" w:rsidRPr="00EE748A" w:rsidRDefault="00C43A75" w:rsidP="00C43A75">
            <w:pPr>
              <w:rPr>
                <w:b/>
                <w:sz w:val="20"/>
                <w:szCs w:val="20"/>
              </w:rPr>
            </w:pPr>
            <w:r w:rsidRPr="00EE748A">
              <w:rPr>
                <w:b/>
                <w:sz w:val="20"/>
                <w:szCs w:val="20"/>
              </w:rPr>
              <w:t>-</w:t>
            </w:r>
          </w:p>
        </w:tc>
        <w:tc>
          <w:tcPr>
            <w:tcW w:w="919" w:type="dxa"/>
            <w:shd w:val="clear" w:color="auto" w:fill="auto"/>
          </w:tcPr>
          <w:p w:rsidR="00C43A75" w:rsidRPr="00EE748A" w:rsidRDefault="00C43A75" w:rsidP="00C43A75">
            <w:pPr>
              <w:rPr>
                <w:b/>
                <w:sz w:val="20"/>
                <w:szCs w:val="20"/>
              </w:rPr>
            </w:pPr>
            <w:r w:rsidRPr="00EE748A">
              <w:rPr>
                <w:b/>
                <w:sz w:val="20"/>
                <w:szCs w:val="20"/>
              </w:rPr>
              <w:t>3,6%</w:t>
            </w:r>
          </w:p>
        </w:tc>
        <w:tc>
          <w:tcPr>
            <w:tcW w:w="851" w:type="dxa"/>
            <w:shd w:val="clear" w:color="auto" w:fill="auto"/>
          </w:tcPr>
          <w:p w:rsidR="00C43A75" w:rsidRPr="00EE748A" w:rsidRDefault="00C43A75" w:rsidP="00C43A75">
            <w:pPr>
              <w:rPr>
                <w:b/>
                <w:sz w:val="20"/>
                <w:szCs w:val="20"/>
              </w:rPr>
            </w:pPr>
            <w:r w:rsidRPr="00EE748A">
              <w:rPr>
                <w:b/>
                <w:sz w:val="20"/>
                <w:szCs w:val="20"/>
              </w:rPr>
              <w:t>76756,15</w:t>
            </w:r>
          </w:p>
        </w:tc>
        <w:tc>
          <w:tcPr>
            <w:tcW w:w="708" w:type="dxa"/>
            <w:gridSpan w:val="2"/>
            <w:shd w:val="clear" w:color="auto" w:fill="auto"/>
          </w:tcPr>
          <w:p w:rsidR="00C43A75" w:rsidRPr="00EE748A" w:rsidRDefault="00C43A75" w:rsidP="00C43A75">
            <w:pPr>
              <w:rPr>
                <w:b/>
                <w:sz w:val="20"/>
                <w:szCs w:val="20"/>
              </w:rPr>
            </w:pPr>
            <w:r w:rsidRPr="00EE748A">
              <w:rPr>
                <w:b/>
                <w:sz w:val="20"/>
                <w:szCs w:val="20"/>
              </w:rPr>
              <w:t>72407</w:t>
            </w:r>
          </w:p>
        </w:tc>
        <w:tc>
          <w:tcPr>
            <w:tcW w:w="709" w:type="dxa"/>
            <w:shd w:val="clear" w:color="auto" w:fill="auto"/>
          </w:tcPr>
          <w:p w:rsidR="00C43A75" w:rsidRPr="00EE748A" w:rsidRDefault="00C43A75" w:rsidP="00C43A75">
            <w:pPr>
              <w:rPr>
                <w:b/>
                <w:sz w:val="20"/>
                <w:szCs w:val="20"/>
              </w:rPr>
            </w:pPr>
            <w:r w:rsidRPr="00EE748A">
              <w:rPr>
                <w:b/>
                <w:sz w:val="20"/>
                <w:szCs w:val="20"/>
              </w:rPr>
              <w:t>-</w:t>
            </w:r>
          </w:p>
        </w:tc>
        <w:tc>
          <w:tcPr>
            <w:tcW w:w="992" w:type="dxa"/>
            <w:shd w:val="clear" w:color="auto" w:fill="auto"/>
          </w:tcPr>
          <w:p w:rsidR="00C43A75" w:rsidRPr="00EE748A" w:rsidRDefault="00C43A75" w:rsidP="00C43A75">
            <w:pPr>
              <w:rPr>
                <w:b/>
                <w:sz w:val="20"/>
                <w:szCs w:val="20"/>
              </w:rPr>
            </w:pPr>
            <w:r w:rsidRPr="00EE748A">
              <w:rPr>
                <w:b/>
                <w:sz w:val="20"/>
                <w:szCs w:val="20"/>
              </w:rPr>
              <w:t>20,6%</w:t>
            </w:r>
          </w:p>
        </w:tc>
        <w:tc>
          <w:tcPr>
            <w:tcW w:w="567" w:type="dxa"/>
            <w:gridSpan w:val="2"/>
            <w:shd w:val="clear" w:color="auto" w:fill="auto"/>
          </w:tcPr>
          <w:p w:rsidR="00C43A75" w:rsidRPr="00EE748A" w:rsidRDefault="00C43A75" w:rsidP="00C43A75">
            <w:pPr>
              <w:rPr>
                <w:b/>
                <w:sz w:val="20"/>
                <w:szCs w:val="20"/>
              </w:rPr>
            </w:pPr>
            <w:r w:rsidRPr="00EE748A">
              <w:rPr>
                <w:b/>
                <w:sz w:val="20"/>
                <w:szCs w:val="20"/>
              </w:rPr>
              <w:t>-</w:t>
            </w:r>
          </w:p>
        </w:tc>
        <w:tc>
          <w:tcPr>
            <w:tcW w:w="567" w:type="dxa"/>
            <w:shd w:val="clear" w:color="auto" w:fill="auto"/>
          </w:tcPr>
          <w:p w:rsidR="00C43A75" w:rsidRPr="00EE748A" w:rsidRDefault="00C43A75" w:rsidP="00C43A75">
            <w:pPr>
              <w:rPr>
                <w:b/>
                <w:sz w:val="20"/>
                <w:szCs w:val="20"/>
              </w:rPr>
            </w:pPr>
            <w:r w:rsidRPr="00EE748A">
              <w:rPr>
                <w:b/>
                <w:sz w:val="20"/>
                <w:szCs w:val="20"/>
              </w:rPr>
              <w:t>-</w:t>
            </w:r>
          </w:p>
        </w:tc>
        <w:tc>
          <w:tcPr>
            <w:tcW w:w="709" w:type="dxa"/>
            <w:shd w:val="clear" w:color="auto" w:fill="auto"/>
          </w:tcPr>
          <w:p w:rsidR="00C43A75" w:rsidRPr="00EE748A" w:rsidRDefault="00C43A75" w:rsidP="00C43A75">
            <w:pPr>
              <w:rPr>
                <w:b/>
                <w:sz w:val="20"/>
                <w:szCs w:val="20"/>
              </w:rPr>
            </w:pPr>
            <w:r w:rsidRPr="00EE748A">
              <w:rPr>
                <w:b/>
                <w:sz w:val="20"/>
                <w:szCs w:val="20"/>
              </w:rPr>
              <w:t>-</w:t>
            </w:r>
          </w:p>
        </w:tc>
        <w:tc>
          <w:tcPr>
            <w:tcW w:w="567" w:type="dxa"/>
            <w:shd w:val="clear" w:color="auto" w:fill="auto"/>
          </w:tcPr>
          <w:p w:rsidR="00C43A75" w:rsidRPr="00EE748A" w:rsidRDefault="00C43A75" w:rsidP="00C43A75">
            <w:pPr>
              <w:rPr>
                <w:b/>
                <w:sz w:val="20"/>
                <w:szCs w:val="20"/>
              </w:rPr>
            </w:pPr>
          </w:p>
        </w:tc>
        <w:tc>
          <w:tcPr>
            <w:tcW w:w="992" w:type="dxa"/>
            <w:gridSpan w:val="2"/>
            <w:shd w:val="clear" w:color="auto" w:fill="auto"/>
          </w:tcPr>
          <w:p w:rsidR="00C43A75" w:rsidRPr="00EE748A" w:rsidRDefault="00C43A75" w:rsidP="00C43A75">
            <w:pPr>
              <w:rPr>
                <w:b/>
                <w:sz w:val="20"/>
                <w:szCs w:val="20"/>
              </w:rPr>
            </w:pPr>
            <w:r w:rsidRPr="00EE748A">
              <w:rPr>
                <w:b/>
                <w:sz w:val="20"/>
                <w:szCs w:val="20"/>
              </w:rPr>
              <w:t>526709,63</w:t>
            </w:r>
          </w:p>
        </w:tc>
        <w:tc>
          <w:tcPr>
            <w:tcW w:w="709" w:type="dxa"/>
            <w:gridSpan w:val="2"/>
            <w:shd w:val="clear" w:color="auto" w:fill="auto"/>
          </w:tcPr>
          <w:p w:rsidR="00C43A75" w:rsidRPr="00EE748A" w:rsidRDefault="00C43A75" w:rsidP="00C43A75">
            <w:pPr>
              <w:rPr>
                <w:b/>
                <w:sz w:val="20"/>
                <w:szCs w:val="20"/>
              </w:rPr>
            </w:pPr>
            <w:r w:rsidRPr="00EE748A">
              <w:rPr>
                <w:b/>
                <w:sz w:val="20"/>
                <w:szCs w:val="20"/>
              </w:rPr>
              <w:t>307,0</w:t>
            </w:r>
          </w:p>
        </w:tc>
        <w:tc>
          <w:tcPr>
            <w:tcW w:w="567" w:type="dxa"/>
            <w:shd w:val="clear" w:color="auto" w:fill="auto"/>
          </w:tcPr>
          <w:p w:rsidR="00C43A75" w:rsidRPr="00EE748A" w:rsidRDefault="00C43A75" w:rsidP="00C43A75">
            <w:pPr>
              <w:rPr>
                <w:b/>
                <w:sz w:val="20"/>
                <w:szCs w:val="20"/>
              </w:rPr>
            </w:pPr>
            <w:r w:rsidRPr="00EE748A">
              <w:rPr>
                <w:b/>
                <w:sz w:val="20"/>
                <w:szCs w:val="20"/>
              </w:rPr>
              <w:t>-</w:t>
            </w:r>
          </w:p>
        </w:tc>
        <w:tc>
          <w:tcPr>
            <w:tcW w:w="992" w:type="dxa"/>
            <w:gridSpan w:val="2"/>
            <w:shd w:val="clear" w:color="auto" w:fill="auto"/>
          </w:tcPr>
          <w:p w:rsidR="00C43A75" w:rsidRPr="00EE748A" w:rsidRDefault="00C43A75" w:rsidP="00C43A75">
            <w:pPr>
              <w:rPr>
                <w:b/>
                <w:sz w:val="20"/>
                <w:szCs w:val="20"/>
              </w:rPr>
            </w:pPr>
            <w:r w:rsidRPr="00EE748A">
              <w:rPr>
                <w:b/>
                <w:sz w:val="20"/>
                <w:szCs w:val="20"/>
              </w:rPr>
              <w:t>72,6%</w:t>
            </w:r>
          </w:p>
        </w:tc>
      </w:tr>
      <w:tr w:rsidR="00EE748A" w:rsidRPr="00EE748A" w:rsidTr="00AB40E3">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trHeight w:val="617"/>
          <w:jc w:val="center"/>
        </w:trPr>
        <w:tc>
          <w:tcPr>
            <w:tcW w:w="14818" w:type="dxa"/>
            <w:gridSpan w:val="25"/>
            <w:tcBorders>
              <w:top w:val="single" w:sz="4" w:space="0" w:color="auto"/>
              <w:bottom w:val="single" w:sz="4" w:space="0" w:color="auto"/>
              <w:right w:val="single" w:sz="4" w:space="0" w:color="auto"/>
            </w:tcBorders>
          </w:tcPr>
          <w:p w:rsidR="00EE748A" w:rsidRDefault="00EE748A" w:rsidP="00C43A75">
            <w:pPr>
              <w:jc w:val="center"/>
              <w:rPr>
                <w:bCs w:val="0"/>
                <w:iCs w:val="0"/>
                <w:sz w:val="24"/>
              </w:rPr>
            </w:pPr>
          </w:p>
          <w:p w:rsidR="00526C0D" w:rsidRDefault="00526C0D" w:rsidP="00C43A75">
            <w:pPr>
              <w:jc w:val="center"/>
              <w:rPr>
                <w:bCs w:val="0"/>
                <w:iCs w:val="0"/>
                <w:sz w:val="24"/>
              </w:rPr>
            </w:pPr>
          </w:p>
          <w:p w:rsidR="00526C0D" w:rsidRDefault="00526C0D" w:rsidP="00C43A75">
            <w:pPr>
              <w:jc w:val="center"/>
              <w:rPr>
                <w:bCs w:val="0"/>
                <w:iCs w:val="0"/>
                <w:sz w:val="24"/>
              </w:rPr>
            </w:pPr>
          </w:p>
          <w:p w:rsidR="00526C0D" w:rsidRDefault="00526C0D" w:rsidP="00C43A75">
            <w:pPr>
              <w:jc w:val="center"/>
              <w:rPr>
                <w:bCs w:val="0"/>
                <w:iCs w:val="0"/>
                <w:sz w:val="24"/>
              </w:rPr>
            </w:pPr>
          </w:p>
          <w:p w:rsidR="00526C0D" w:rsidRDefault="00526C0D" w:rsidP="00C43A75">
            <w:pPr>
              <w:jc w:val="center"/>
              <w:rPr>
                <w:bCs w:val="0"/>
                <w:iCs w:val="0"/>
                <w:sz w:val="24"/>
              </w:rPr>
            </w:pPr>
          </w:p>
          <w:p w:rsidR="00526C0D" w:rsidRPr="00EE748A" w:rsidRDefault="00526C0D" w:rsidP="00526C0D">
            <w:pPr>
              <w:rPr>
                <w:bCs w:val="0"/>
                <w:iCs w:val="0"/>
                <w:sz w:val="24"/>
              </w:rPr>
            </w:pP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trHeight w:val="617"/>
          <w:jc w:val="center"/>
        </w:trPr>
        <w:tc>
          <w:tcPr>
            <w:tcW w:w="691" w:type="dxa"/>
            <w:gridSpan w:val="2"/>
            <w:tcBorders>
              <w:top w:val="single" w:sz="4" w:space="0" w:color="auto"/>
              <w:bottom w:val="single" w:sz="4" w:space="0" w:color="auto"/>
              <w:right w:val="single" w:sz="4" w:space="0" w:color="auto"/>
            </w:tcBorders>
          </w:tcPr>
          <w:p w:rsidR="00EE748A" w:rsidRPr="00EE748A" w:rsidRDefault="00EE748A" w:rsidP="00AB40E3">
            <w:pPr>
              <w:jc w:val="center"/>
              <w:rPr>
                <w:bCs w:val="0"/>
                <w:iCs w:val="0"/>
                <w:sz w:val="24"/>
              </w:rPr>
            </w:pPr>
            <w:r w:rsidRPr="00EE748A">
              <w:rPr>
                <w:bCs w:val="0"/>
                <w:iCs w:val="0"/>
                <w:sz w:val="24"/>
              </w:rPr>
              <w:lastRenderedPageBreak/>
              <w:t>№</w:t>
            </w:r>
          </w:p>
        </w:tc>
        <w:tc>
          <w:tcPr>
            <w:tcW w:w="6946" w:type="dxa"/>
            <w:gridSpan w:val="9"/>
            <w:tcBorders>
              <w:top w:val="single" w:sz="4" w:space="0" w:color="auto"/>
              <w:left w:val="single" w:sz="4" w:space="0" w:color="auto"/>
              <w:bottom w:val="single" w:sz="4" w:space="0" w:color="auto"/>
              <w:right w:val="single" w:sz="4" w:space="0" w:color="auto"/>
            </w:tcBorders>
            <w:vAlign w:val="center"/>
          </w:tcPr>
          <w:p w:rsidR="00EE748A" w:rsidRPr="00EE748A" w:rsidRDefault="00EE748A" w:rsidP="00AB40E3">
            <w:pPr>
              <w:jc w:val="center"/>
              <w:rPr>
                <w:bCs w:val="0"/>
                <w:iCs w:val="0"/>
                <w:sz w:val="24"/>
              </w:rPr>
            </w:pPr>
            <w:r w:rsidRPr="00EE748A">
              <w:rPr>
                <w:bCs w:val="0"/>
                <w:iCs w:val="0"/>
                <w:sz w:val="24"/>
              </w:rPr>
              <w:t>Источник</w:t>
            </w:r>
          </w:p>
          <w:p w:rsidR="00EE748A" w:rsidRPr="00EE748A" w:rsidRDefault="00EE748A" w:rsidP="00AB40E3">
            <w:pPr>
              <w:jc w:val="center"/>
              <w:rPr>
                <w:bCs w:val="0"/>
                <w:iCs w:val="0"/>
                <w:sz w:val="24"/>
              </w:rPr>
            </w:pPr>
            <w:r w:rsidRPr="00EE748A">
              <w:rPr>
                <w:bCs w:val="0"/>
                <w:iCs w:val="0"/>
                <w:sz w:val="24"/>
              </w:rPr>
              <w:t>комплектования</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EE748A" w:rsidRPr="00EE748A" w:rsidRDefault="00EE748A" w:rsidP="00AB40E3">
            <w:pPr>
              <w:jc w:val="center"/>
              <w:rPr>
                <w:bCs w:val="0"/>
                <w:iCs w:val="0"/>
                <w:sz w:val="24"/>
              </w:rPr>
            </w:pPr>
            <w:r w:rsidRPr="00EE748A">
              <w:rPr>
                <w:bCs w:val="0"/>
                <w:iCs w:val="0"/>
                <w:sz w:val="24"/>
              </w:rPr>
              <w:t>Кол-во</w:t>
            </w:r>
          </w:p>
          <w:p w:rsidR="00EE748A" w:rsidRPr="00EE748A" w:rsidRDefault="00EE748A" w:rsidP="00AB40E3">
            <w:pPr>
              <w:jc w:val="center"/>
              <w:rPr>
                <w:bCs w:val="0"/>
                <w:iCs w:val="0"/>
                <w:sz w:val="24"/>
              </w:rPr>
            </w:pPr>
            <w:r w:rsidRPr="00EE748A">
              <w:rPr>
                <w:bCs w:val="0"/>
                <w:iCs w:val="0"/>
                <w:sz w:val="24"/>
              </w:rPr>
              <w:t>экз.</w:t>
            </w:r>
          </w:p>
        </w:tc>
        <w:tc>
          <w:tcPr>
            <w:tcW w:w="2268" w:type="dxa"/>
            <w:gridSpan w:val="5"/>
            <w:tcBorders>
              <w:top w:val="single" w:sz="4" w:space="0" w:color="auto"/>
              <w:left w:val="single" w:sz="4" w:space="0" w:color="auto"/>
              <w:bottom w:val="single" w:sz="4" w:space="0" w:color="auto"/>
              <w:right w:val="single" w:sz="4" w:space="0" w:color="auto"/>
            </w:tcBorders>
          </w:tcPr>
          <w:p w:rsidR="00EE748A" w:rsidRPr="00EE748A" w:rsidRDefault="00EE748A" w:rsidP="00AB40E3">
            <w:pPr>
              <w:jc w:val="center"/>
              <w:rPr>
                <w:bCs w:val="0"/>
                <w:iCs w:val="0"/>
                <w:sz w:val="24"/>
              </w:rPr>
            </w:pPr>
            <w:r w:rsidRPr="00EE748A">
              <w:rPr>
                <w:bCs w:val="0"/>
                <w:iCs w:val="0"/>
                <w:sz w:val="24"/>
              </w:rPr>
              <w:t xml:space="preserve">% к общему </w:t>
            </w:r>
          </w:p>
          <w:p w:rsidR="00EE748A" w:rsidRPr="00EE748A" w:rsidRDefault="00EE748A" w:rsidP="00AB40E3">
            <w:pPr>
              <w:jc w:val="center"/>
              <w:rPr>
                <w:bCs w:val="0"/>
                <w:iCs w:val="0"/>
                <w:sz w:val="24"/>
              </w:rPr>
            </w:pPr>
            <w:r w:rsidRPr="00EE748A">
              <w:rPr>
                <w:bCs w:val="0"/>
                <w:iCs w:val="0"/>
                <w:sz w:val="24"/>
              </w:rPr>
              <w:t xml:space="preserve">поступлений </w:t>
            </w:r>
          </w:p>
        </w:tc>
        <w:tc>
          <w:tcPr>
            <w:tcW w:w="2503" w:type="dxa"/>
            <w:gridSpan w:val="5"/>
            <w:tcBorders>
              <w:top w:val="single" w:sz="4" w:space="0" w:color="auto"/>
              <w:left w:val="single" w:sz="4" w:space="0" w:color="auto"/>
              <w:bottom w:val="single" w:sz="4" w:space="0" w:color="auto"/>
              <w:right w:val="single" w:sz="4" w:space="0" w:color="auto"/>
            </w:tcBorders>
            <w:vAlign w:val="center"/>
          </w:tcPr>
          <w:p w:rsidR="00EE748A" w:rsidRPr="00EE748A" w:rsidRDefault="00EE748A" w:rsidP="00AB40E3">
            <w:pPr>
              <w:jc w:val="center"/>
              <w:rPr>
                <w:bCs w:val="0"/>
                <w:iCs w:val="0"/>
                <w:sz w:val="24"/>
              </w:rPr>
            </w:pPr>
            <w:r w:rsidRPr="00EE748A">
              <w:rPr>
                <w:bCs w:val="0"/>
                <w:iCs w:val="0"/>
                <w:sz w:val="24"/>
              </w:rPr>
              <w:t>Источник</w:t>
            </w:r>
          </w:p>
          <w:p w:rsidR="00EE748A" w:rsidRPr="00EE748A" w:rsidRDefault="00EE748A" w:rsidP="00AB40E3">
            <w:pPr>
              <w:jc w:val="center"/>
              <w:rPr>
                <w:bCs w:val="0"/>
                <w:iCs w:val="0"/>
                <w:sz w:val="24"/>
              </w:rPr>
            </w:pPr>
            <w:r w:rsidRPr="00EE748A">
              <w:rPr>
                <w:bCs w:val="0"/>
                <w:iCs w:val="0"/>
                <w:sz w:val="24"/>
              </w:rPr>
              <w:t>поступления</w:t>
            </w: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cantSplit/>
          <w:trHeight w:val="244"/>
          <w:jc w:val="center"/>
        </w:trPr>
        <w:tc>
          <w:tcPr>
            <w:tcW w:w="691" w:type="dxa"/>
            <w:gridSpan w:val="2"/>
            <w:tcBorders>
              <w:top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1</w:t>
            </w:r>
          </w:p>
        </w:tc>
        <w:tc>
          <w:tcPr>
            <w:tcW w:w="6946" w:type="dxa"/>
            <w:gridSpan w:val="9"/>
            <w:tcBorders>
              <w:top w:val="single" w:sz="4" w:space="0" w:color="auto"/>
              <w:left w:val="single" w:sz="4" w:space="0" w:color="auto"/>
              <w:right w:val="single" w:sz="4" w:space="0" w:color="auto"/>
            </w:tcBorders>
          </w:tcPr>
          <w:p w:rsidR="00EE748A" w:rsidRPr="00EE748A" w:rsidRDefault="00EE748A" w:rsidP="00C43A75">
            <w:pPr>
              <w:rPr>
                <w:bCs w:val="0"/>
                <w:iCs w:val="0"/>
                <w:sz w:val="24"/>
              </w:rPr>
            </w:pPr>
            <w:r w:rsidRPr="00EE748A">
              <w:rPr>
                <w:bCs w:val="0"/>
                <w:iCs w:val="0"/>
                <w:sz w:val="24"/>
              </w:rPr>
              <w:t>Поступления в библиотечный фонд всего</w:t>
            </w:r>
          </w:p>
        </w:tc>
        <w:tc>
          <w:tcPr>
            <w:tcW w:w="2410" w:type="dxa"/>
            <w:gridSpan w:val="4"/>
            <w:tcBorders>
              <w:top w:val="single" w:sz="4" w:space="0" w:color="auto"/>
              <w:left w:val="single" w:sz="4" w:space="0" w:color="auto"/>
              <w:right w:val="single" w:sz="4" w:space="0" w:color="auto"/>
            </w:tcBorders>
          </w:tcPr>
          <w:p w:rsidR="00EE748A" w:rsidRPr="00EE748A" w:rsidRDefault="00EE748A" w:rsidP="00C43A75">
            <w:pPr>
              <w:jc w:val="center"/>
              <w:rPr>
                <w:b/>
                <w:iCs w:val="0"/>
                <w:sz w:val="24"/>
              </w:rPr>
            </w:pPr>
            <w:r w:rsidRPr="00EE748A">
              <w:rPr>
                <w:b/>
                <w:iCs w:val="0"/>
                <w:sz w:val="24"/>
              </w:rPr>
              <w:t>2679</w:t>
            </w:r>
          </w:p>
        </w:tc>
        <w:tc>
          <w:tcPr>
            <w:tcW w:w="2268" w:type="dxa"/>
            <w:gridSpan w:val="5"/>
            <w:tcBorders>
              <w:top w:val="single" w:sz="4" w:space="0" w:color="auto"/>
              <w:left w:val="single" w:sz="4" w:space="0" w:color="auto"/>
              <w:right w:val="single" w:sz="4" w:space="0" w:color="auto"/>
            </w:tcBorders>
          </w:tcPr>
          <w:p w:rsidR="00EE748A" w:rsidRPr="00EE748A" w:rsidRDefault="00EE748A" w:rsidP="00C43A75">
            <w:pPr>
              <w:jc w:val="center"/>
              <w:rPr>
                <w:iCs w:val="0"/>
                <w:sz w:val="24"/>
              </w:rPr>
            </w:pPr>
            <w:r w:rsidRPr="00EE748A">
              <w:rPr>
                <w:iCs w:val="0"/>
                <w:sz w:val="24"/>
              </w:rPr>
              <w:t>Х</w:t>
            </w:r>
          </w:p>
        </w:tc>
        <w:tc>
          <w:tcPr>
            <w:tcW w:w="2503" w:type="dxa"/>
            <w:gridSpan w:val="5"/>
            <w:tcBorders>
              <w:top w:val="single" w:sz="4" w:space="0" w:color="auto"/>
              <w:left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Х</w:t>
            </w: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cantSplit/>
          <w:trHeight w:val="244"/>
          <w:jc w:val="center"/>
        </w:trPr>
        <w:tc>
          <w:tcPr>
            <w:tcW w:w="691" w:type="dxa"/>
            <w:gridSpan w:val="2"/>
            <w:tcBorders>
              <w:top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2</w:t>
            </w:r>
          </w:p>
        </w:tc>
        <w:tc>
          <w:tcPr>
            <w:tcW w:w="14127" w:type="dxa"/>
            <w:gridSpan w:val="23"/>
            <w:tcBorders>
              <w:top w:val="single" w:sz="4" w:space="0" w:color="auto"/>
              <w:left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из них:</w:t>
            </w: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cantSplit/>
          <w:trHeight w:val="244"/>
          <w:jc w:val="center"/>
        </w:trPr>
        <w:tc>
          <w:tcPr>
            <w:tcW w:w="691" w:type="dxa"/>
            <w:gridSpan w:val="2"/>
            <w:tcBorders>
              <w:top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3</w:t>
            </w:r>
          </w:p>
        </w:tc>
        <w:tc>
          <w:tcPr>
            <w:tcW w:w="6946" w:type="dxa"/>
            <w:gridSpan w:val="9"/>
            <w:tcBorders>
              <w:top w:val="single" w:sz="4" w:space="0" w:color="auto"/>
              <w:left w:val="single" w:sz="4" w:space="0" w:color="auto"/>
              <w:right w:val="single" w:sz="4" w:space="0" w:color="auto"/>
            </w:tcBorders>
          </w:tcPr>
          <w:p w:rsidR="00EE748A" w:rsidRPr="00EE748A" w:rsidRDefault="00EE748A" w:rsidP="00C43A75">
            <w:pPr>
              <w:rPr>
                <w:bCs w:val="0"/>
                <w:iCs w:val="0"/>
                <w:sz w:val="24"/>
              </w:rPr>
            </w:pPr>
            <w:r w:rsidRPr="00EE748A">
              <w:rPr>
                <w:bCs w:val="0"/>
                <w:iCs w:val="0"/>
                <w:sz w:val="24"/>
              </w:rPr>
              <w:t>Покупка (приобретение за счет финансовых средств)</w:t>
            </w:r>
          </w:p>
        </w:tc>
        <w:tc>
          <w:tcPr>
            <w:tcW w:w="2410" w:type="dxa"/>
            <w:gridSpan w:val="4"/>
            <w:tcBorders>
              <w:top w:val="single" w:sz="4" w:space="0" w:color="auto"/>
              <w:left w:val="single" w:sz="4" w:space="0" w:color="auto"/>
              <w:right w:val="single" w:sz="4" w:space="0" w:color="auto"/>
            </w:tcBorders>
          </w:tcPr>
          <w:p w:rsidR="00EE748A" w:rsidRPr="00EE748A" w:rsidRDefault="00EE748A" w:rsidP="00C43A75">
            <w:pPr>
              <w:jc w:val="center"/>
              <w:rPr>
                <w:b/>
                <w:iCs w:val="0"/>
                <w:sz w:val="24"/>
              </w:rPr>
            </w:pPr>
            <w:r w:rsidRPr="00EE748A">
              <w:rPr>
                <w:b/>
                <w:iCs w:val="0"/>
                <w:sz w:val="24"/>
              </w:rPr>
              <w:t>506</w:t>
            </w:r>
          </w:p>
        </w:tc>
        <w:tc>
          <w:tcPr>
            <w:tcW w:w="2268" w:type="dxa"/>
            <w:gridSpan w:val="5"/>
            <w:tcBorders>
              <w:top w:val="single" w:sz="4" w:space="0" w:color="auto"/>
              <w:left w:val="single" w:sz="4" w:space="0" w:color="auto"/>
              <w:right w:val="single" w:sz="4" w:space="0" w:color="auto"/>
            </w:tcBorders>
          </w:tcPr>
          <w:p w:rsidR="00EE748A" w:rsidRPr="00EE748A" w:rsidRDefault="00EE748A" w:rsidP="00C43A75">
            <w:pPr>
              <w:jc w:val="center"/>
              <w:rPr>
                <w:b/>
                <w:iCs w:val="0"/>
                <w:sz w:val="24"/>
              </w:rPr>
            </w:pPr>
            <w:r w:rsidRPr="00EE748A">
              <w:rPr>
                <w:b/>
                <w:iCs w:val="0"/>
                <w:sz w:val="24"/>
              </w:rPr>
              <w:t>19.</w:t>
            </w:r>
          </w:p>
        </w:tc>
        <w:tc>
          <w:tcPr>
            <w:tcW w:w="2503" w:type="dxa"/>
            <w:gridSpan w:val="5"/>
            <w:tcBorders>
              <w:top w:val="single" w:sz="4" w:space="0" w:color="auto"/>
              <w:left w:val="single" w:sz="4" w:space="0" w:color="auto"/>
              <w:right w:val="single" w:sz="4" w:space="0" w:color="auto"/>
            </w:tcBorders>
          </w:tcPr>
          <w:p w:rsidR="00EE748A" w:rsidRPr="00EE748A" w:rsidRDefault="00EE748A" w:rsidP="00C43A75">
            <w:pPr>
              <w:rPr>
                <w:bCs w:val="0"/>
                <w:iCs w:val="0"/>
                <w:sz w:val="24"/>
              </w:rPr>
            </w:pP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cantSplit/>
          <w:trHeight w:val="283"/>
          <w:jc w:val="center"/>
        </w:trPr>
        <w:tc>
          <w:tcPr>
            <w:tcW w:w="691" w:type="dxa"/>
            <w:gridSpan w:val="2"/>
            <w:tcBorders>
              <w:top w:val="single" w:sz="4" w:space="0" w:color="auto"/>
              <w:bottom w:val="single" w:sz="4" w:space="0" w:color="auto"/>
              <w:right w:val="single" w:sz="4" w:space="0" w:color="auto"/>
            </w:tcBorders>
            <w:vAlign w:val="center"/>
          </w:tcPr>
          <w:p w:rsidR="00EE748A" w:rsidRPr="00EE748A" w:rsidRDefault="00EE748A" w:rsidP="00C43A75">
            <w:pPr>
              <w:jc w:val="center"/>
              <w:rPr>
                <w:bCs w:val="0"/>
                <w:iCs w:val="0"/>
                <w:sz w:val="24"/>
              </w:rPr>
            </w:pPr>
            <w:r w:rsidRPr="00EE748A">
              <w:rPr>
                <w:bCs w:val="0"/>
                <w:iCs w:val="0"/>
                <w:sz w:val="24"/>
              </w:rPr>
              <w:t>4</w:t>
            </w:r>
          </w:p>
        </w:tc>
        <w:tc>
          <w:tcPr>
            <w:tcW w:w="6946" w:type="dxa"/>
            <w:gridSpan w:val="9"/>
            <w:tcBorders>
              <w:top w:val="single" w:sz="4" w:space="0" w:color="auto"/>
              <w:left w:val="single" w:sz="4" w:space="0" w:color="auto"/>
              <w:bottom w:val="single" w:sz="4" w:space="0" w:color="auto"/>
              <w:right w:val="single" w:sz="4" w:space="0" w:color="auto"/>
            </w:tcBorders>
            <w:vAlign w:val="center"/>
          </w:tcPr>
          <w:p w:rsidR="00EE748A" w:rsidRPr="00EE748A" w:rsidRDefault="00EE748A" w:rsidP="00C43A75">
            <w:pPr>
              <w:rPr>
                <w:bCs w:val="0"/>
                <w:iCs w:val="0"/>
                <w:sz w:val="24"/>
              </w:rPr>
            </w:pPr>
            <w:r w:rsidRPr="00EE748A">
              <w:rPr>
                <w:bCs w:val="0"/>
                <w:iCs w:val="0"/>
                <w:sz w:val="24"/>
              </w:rPr>
              <w:t>Подписка на периодические издания</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EE748A" w:rsidRPr="00EE748A" w:rsidRDefault="00EE748A" w:rsidP="0046775F">
            <w:pPr>
              <w:jc w:val="center"/>
              <w:rPr>
                <w:b/>
                <w:iCs w:val="0"/>
                <w:sz w:val="24"/>
              </w:rPr>
            </w:pPr>
            <w:r w:rsidRPr="00EE748A">
              <w:rPr>
                <w:b/>
                <w:iCs w:val="0"/>
                <w:sz w:val="24"/>
              </w:rPr>
              <w:t>380</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EE748A" w:rsidRPr="00EE748A" w:rsidRDefault="00EE748A" w:rsidP="00C43A75">
            <w:pPr>
              <w:jc w:val="center"/>
              <w:rPr>
                <w:b/>
                <w:iCs w:val="0"/>
                <w:sz w:val="24"/>
              </w:rPr>
            </w:pPr>
            <w:r w:rsidRPr="00EE748A">
              <w:rPr>
                <w:b/>
                <w:iCs w:val="0"/>
                <w:sz w:val="24"/>
              </w:rPr>
              <w:t>14.2</w:t>
            </w:r>
          </w:p>
        </w:tc>
        <w:tc>
          <w:tcPr>
            <w:tcW w:w="2503" w:type="dxa"/>
            <w:gridSpan w:val="5"/>
            <w:tcBorders>
              <w:top w:val="single" w:sz="4" w:space="0" w:color="auto"/>
              <w:left w:val="single" w:sz="4" w:space="0" w:color="auto"/>
              <w:right w:val="single" w:sz="4" w:space="0" w:color="auto"/>
            </w:tcBorders>
          </w:tcPr>
          <w:p w:rsidR="00EE748A" w:rsidRPr="00EE748A" w:rsidRDefault="00EE748A" w:rsidP="00C43A75">
            <w:pPr>
              <w:rPr>
                <w:bCs w:val="0"/>
                <w:iCs w:val="0"/>
                <w:sz w:val="24"/>
              </w:rPr>
            </w:pP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cantSplit/>
          <w:trHeight w:val="283"/>
          <w:jc w:val="center"/>
        </w:trPr>
        <w:tc>
          <w:tcPr>
            <w:tcW w:w="691" w:type="dxa"/>
            <w:gridSpan w:val="2"/>
            <w:tcBorders>
              <w:top w:val="single" w:sz="4" w:space="0" w:color="auto"/>
              <w:bottom w:val="single" w:sz="4" w:space="0" w:color="auto"/>
              <w:right w:val="single" w:sz="4" w:space="0" w:color="auto"/>
            </w:tcBorders>
            <w:vAlign w:val="center"/>
          </w:tcPr>
          <w:p w:rsidR="00EE748A" w:rsidRPr="00EE748A" w:rsidRDefault="00EE748A" w:rsidP="00C43A75">
            <w:pPr>
              <w:jc w:val="center"/>
              <w:rPr>
                <w:bCs w:val="0"/>
                <w:iCs w:val="0"/>
                <w:sz w:val="24"/>
              </w:rPr>
            </w:pPr>
            <w:r w:rsidRPr="00EE748A">
              <w:rPr>
                <w:bCs w:val="0"/>
                <w:iCs w:val="0"/>
                <w:sz w:val="24"/>
              </w:rPr>
              <w:t>5</w:t>
            </w:r>
          </w:p>
        </w:tc>
        <w:tc>
          <w:tcPr>
            <w:tcW w:w="6946" w:type="dxa"/>
            <w:gridSpan w:val="9"/>
            <w:tcBorders>
              <w:top w:val="single" w:sz="4" w:space="0" w:color="auto"/>
              <w:left w:val="single" w:sz="4" w:space="0" w:color="auto"/>
              <w:bottom w:val="single" w:sz="4" w:space="0" w:color="auto"/>
              <w:right w:val="single" w:sz="4" w:space="0" w:color="auto"/>
            </w:tcBorders>
            <w:vAlign w:val="center"/>
          </w:tcPr>
          <w:p w:rsidR="00EE748A" w:rsidRPr="00EE748A" w:rsidRDefault="00EE748A" w:rsidP="00C43A75">
            <w:pPr>
              <w:rPr>
                <w:bCs w:val="0"/>
                <w:iCs w:val="0"/>
                <w:sz w:val="24"/>
              </w:rPr>
            </w:pPr>
            <w:r w:rsidRPr="00EE748A">
              <w:rPr>
                <w:bCs w:val="0"/>
                <w:iCs w:val="0"/>
                <w:sz w:val="24"/>
              </w:rPr>
              <w:t>Приобретение периодических изданий за счет субсидий</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EE748A" w:rsidRPr="00EE748A" w:rsidRDefault="00EE748A" w:rsidP="00C43A75">
            <w:pPr>
              <w:jc w:val="center"/>
              <w:rPr>
                <w:b/>
                <w:iCs w:val="0"/>
                <w:sz w:val="24"/>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EE748A" w:rsidRPr="00EE748A" w:rsidRDefault="00EE748A" w:rsidP="00C43A75">
            <w:pPr>
              <w:jc w:val="center"/>
              <w:rPr>
                <w:b/>
                <w:iCs w:val="0"/>
                <w:sz w:val="24"/>
              </w:rPr>
            </w:pPr>
          </w:p>
        </w:tc>
        <w:tc>
          <w:tcPr>
            <w:tcW w:w="2503" w:type="dxa"/>
            <w:gridSpan w:val="5"/>
            <w:tcBorders>
              <w:top w:val="single" w:sz="4" w:space="0" w:color="auto"/>
              <w:left w:val="single" w:sz="4" w:space="0" w:color="auto"/>
              <w:right w:val="single" w:sz="4" w:space="0" w:color="auto"/>
            </w:tcBorders>
          </w:tcPr>
          <w:p w:rsidR="00EE748A" w:rsidRPr="00EE748A" w:rsidRDefault="00EE748A" w:rsidP="00C43A75">
            <w:pPr>
              <w:rPr>
                <w:bCs w:val="0"/>
                <w:iCs w:val="0"/>
                <w:sz w:val="24"/>
              </w:rPr>
            </w:pP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trHeight w:val="243"/>
          <w:jc w:val="center"/>
        </w:trPr>
        <w:tc>
          <w:tcPr>
            <w:tcW w:w="691" w:type="dxa"/>
            <w:gridSpan w:val="2"/>
            <w:tcBorders>
              <w:top w:val="single" w:sz="4" w:space="0" w:color="auto"/>
              <w:bottom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6</w:t>
            </w:r>
          </w:p>
        </w:tc>
        <w:tc>
          <w:tcPr>
            <w:tcW w:w="6946" w:type="dxa"/>
            <w:gridSpan w:val="9"/>
            <w:tcBorders>
              <w:top w:val="single" w:sz="4" w:space="0" w:color="auto"/>
              <w:left w:val="single" w:sz="4" w:space="0" w:color="auto"/>
              <w:bottom w:val="single" w:sz="4" w:space="0" w:color="auto"/>
              <w:right w:val="single" w:sz="4" w:space="0" w:color="auto"/>
            </w:tcBorders>
          </w:tcPr>
          <w:p w:rsidR="00EE748A" w:rsidRPr="00EE748A" w:rsidRDefault="00EE748A" w:rsidP="00C43A75">
            <w:pPr>
              <w:rPr>
                <w:bCs w:val="0"/>
                <w:iCs w:val="0"/>
                <w:sz w:val="24"/>
              </w:rPr>
            </w:pPr>
            <w:r w:rsidRPr="00EE748A">
              <w:rPr>
                <w:bCs w:val="0"/>
                <w:iCs w:val="0"/>
                <w:sz w:val="24"/>
              </w:rPr>
              <w:t>Местный обязательный экземпляр</w:t>
            </w:r>
          </w:p>
        </w:tc>
        <w:tc>
          <w:tcPr>
            <w:tcW w:w="2410" w:type="dxa"/>
            <w:gridSpan w:val="4"/>
            <w:tcBorders>
              <w:top w:val="single" w:sz="4" w:space="0" w:color="auto"/>
              <w:left w:val="single" w:sz="4" w:space="0" w:color="auto"/>
              <w:bottom w:val="single" w:sz="4" w:space="0" w:color="auto"/>
              <w:right w:val="single" w:sz="4" w:space="0" w:color="auto"/>
            </w:tcBorders>
          </w:tcPr>
          <w:p w:rsidR="00EE748A" w:rsidRPr="00EE748A" w:rsidRDefault="00EE748A" w:rsidP="00C43A75">
            <w:pPr>
              <w:jc w:val="center"/>
              <w:rPr>
                <w:b/>
                <w:iCs w:val="0"/>
                <w:sz w:val="24"/>
              </w:rPr>
            </w:pPr>
            <w:r w:rsidRPr="00EE748A">
              <w:rPr>
                <w:b/>
                <w:iCs w:val="0"/>
                <w:sz w:val="24"/>
              </w:rPr>
              <w:t>3</w:t>
            </w:r>
          </w:p>
        </w:tc>
        <w:tc>
          <w:tcPr>
            <w:tcW w:w="2268" w:type="dxa"/>
            <w:gridSpan w:val="5"/>
            <w:tcBorders>
              <w:top w:val="single" w:sz="4" w:space="0" w:color="auto"/>
              <w:left w:val="single" w:sz="4" w:space="0" w:color="auto"/>
              <w:bottom w:val="single" w:sz="4" w:space="0" w:color="auto"/>
              <w:right w:val="single" w:sz="4" w:space="0" w:color="auto"/>
            </w:tcBorders>
          </w:tcPr>
          <w:p w:rsidR="00EE748A" w:rsidRPr="00EE748A" w:rsidRDefault="00EE748A" w:rsidP="00C43A75">
            <w:pPr>
              <w:jc w:val="center"/>
              <w:rPr>
                <w:b/>
                <w:iCs w:val="0"/>
                <w:sz w:val="24"/>
              </w:rPr>
            </w:pPr>
            <w:r w:rsidRPr="00EE748A">
              <w:rPr>
                <w:b/>
                <w:iCs w:val="0"/>
                <w:sz w:val="24"/>
              </w:rPr>
              <w:t>0,1</w:t>
            </w:r>
          </w:p>
        </w:tc>
        <w:tc>
          <w:tcPr>
            <w:tcW w:w="2503" w:type="dxa"/>
            <w:gridSpan w:val="5"/>
            <w:tcBorders>
              <w:top w:val="single" w:sz="4" w:space="0" w:color="auto"/>
              <w:left w:val="single" w:sz="4" w:space="0" w:color="auto"/>
              <w:bottom w:val="single" w:sz="4" w:space="0" w:color="auto"/>
              <w:right w:val="single" w:sz="4" w:space="0" w:color="auto"/>
            </w:tcBorders>
          </w:tcPr>
          <w:p w:rsidR="00EE748A" w:rsidRPr="00EE748A" w:rsidRDefault="00EE748A" w:rsidP="00C43A75">
            <w:pPr>
              <w:rPr>
                <w:bCs w:val="0"/>
                <w:iCs w:val="0"/>
                <w:sz w:val="24"/>
              </w:rPr>
            </w:pP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cantSplit/>
          <w:trHeight w:val="362"/>
          <w:jc w:val="center"/>
        </w:trPr>
        <w:tc>
          <w:tcPr>
            <w:tcW w:w="691" w:type="dxa"/>
            <w:gridSpan w:val="2"/>
            <w:tcBorders>
              <w:top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7</w:t>
            </w:r>
          </w:p>
        </w:tc>
        <w:tc>
          <w:tcPr>
            <w:tcW w:w="6946" w:type="dxa"/>
            <w:gridSpan w:val="9"/>
            <w:tcBorders>
              <w:top w:val="single" w:sz="4" w:space="0" w:color="auto"/>
              <w:left w:val="single" w:sz="4" w:space="0" w:color="auto"/>
              <w:right w:val="single" w:sz="4" w:space="0" w:color="auto"/>
            </w:tcBorders>
          </w:tcPr>
          <w:p w:rsidR="00EE748A" w:rsidRPr="00EE748A" w:rsidRDefault="00EE748A" w:rsidP="00C43A75">
            <w:pPr>
              <w:rPr>
                <w:bCs w:val="0"/>
                <w:iCs w:val="0"/>
                <w:sz w:val="24"/>
              </w:rPr>
            </w:pPr>
            <w:r w:rsidRPr="00EE748A">
              <w:rPr>
                <w:bCs w:val="0"/>
                <w:iCs w:val="0"/>
                <w:sz w:val="24"/>
              </w:rPr>
              <w:t>Дары от организаций, частных лиц (только в виде изданий)</w:t>
            </w:r>
          </w:p>
        </w:tc>
        <w:tc>
          <w:tcPr>
            <w:tcW w:w="2410" w:type="dxa"/>
            <w:gridSpan w:val="4"/>
            <w:tcBorders>
              <w:top w:val="single" w:sz="4" w:space="0" w:color="auto"/>
              <w:left w:val="single" w:sz="4" w:space="0" w:color="auto"/>
              <w:right w:val="single" w:sz="4" w:space="0" w:color="auto"/>
            </w:tcBorders>
          </w:tcPr>
          <w:p w:rsidR="00EE748A" w:rsidRPr="00EE748A" w:rsidRDefault="00EE748A" w:rsidP="006F46D5">
            <w:pPr>
              <w:ind w:firstLine="884"/>
              <w:rPr>
                <w:b/>
                <w:bCs w:val="0"/>
                <w:iCs w:val="0"/>
                <w:sz w:val="24"/>
              </w:rPr>
            </w:pPr>
            <w:r w:rsidRPr="00EE748A">
              <w:rPr>
                <w:b/>
                <w:bCs w:val="0"/>
                <w:iCs w:val="0"/>
                <w:sz w:val="24"/>
              </w:rPr>
              <w:t>503</w:t>
            </w:r>
          </w:p>
        </w:tc>
        <w:tc>
          <w:tcPr>
            <w:tcW w:w="2268" w:type="dxa"/>
            <w:gridSpan w:val="5"/>
            <w:tcBorders>
              <w:top w:val="single" w:sz="4" w:space="0" w:color="auto"/>
              <w:left w:val="single" w:sz="4" w:space="0" w:color="auto"/>
              <w:right w:val="single" w:sz="4" w:space="0" w:color="auto"/>
            </w:tcBorders>
          </w:tcPr>
          <w:p w:rsidR="00EE748A" w:rsidRPr="00EE748A" w:rsidRDefault="00EE748A" w:rsidP="0046775F">
            <w:pPr>
              <w:jc w:val="center"/>
              <w:rPr>
                <w:b/>
                <w:iCs w:val="0"/>
                <w:sz w:val="24"/>
              </w:rPr>
            </w:pPr>
            <w:r w:rsidRPr="00EE748A">
              <w:rPr>
                <w:b/>
                <w:iCs w:val="0"/>
                <w:sz w:val="24"/>
              </w:rPr>
              <w:t>18.7</w:t>
            </w:r>
          </w:p>
        </w:tc>
        <w:tc>
          <w:tcPr>
            <w:tcW w:w="2503" w:type="dxa"/>
            <w:gridSpan w:val="5"/>
            <w:tcBorders>
              <w:top w:val="single" w:sz="4" w:space="0" w:color="auto"/>
              <w:left w:val="single" w:sz="4" w:space="0" w:color="auto"/>
              <w:right w:val="single" w:sz="4" w:space="0" w:color="auto"/>
            </w:tcBorders>
          </w:tcPr>
          <w:p w:rsidR="00EE748A" w:rsidRPr="00EE748A" w:rsidRDefault="00EE748A" w:rsidP="00C43A75">
            <w:pPr>
              <w:rPr>
                <w:bCs w:val="0"/>
                <w:iCs w:val="0"/>
                <w:sz w:val="24"/>
              </w:rPr>
            </w:pP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jc w:val="center"/>
        </w:trPr>
        <w:tc>
          <w:tcPr>
            <w:tcW w:w="691" w:type="dxa"/>
            <w:gridSpan w:val="2"/>
            <w:tcBorders>
              <w:top w:val="single" w:sz="4" w:space="0" w:color="auto"/>
              <w:bottom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8</w:t>
            </w:r>
          </w:p>
        </w:tc>
        <w:tc>
          <w:tcPr>
            <w:tcW w:w="6946" w:type="dxa"/>
            <w:gridSpan w:val="9"/>
            <w:tcBorders>
              <w:top w:val="single" w:sz="4" w:space="0" w:color="auto"/>
              <w:left w:val="single" w:sz="4" w:space="0" w:color="auto"/>
              <w:bottom w:val="single" w:sz="4" w:space="0" w:color="auto"/>
              <w:right w:val="single" w:sz="4" w:space="0" w:color="auto"/>
            </w:tcBorders>
          </w:tcPr>
          <w:p w:rsidR="00EE748A" w:rsidRPr="00EE748A" w:rsidRDefault="00EE748A" w:rsidP="00C43A75">
            <w:pPr>
              <w:rPr>
                <w:bCs w:val="0"/>
                <w:iCs w:val="0"/>
                <w:sz w:val="24"/>
              </w:rPr>
            </w:pPr>
            <w:r w:rsidRPr="00EE748A">
              <w:rPr>
                <w:bCs w:val="0"/>
                <w:iCs w:val="0"/>
                <w:sz w:val="24"/>
              </w:rPr>
              <w:t xml:space="preserve">Взамен </w:t>
            </w:r>
            <w:proofErr w:type="gramStart"/>
            <w:r w:rsidRPr="00EE748A">
              <w:rPr>
                <w:bCs w:val="0"/>
                <w:iCs w:val="0"/>
                <w:sz w:val="24"/>
              </w:rPr>
              <w:t>утерянных</w:t>
            </w:r>
            <w:proofErr w:type="gramEnd"/>
            <w:r w:rsidRPr="00EE748A">
              <w:rPr>
                <w:bCs w:val="0"/>
                <w:iCs w:val="0"/>
                <w:sz w:val="24"/>
              </w:rPr>
              <w:t xml:space="preserve"> читателями</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EE748A" w:rsidRPr="00EE748A" w:rsidRDefault="00EE748A" w:rsidP="00C43A75">
            <w:pPr>
              <w:jc w:val="center"/>
              <w:rPr>
                <w:b/>
                <w:iCs w:val="0"/>
                <w:sz w:val="24"/>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EE748A" w:rsidRPr="00EE748A" w:rsidRDefault="00EE748A" w:rsidP="00C43A75">
            <w:pPr>
              <w:jc w:val="center"/>
              <w:rPr>
                <w:b/>
                <w:iCs w:val="0"/>
                <w:sz w:val="24"/>
              </w:rPr>
            </w:pPr>
          </w:p>
        </w:tc>
        <w:tc>
          <w:tcPr>
            <w:tcW w:w="2503" w:type="dxa"/>
            <w:gridSpan w:val="5"/>
            <w:tcBorders>
              <w:top w:val="single" w:sz="4" w:space="0" w:color="auto"/>
              <w:left w:val="single" w:sz="4" w:space="0" w:color="auto"/>
              <w:bottom w:val="single" w:sz="4" w:space="0" w:color="auto"/>
              <w:right w:val="single" w:sz="4" w:space="0" w:color="auto"/>
            </w:tcBorders>
          </w:tcPr>
          <w:p w:rsidR="00EE748A" w:rsidRPr="00EE748A" w:rsidRDefault="00EE748A" w:rsidP="00C43A75">
            <w:pPr>
              <w:rPr>
                <w:bCs w:val="0"/>
                <w:iCs w:val="0"/>
                <w:sz w:val="24"/>
              </w:rPr>
            </w:pP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trHeight w:val="308"/>
          <w:jc w:val="center"/>
        </w:trPr>
        <w:tc>
          <w:tcPr>
            <w:tcW w:w="691" w:type="dxa"/>
            <w:gridSpan w:val="2"/>
            <w:vMerge w:val="restart"/>
            <w:tcBorders>
              <w:top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9</w:t>
            </w:r>
          </w:p>
        </w:tc>
        <w:tc>
          <w:tcPr>
            <w:tcW w:w="6946" w:type="dxa"/>
            <w:gridSpan w:val="9"/>
            <w:tcBorders>
              <w:top w:val="single" w:sz="4" w:space="0" w:color="auto"/>
              <w:left w:val="single" w:sz="4" w:space="0" w:color="auto"/>
              <w:right w:val="single" w:sz="4" w:space="0" w:color="auto"/>
            </w:tcBorders>
          </w:tcPr>
          <w:p w:rsidR="00EE748A" w:rsidRPr="00EE748A" w:rsidRDefault="00EE748A" w:rsidP="00C43A75">
            <w:pPr>
              <w:rPr>
                <w:bCs w:val="0"/>
                <w:iCs w:val="0"/>
                <w:sz w:val="24"/>
              </w:rPr>
            </w:pPr>
            <w:r w:rsidRPr="00EE748A">
              <w:rPr>
                <w:bCs w:val="0"/>
                <w:iCs w:val="0"/>
                <w:sz w:val="24"/>
              </w:rPr>
              <w:t>Обменно-резервные фонды других библиотек</w:t>
            </w:r>
          </w:p>
        </w:tc>
        <w:tc>
          <w:tcPr>
            <w:tcW w:w="2410" w:type="dxa"/>
            <w:gridSpan w:val="4"/>
            <w:tcBorders>
              <w:top w:val="single" w:sz="4" w:space="0" w:color="auto"/>
              <w:left w:val="single" w:sz="4" w:space="0" w:color="auto"/>
              <w:right w:val="single" w:sz="4" w:space="0" w:color="auto"/>
            </w:tcBorders>
            <w:vAlign w:val="center"/>
          </w:tcPr>
          <w:p w:rsidR="00EE748A" w:rsidRPr="00EE748A" w:rsidRDefault="00EE748A" w:rsidP="00C43A75">
            <w:pPr>
              <w:jc w:val="center"/>
              <w:rPr>
                <w:b/>
                <w:iCs w:val="0"/>
                <w:sz w:val="24"/>
              </w:rPr>
            </w:pPr>
            <w:r w:rsidRPr="00EE748A">
              <w:rPr>
                <w:b/>
                <w:iCs w:val="0"/>
                <w:sz w:val="24"/>
              </w:rPr>
              <w:t>1287</w:t>
            </w:r>
          </w:p>
        </w:tc>
        <w:tc>
          <w:tcPr>
            <w:tcW w:w="2268" w:type="dxa"/>
            <w:gridSpan w:val="5"/>
            <w:tcBorders>
              <w:top w:val="single" w:sz="4" w:space="0" w:color="auto"/>
              <w:left w:val="single" w:sz="4" w:space="0" w:color="auto"/>
              <w:right w:val="single" w:sz="4" w:space="0" w:color="auto"/>
            </w:tcBorders>
            <w:vAlign w:val="center"/>
          </w:tcPr>
          <w:p w:rsidR="00EE748A" w:rsidRPr="00EE748A" w:rsidRDefault="00EE748A" w:rsidP="00C43A75">
            <w:pPr>
              <w:jc w:val="center"/>
              <w:rPr>
                <w:b/>
                <w:bCs w:val="0"/>
                <w:iCs w:val="0"/>
                <w:sz w:val="24"/>
              </w:rPr>
            </w:pPr>
            <w:r w:rsidRPr="00EE748A">
              <w:rPr>
                <w:b/>
                <w:bCs w:val="0"/>
                <w:iCs w:val="0"/>
                <w:sz w:val="24"/>
              </w:rPr>
              <w:t>48</w:t>
            </w:r>
          </w:p>
        </w:tc>
        <w:tc>
          <w:tcPr>
            <w:tcW w:w="2503" w:type="dxa"/>
            <w:gridSpan w:val="5"/>
            <w:tcBorders>
              <w:top w:val="single" w:sz="4" w:space="0" w:color="auto"/>
              <w:left w:val="single" w:sz="4" w:space="0" w:color="auto"/>
              <w:bottom w:val="single" w:sz="4" w:space="0" w:color="auto"/>
              <w:right w:val="single" w:sz="4" w:space="0" w:color="auto"/>
            </w:tcBorders>
          </w:tcPr>
          <w:p w:rsidR="00EE748A" w:rsidRPr="00EE748A" w:rsidRDefault="00EE748A" w:rsidP="00C43A75">
            <w:pPr>
              <w:rPr>
                <w:sz w:val="24"/>
              </w:rPr>
            </w:pPr>
            <w:r w:rsidRPr="00EE748A">
              <w:rPr>
                <w:sz w:val="24"/>
              </w:rPr>
              <w:t>ОРФ ГБУК ИОГУНБ</w:t>
            </w: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trHeight w:val="129"/>
          <w:jc w:val="center"/>
        </w:trPr>
        <w:tc>
          <w:tcPr>
            <w:tcW w:w="691" w:type="dxa"/>
            <w:gridSpan w:val="2"/>
            <w:vMerge/>
            <w:tcBorders>
              <w:right w:val="single" w:sz="4" w:space="0" w:color="auto"/>
            </w:tcBorders>
          </w:tcPr>
          <w:p w:rsidR="00EE748A" w:rsidRPr="00EE748A" w:rsidRDefault="00EE748A" w:rsidP="00C43A75">
            <w:pPr>
              <w:jc w:val="center"/>
              <w:rPr>
                <w:bCs w:val="0"/>
                <w:iCs w:val="0"/>
                <w:sz w:val="24"/>
              </w:rPr>
            </w:pPr>
          </w:p>
        </w:tc>
        <w:tc>
          <w:tcPr>
            <w:tcW w:w="6946" w:type="dxa"/>
            <w:gridSpan w:val="9"/>
            <w:tcBorders>
              <w:left w:val="single" w:sz="4" w:space="0" w:color="auto"/>
              <w:bottom w:val="single" w:sz="4" w:space="0" w:color="auto"/>
              <w:right w:val="single" w:sz="4" w:space="0" w:color="auto"/>
            </w:tcBorders>
          </w:tcPr>
          <w:p w:rsidR="00EE748A" w:rsidRPr="00EE748A" w:rsidRDefault="00EE748A" w:rsidP="00C43A75">
            <w:pPr>
              <w:rPr>
                <w:bCs w:val="0"/>
                <w:i/>
                <w:iCs w:val="0"/>
                <w:sz w:val="24"/>
              </w:rPr>
            </w:pPr>
          </w:p>
        </w:tc>
        <w:tc>
          <w:tcPr>
            <w:tcW w:w="2410" w:type="dxa"/>
            <w:gridSpan w:val="4"/>
            <w:tcBorders>
              <w:left w:val="single" w:sz="4" w:space="0" w:color="auto"/>
              <w:bottom w:val="single" w:sz="4" w:space="0" w:color="auto"/>
              <w:right w:val="single" w:sz="4" w:space="0" w:color="auto"/>
            </w:tcBorders>
            <w:vAlign w:val="center"/>
          </w:tcPr>
          <w:p w:rsidR="00EE748A" w:rsidRPr="00EE748A" w:rsidRDefault="00EE748A" w:rsidP="00C43A75">
            <w:pPr>
              <w:jc w:val="center"/>
              <w:rPr>
                <w:b/>
                <w:iCs w:val="0"/>
                <w:sz w:val="24"/>
              </w:rPr>
            </w:pPr>
          </w:p>
        </w:tc>
        <w:tc>
          <w:tcPr>
            <w:tcW w:w="2268" w:type="dxa"/>
            <w:gridSpan w:val="5"/>
            <w:tcBorders>
              <w:left w:val="single" w:sz="4" w:space="0" w:color="auto"/>
              <w:bottom w:val="single" w:sz="4" w:space="0" w:color="auto"/>
              <w:right w:val="single" w:sz="4" w:space="0" w:color="auto"/>
            </w:tcBorders>
            <w:vAlign w:val="center"/>
          </w:tcPr>
          <w:p w:rsidR="00EE748A" w:rsidRPr="00EE748A" w:rsidRDefault="00EE748A" w:rsidP="00C43A75">
            <w:pPr>
              <w:jc w:val="center"/>
              <w:rPr>
                <w:b/>
                <w:bCs w:val="0"/>
                <w:iCs w:val="0"/>
                <w:sz w:val="24"/>
              </w:rPr>
            </w:pPr>
          </w:p>
        </w:tc>
        <w:tc>
          <w:tcPr>
            <w:tcW w:w="2503" w:type="dxa"/>
            <w:gridSpan w:val="5"/>
            <w:tcBorders>
              <w:top w:val="single" w:sz="4" w:space="0" w:color="auto"/>
              <w:left w:val="single" w:sz="4" w:space="0" w:color="auto"/>
              <w:bottom w:val="single" w:sz="4" w:space="0" w:color="auto"/>
              <w:right w:val="single" w:sz="4" w:space="0" w:color="auto"/>
            </w:tcBorders>
          </w:tcPr>
          <w:p w:rsidR="00EE748A" w:rsidRPr="00EE748A" w:rsidRDefault="00EE748A" w:rsidP="00C43A75">
            <w:pPr>
              <w:rPr>
                <w:bCs w:val="0"/>
                <w:iCs w:val="0"/>
                <w:sz w:val="24"/>
              </w:rPr>
            </w:pPr>
            <w:r w:rsidRPr="00EE748A">
              <w:rPr>
                <w:bCs w:val="0"/>
                <w:iCs w:val="0"/>
                <w:sz w:val="24"/>
              </w:rPr>
              <w:t>ОРФ др. библиотек</w:t>
            </w: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trHeight w:val="283"/>
          <w:jc w:val="center"/>
        </w:trPr>
        <w:tc>
          <w:tcPr>
            <w:tcW w:w="691" w:type="dxa"/>
            <w:gridSpan w:val="2"/>
            <w:vMerge/>
            <w:tcBorders>
              <w:right w:val="single" w:sz="4" w:space="0" w:color="auto"/>
            </w:tcBorders>
          </w:tcPr>
          <w:p w:rsidR="00EE748A" w:rsidRPr="00EE748A" w:rsidRDefault="00EE748A" w:rsidP="00C43A75">
            <w:pPr>
              <w:jc w:val="center"/>
              <w:rPr>
                <w:bCs w:val="0"/>
                <w:iCs w:val="0"/>
                <w:sz w:val="24"/>
              </w:rPr>
            </w:pPr>
          </w:p>
        </w:tc>
        <w:tc>
          <w:tcPr>
            <w:tcW w:w="6946" w:type="dxa"/>
            <w:gridSpan w:val="9"/>
            <w:tcBorders>
              <w:top w:val="single" w:sz="4" w:space="0" w:color="auto"/>
              <w:left w:val="single" w:sz="4" w:space="0" w:color="auto"/>
              <w:right w:val="single" w:sz="4" w:space="0" w:color="auto"/>
            </w:tcBorders>
          </w:tcPr>
          <w:p w:rsidR="00EE748A" w:rsidRPr="00EE748A" w:rsidRDefault="00EE748A" w:rsidP="00C43A75">
            <w:pPr>
              <w:rPr>
                <w:bCs w:val="0"/>
                <w:i/>
                <w:iCs w:val="0"/>
                <w:sz w:val="24"/>
              </w:rPr>
            </w:pPr>
            <w:r w:rsidRPr="00EE748A">
              <w:rPr>
                <w:bCs w:val="0"/>
                <w:i/>
                <w:iCs w:val="0"/>
                <w:sz w:val="24"/>
              </w:rPr>
              <w:t>Перераспределение внутри библиотечной системы</w:t>
            </w:r>
          </w:p>
        </w:tc>
        <w:tc>
          <w:tcPr>
            <w:tcW w:w="2410" w:type="dxa"/>
            <w:gridSpan w:val="4"/>
            <w:tcBorders>
              <w:top w:val="single" w:sz="4" w:space="0" w:color="auto"/>
              <w:left w:val="single" w:sz="4" w:space="0" w:color="auto"/>
              <w:right w:val="single" w:sz="4" w:space="0" w:color="auto"/>
            </w:tcBorders>
            <w:vAlign w:val="center"/>
          </w:tcPr>
          <w:p w:rsidR="00EE748A" w:rsidRPr="00EE748A" w:rsidRDefault="00EE748A" w:rsidP="00C43A75">
            <w:pPr>
              <w:jc w:val="center"/>
              <w:rPr>
                <w:b/>
                <w:iCs w:val="0"/>
                <w:sz w:val="24"/>
              </w:rPr>
            </w:pPr>
          </w:p>
        </w:tc>
        <w:tc>
          <w:tcPr>
            <w:tcW w:w="2268" w:type="dxa"/>
            <w:gridSpan w:val="5"/>
            <w:tcBorders>
              <w:top w:val="single" w:sz="4" w:space="0" w:color="auto"/>
              <w:left w:val="single" w:sz="4" w:space="0" w:color="auto"/>
              <w:right w:val="single" w:sz="4" w:space="0" w:color="auto"/>
            </w:tcBorders>
            <w:vAlign w:val="center"/>
          </w:tcPr>
          <w:p w:rsidR="00EE748A" w:rsidRPr="00EE748A" w:rsidRDefault="00EE748A" w:rsidP="00C43A75">
            <w:pPr>
              <w:jc w:val="center"/>
              <w:rPr>
                <w:b/>
                <w:iCs w:val="0"/>
                <w:sz w:val="24"/>
              </w:rPr>
            </w:pPr>
          </w:p>
        </w:tc>
        <w:tc>
          <w:tcPr>
            <w:tcW w:w="2503" w:type="dxa"/>
            <w:gridSpan w:val="5"/>
            <w:tcBorders>
              <w:top w:val="single" w:sz="4" w:space="0" w:color="auto"/>
              <w:left w:val="single" w:sz="4" w:space="0" w:color="auto"/>
              <w:right w:val="single" w:sz="4" w:space="0" w:color="auto"/>
            </w:tcBorders>
          </w:tcPr>
          <w:p w:rsidR="00EE748A" w:rsidRPr="00EE748A" w:rsidRDefault="00EE748A" w:rsidP="00C43A75">
            <w:pPr>
              <w:rPr>
                <w:bCs w:val="0"/>
                <w:iCs w:val="0"/>
                <w:sz w:val="24"/>
              </w:rPr>
            </w:pPr>
          </w:p>
        </w:tc>
      </w:tr>
      <w:tr w:rsidR="00EE748A" w:rsidRPr="00EE748A" w:rsidTr="000A086B">
        <w:tblPrEx>
          <w:jc w:val="center"/>
          <w:tblBorders>
            <w:insideH w:val="none" w:sz="0" w:space="0" w:color="auto"/>
            <w:insideV w:val="none" w:sz="0" w:space="0" w:color="auto"/>
          </w:tblBorders>
          <w:tblLook w:val="0000" w:firstRow="0" w:lastRow="0" w:firstColumn="0" w:lastColumn="0" w:noHBand="0" w:noVBand="0"/>
        </w:tblPrEx>
        <w:trPr>
          <w:gridBefore w:val="1"/>
          <w:gridAfter w:val="1"/>
          <w:wBefore w:w="431" w:type="dxa"/>
          <w:wAfter w:w="599" w:type="dxa"/>
          <w:trHeight w:val="283"/>
          <w:jc w:val="center"/>
        </w:trPr>
        <w:tc>
          <w:tcPr>
            <w:tcW w:w="691" w:type="dxa"/>
            <w:gridSpan w:val="2"/>
            <w:tcBorders>
              <w:top w:val="single" w:sz="4" w:space="0" w:color="auto"/>
              <w:right w:val="single" w:sz="4" w:space="0" w:color="auto"/>
            </w:tcBorders>
          </w:tcPr>
          <w:p w:rsidR="00EE748A" w:rsidRPr="00EE748A" w:rsidRDefault="00EE748A" w:rsidP="00C43A75">
            <w:pPr>
              <w:jc w:val="center"/>
              <w:rPr>
                <w:bCs w:val="0"/>
                <w:iCs w:val="0"/>
                <w:sz w:val="24"/>
              </w:rPr>
            </w:pPr>
            <w:r w:rsidRPr="00EE748A">
              <w:rPr>
                <w:bCs w:val="0"/>
                <w:iCs w:val="0"/>
                <w:sz w:val="24"/>
              </w:rPr>
              <w:t>10</w:t>
            </w:r>
          </w:p>
        </w:tc>
        <w:tc>
          <w:tcPr>
            <w:tcW w:w="6946" w:type="dxa"/>
            <w:gridSpan w:val="9"/>
            <w:tcBorders>
              <w:top w:val="single" w:sz="4" w:space="0" w:color="auto"/>
              <w:left w:val="single" w:sz="4" w:space="0" w:color="auto"/>
              <w:right w:val="single" w:sz="4" w:space="0" w:color="auto"/>
            </w:tcBorders>
          </w:tcPr>
          <w:p w:rsidR="00EE748A" w:rsidRPr="00EE748A" w:rsidRDefault="00EE748A" w:rsidP="00C43A75">
            <w:pPr>
              <w:rPr>
                <w:bCs w:val="0"/>
                <w:iCs w:val="0"/>
                <w:sz w:val="24"/>
              </w:rPr>
            </w:pPr>
            <w:r w:rsidRPr="00EE748A">
              <w:rPr>
                <w:bCs w:val="0"/>
                <w:iCs w:val="0"/>
                <w:sz w:val="24"/>
              </w:rPr>
              <w:t>Книгообмен (кроме перераспределения внутри БС МО)</w:t>
            </w:r>
          </w:p>
        </w:tc>
        <w:tc>
          <w:tcPr>
            <w:tcW w:w="2410" w:type="dxa"/>
            <w:gridSpan w:val="4"/>
            <w:tcBorders>
              <w:top w:val="single" w:sz="4" w:space="0" w:color="auto"/>
              <w:left w:val="single" w:sz="4" w:space="0" w:color="auto"/>
              <w:right w:val="single" w:sz="4" w:space="0" w:color="auto"/>
            </w:tcBorders>
            <w:vAlign w:val="center"/>
          </w:tcPr>
          <w:p w:rsidR="00EE748A" w:rsidRPr="00EE748A" w:rsidRDefault="00EE748A" w:rsidP="00C43A75">
            <w:pPr>
              <w:jc w:val="center"/>
              <w:rPr>
                <w:b/>
                <w:iCs w:val="0"/>
                <w:sz w:val="24"/>
              </w:rPr>
            </w:pPr>
          </w:p>
        </w:tc>
        <w:tc>
          <w:tcPr>
            <w:tcW w:w="2268" w:type="dxa"/>
            <w:gridSpan w:val="5"/>
            <w:tcBorders>
              <w:top w:val="single" w:sz="4" w:space="0" w:color="auto"/>
              <w:left w:val="single" w:sz="4" w:space="0" w:color="auto"/>
              <w:right w:val="single" w:sz="4" w:space="0" w:color="auto"/>
            </w:tcBorders>
            <w:vAlign w:val="center"/>
          </w:tcPr>
          <w:p w:rsidR="00EE748A" w:rsidRPr="00EE748A" w:rsidRDefault="00EE748A" w:rsidP="00C43A75">
            <w:pPr>
              <w:jc w:val="center"/>
              <w:rPr>
                <w:b/>
                <w:iCs w:val="0"/>
                <w:sz w:val="24"/>
              </w:rPr>
            </w:pPr>
          </w:p>
        </w:tc>
        <w:tc>
          <w:tcPr>
            <w:tcW w:w="2503" w:type="dxa"/>
            <w:gridSpan w:val="5"/>
            <w:tcBorders>
              <w:top w:val="single" w:sz="4" w:space="0" w:color="auto"/>
              <w:left w:val="single" w:sz="4" w:space="0" w:color="auto"/>
              <w:right w:val="single" w:sz="4" w:space="0" w:color="auto"/>
            </w:tcBorders>
          </w:tcPr>
          <w:p w:rsidR="00EE748A" w:rsidRPr="00EE748A" w:rsidRDefault="00EE748A" w:rsidP="00C43A75">
            <w:pPr>
              <w:rPr>
                <w:bCs w:val="0"/>
                <w:iCs w:val="0"/>
                <w:sz w:val="24"/>
              </w:rPr>
            </w:pPr>
          </w:p>
        </w:tc>
      </w:tr>
    </w:tbl>
    <w:p w:rsidR="00C43A75" w:rsidRPr="00EE748A" w:rsidRDefault="00C43A75" w:rsidP="00C43A75">
      <w:pPr>
        <w:rPr>
          <w:b/>
          <w:sz w:val="24"/>
        </w:rPr>
      </w:pPr>
    </w:p>
    <w:p w:rsidR="00C43A75" w:rsidRPr="00EE748A" w:rsidRDefault="00C43A75" w:rsidP="00C43A75">
      <w:pPr>
        <w:rPr>
          <w:b/>
          <w:sz w:val="24"/>
        </w:rPr>
      </w:pPr>
    </w:p>
    <w:p w:rsidR="00C43A75" w:rsidRPr="00EE748A" w:rsidRDefault="00C43A75" w:rsidP="00C43A75">
      <w:pPr>
        <w:jc w:val="center"/>
        <w:rPr>
          <w:b/>
          <w:sz w:val="24"/>
        </w:rPr>
      </w:pPr>
      <w:r w:rsidRPr="00EE748A">
        <w:rPr>
          <w:b/>
          <w:sz w:val="24"/>
        </w:rPr>
        <w:t xml:space="preserve">3.7.1. Динамика расходов на комплектование муниципальных библиотек за три года:  </w:t>
      </w:r>
    </w:p>
    <w:p w:rsidR="00C43A75" w:rsidRPr="00EE748A" w:rsidRDefault="00C43A75" w:rsidP="00C43A75">
      <w:pPr>
        <w:ind w:left="720"/>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135"/>
        <w:gridCol w:w="1724"/>
        <w:gridCol w:w="2237"/>
        <w:gridCol w:w="1713"/>
        <w:gridCol w:w="2416"/>
        <w:gridCol w:w="1758"/>
      </w:tblGrid>
      <w:tr w:rsidR="00C43A75" w:rsidRPr="00EE748A" w:rsidTr="00C43A75">
        <w:trPr>
          <w:jc w:val="center"/>
        </w:trPr>
        <w:tc>
          <w:tcPr>
            <w:tcW w:w="684" w:type="dxa"/>
            <w:shd w:val="clear" w:color="auto" w:fill="auto"/>
          </w:tcPr>
          <w:p w:rsidR="00C43A75" w:rsidRPr="00EE748A" w:rsidRDefault="00C43A75" w:rsidP="00C43A75">
            <w:pPr>
              <w:rPr>
                <w:rStyle w:val="afa"/>
                <w:sz w:val="24"/>
              </w:rPr>
            </w:pPr>
          </w:p>
        </w:tc>
        <w:tc>
          <w:tcPr>
            <w:tcW w:w="3135" w:type="dxa"/>
            <w:shd w:val="clear" w:color="auto" w:fill="auto"/>
          </w:tcPr>
          <w:p w:rsidR="00C43A75" w:rsidRPr="00EE748A" w:rsidRDefault="00C43A75" w:rsidP="00C43A75">
            <w:pPr>
              <w:jc w:val="center"/>
              <w:rPr>
                <w:sz w:val="24"/>
              </w:rPr>
            </w:pPr>
            <w:r w:rsidRPr="00EE748A">
              <w:rPr>
                <w:sz w:val="24"/>
              </w:rPr>
              <w:t>Общая сумма финансирования</w:t>
            </w:r>
          </w:p>
        </w:tc>
        <w:tc>
          <w:tcPr>
            <w:tcW w:w="1724" w:type="dxa"/>
            <w:shd w:val="clear" w:color="auto" w:fill="auto"/>
          </w:tcPr>
          <w:p w:rsidR="00C43A75" w:rsidRPr="00EE748A" w:rsidRDefault="00C43A75" w:rsidP="00C43A75">
            <w:pPr>
              <w:jc w:val="center"/>
              <w:rPr>
                <w:sz w:val="24"/>
              </w:rPr>
            </w:pPr>
            <w:r w:rsidRPr="00EE748A">
              <w:rPr>
                <w:sz w:val="24"/>
              </w:rPr>
              <w:t>Расходы на книги</w:t>
            </w:r>
          </w:p>
          <w:p w:rsidR="00C43A75" w:rsidRPr="00EE748A" w:rsidRDefault="00C43A75" w:rsidP="00C43A75">
            <w:pPr>
              <w:jc w:val="center"/>
              <w:rPr>
                <w:sz w:val="24"/>
              </w:rPr>
            </w:pPr>
            <w:r w:rsidRPr="00EE748A">
              <w:rPr>
                <w:sz w:val="24"/>
              </w:rPr>
              <w:t>(руб.)</w:t>
            </w:r>
          </w:p>
        </w:tc>
        <w:tc>
          <w:tcPr>
            <w:tcW w:w="2237" w:type="dxa"/>
            <w:shd w:val="clear" w:color="auto" w:fill="auto"/>
          </w:tcPr>
          <w:p w:rsidR="00C43A75" w:rsidRPr="00EE748A" w:rsidRDefault="00C43A75" w:rsidP="00C43A75">
            <w:pPr>
              <w:jc w:val="center"/>
              <w:rPr>
                <w:sz w:val="24"/>
              </w:rPr>
            </w:pPr>
            <w:r w:rsidRPr="00EE748A">
              <w:rPr>
                <w:sz w:val="24"/>
              </w:rPr>
              <w:t>Доля от общего финансирования</w:t>
            </w:r>
            <w:proofErr w:type="gramStart"/>
            <w:r w:rsidRPr="00EE748A">
              <w:rPr>
                <w:sz w:val="24"/>
              </w:rPr>
              <w:t xml:space="preserve"> (%)</w:t>
            </w:r>
            <w:proofErr w:type="gramEnd"/>
          </w:p>
        </w:tc>
        <w:tc>
          <w:tcPr>
            <w:tcW w:w="1713" w:type="dxa"/>
            <w:shd w:val="clear" w:color="auto" w:fill="auto"/>
          </w:tcPr>
          <w:p w:rsidR="00C43A75" w:rsidRPr="00EE748A" w:rsidRDefault="00C43A75" w:rsidP="00C43A75">
            <w:pPr>
              <w:jc w:val="center"/>
              <w:rPr>
                <w:sz w:val="24"/>
              </w:rPr>
            </w:pPr>
            <w:r w:rsidRPr="00EE748A">
              <w:rPr>
                <w:sz w:val="24"/>
              </w:rPr>
              <w:t>Расходы на периодику</w:t>
            </w:r>
          </w:p>
          <w:p w:rsidR="00C43A75" w:rsidRPr="00EE748A" w:rsidRDefault="00C43A75" w:rsidP="00C43A75">
            <w:pPr>
              <w:jc w:val="center"/>
              <w:rPr>
                <w:sz w:val="24"/>
              </w:rPr>
            </w:pPr>
            <w:r w:rsidRPr="00EE748A">
              <w:rPr>
                <w:sz w:val="24"/>
              </w:rPr>
              <w:t>(руб.)</w:t>
            </w:r>
          </w:p>
        </w:tc>
        <w:tc>
          <w:tcPr>
            <w:tcW w:w="2416" w:type="dxa"/>
            <w:shd w:val="clear" w:color="auto" w:fill="auto"/>
          </w:tcPr>
          <w:p w:rsidR="00C43A75" w:rsidRPr="00EE748A" w:rsidRDefault="00C43A75" w:rsidP="00C43A75">
            <w:pPr>
              <w:jc w:val="center"/>
              <w:rPr>
                <w:sz w:val="24"/>
              </w:rPr>
            </w:pPr>
            <w:r w:rsidRPr="00EE748A">
              <w:rPr>
                <w:sz w:val="24"/>
              </w:rPr>
              <w:t>Доля от общего финансирования</w:t>
            </w:r>
          </w:p>
          <w:p w:rsidR="00C43A75" w:rsidRPr="00EE748A" w:rsidRDefault="00C43A75" w:rsidP="00C43A75">
            <w:pPr>
              <w:jc w:val="center"/>
              <w:rPr>
                <w:sz w:val="24"/>
              </w:rPr>
            </w:pPr>
            <w:r w:rsidRPr="00EE748A">
              <w:rPr>
                <w:sz w:val="24"/>
              </w:rPr>
              <w:t>(%)</w:t>
            </w:r>
          </w:p>
        </w:tc>
        <w:tc>
          <w:tcPr>
            <w:tcW w:w="1758" w:type="dxa"/>
            <w:shd w:val="clear" w:color="auto" w:fill="auto"/>
          </w:tcPr>
          <w:p w:rsidR="00C43A75" w:rsidRPr="00EE748A" w:rsidRDefault="00C43A75" w:rsidP="00C43A75">
            <w:pPr>
              <w:jc w:val="center"/>
              <w:rPr>
                <w:sz w:val="24"/>
              </w:rPr>
            </w:pPr>
            <w:r w:rsidRPr="00EE748A">
              <w:rPr>
                <w:sz w:val="24"/>
              </w:rPr>
              <w:t>Увеличение/</w:t>
            </w:r>
          </w:p>
          <w:p w:rsidR="00C43A75" w:rsidRPr="00EE748A" w:rsidRDefault="00C43A75" w:rsidP="00C43A75">
            <w:pPr>
              <w:jc w:val="center"/>
              <w:rPr>
                <w:sz w:val="24"/>
              </w:rPr>
            </w:pPr>
            <w:r w:rsidRPr="00EE748A">
              <w:rPr>
                <w:sz w:val="24"/>
              </w:rPr>
              <w:t>Уменьшение</w:t>
            </w:r>
          </w:p>
          <w:p w:rsidR="00C43A75" w:rsidRPr="00EE748A" w:rsidRDefault="00C43A75" w:rsidP="00C43A75">
            <w:pPr>
              <w:jc w:val="center"/>
              <w:rPr>
                <w:sz w:val="24"/>
              </w:rPr>
            </w:pPr>
            <w:r w:rsidRPr="00EE748A">
              <w:rPr>
                <w:sz w:val="24"/>
              </w:rPr>
              <w:t>(+/-)</w:t>
            </w:r>
          </w:p>
        </w:tc>
      </w:tr>
      <w:tr w:rsidR="00C43A75" w:rsidRPr="00EE748A" w:rsidTr="00C43A75">
        <w:trPr>
          <w:jc w:val="center"/>
        </w:trPr>
        <w:tc>
          <w:tcPr>
            <w:tcW w:w="684" w:type="dxa"/>
            <w:shd w:val="clear" w:color="auto" w:fill="auto"/>
          </w:tcPr>
          <w:p w:rsidR="00C43A75" w:rsidRPr="00EE748A" w:rsidRDefault="00C43A75" w:rsidP="00C43A75">
            <w:pPr>
              <w:rPr>
                <w:sz w:val="24"/>
              </w:rPr>
            </w:pPr>
            <w:r w:rsidRPr="00EE748A">
              <w:rPr>
                <w:sz w:val="24"/>
              </w:rPr>
              <w:t>2013</w:t>
            </w:r>
          </w:p>
        </w:tc>
        <w:tc>
          <w:tcPr>
            <w:tcW w:w="3135" w:type="dxa"/>
            <w:shd w:val="clear" w:color="auto" w:fill="auto"/>
          </w:tcPr>
          <w:p w:rsidR="00C43A75" w:rsidRPr="00EE748A" w:rsidRDefault="00C43A75" w:rsidP="00C43A75">
            <w:pPr>
              <w:rPr>
                <w:sz w:val="24"/>
              </w:rPr>
            </w:pPr>
            <w:r w:rsidRPr="00EE748A">
              <w:rPr>
                <w:sz w:val="24"/>
              </w:rPr>
              <w:t xml:space="preserve">541,3 </w:t>
            </w:r>
            <w:proofErr w:type="spellStart"/>
            <w:r w:rsidRPr="00EE748A">
              <w:rPr>
                <w:sz w:val="24"/>
              </w:rPr>
              <w:t>т.р</w:t>
            </w:r>
            <w:proofErr w:type="spellEnd"/>
            <w:r w:rsidRPr="00EE748A">
              <w:rPr>
                <w:sz w:val="24"/>
              </w:rPr>
              <w:t>. (вместе с ОРФ)</w:t>
            </w:r>
          </w:p>
        </w:tc>
        <w:tc>
          <w:tcPr>
            <w:tcW w:w="1724" w:type="dxa"/>
            <w:shd w:val="clear" w:color="auto" w:fill="auto"/>
          </w:tcPr>
          <w:p w:rsidR="00C43A75" w:rsidRPr="00EE748A" w:rsidRDefault="00C43A75" w:rsidP="00C43A75">
            <w:pPr>
              <w:rPr>
                <w:sz w:val="24"/>
              </w:rPr>
            </w:pPr>
            <w:r w:rsidRPr="00EE748A">
              <w:rPr>
                <w:sz w:val="24"/>
              </w:rPr>
              <w:t>404 315,43</w:t>
            </w:r>
          </w:p>
        </w:tc>
        <w:tc>
          <w:tcPr>
            <w:tcW w:w="2237" w:type="dxa"/>
            <w:shd w:val="clear" w:color="auto" w:fill="auto"/>
          </w:tcPr>
          <w:p w:rsidR="00C43A75" w:rsidRPr="00EE748A" w:rsidRDefault="00C43A75" w:rsidP="00C43A75">
            <w:pPr>
              <w:jc w:val="center"/>
              <w:rPr>
                <w:sz w:val="24"/>
              </w:rPr>
            </w:pPr>
            <w:r w:rsidRPr="00EE748A">
              <w:rPr>
                <w:sz w:val="24"/>
              </w:rPr>
              <w:t>74,7%</w:t>
            </w:r>
          </w:p>
        </w:tc>
        <w:tc>
          <w:tcPr>
            <w:tcW w:w="1713" w:type="dxa"/>
            <w:shd w:val="clear" w:color="auto" w:fill="auto"/>
          </w:tcPr>
          <w:p w:rsidR="00C43A75" w:rsidRPr="00EE748A" w:rsidRDefault="00C43A75" w:rsidP="00C43A75">
            <w:pPr>
              <w:rPr>
                <w:sz w:val="24"/>
              </w:rPr>
            </w:pPr>
            <w:r w:rsidRPr="00EE748A">
              <w:rPr>
                <w:sz w:val="24"/>
              </w:rPr>
              <w:t>136 956</w:t>
            </w:r>
          </w:p>
        </w:tc>
        <w:tc>
          <w:tcPr>
            <w:tcW w:w="2416" w:type="dxa"/>
            <w:shd w:val="clear" w:color="auto" w:fill="auto"/>
          </w:tcPr>
          <w:p w:rsidR="00C43A75" w:rsidRPr="00EE748A" w:rsidRDefault="00C43A75" w:rsidP="00C43A75">
            <w:pPr>
              <w:jc w:val="center"/>
              <w:rPr>
                <w:sz w:val="24"/>
              </w:rPr>
            </w:pPr>
            <w:r w:rsidRPr="00EE748A">
              <w:rPr>
                <w:sz w:val="24"/>
              </w:rPr>
              <w:t>25,3%</w:t>
            </w:r>
          </w:p>
        </w:tc>
        <w:tc>
          <w:tcPr>
            <w:tcW w:w="1758" w:type="dxa"/>
            <w:shd w:val="clear" w:color="auto" w:fill="auto"/>
          </w:tcPr>
          <w:p w:rsidR="00C43A75" w:rsidRPr="00EE748A" w:rsidRDefault="00C43A75" w:rsidP="00C43A75">
            <w:pPr>
              <w:jc w:val="center"/>
              <w:rPr>
                <w:sz w:val="24"/>
              </w:rPr>
            </w:pPr>
          </w:p>
        </w:tc>
      </w:tr>
      <w:tr w:rsidR="00C43A75" w:rsidRPr="00EE748A" w:rsidTr="00C43A75">
        <w:trPr>
          <w:jc w:val="center"/>
        </w:trPr>
        <w:tc>
          <w:tcPr>
            <w:tcW w:w="684" w:type="dxa"/>
            <w:shd w:val="clear" w:color="auto" w:fill="auto"/>
          </w:tcPr>
          <w:p w:rsidR="00C43A75" w:rsidRPr="00EE748A" w:rsidRDefault="00C43A75" w:rsidP="00C43A75">
            <w:pPr>
              <w:rPr>
                <w:sz w:val="24"/>
              </w:rPr>
            </w:pPr>
            <w:r w:rsidRPr="00EE748A">
              <w:rPr>
                <w:sz w:val="24"/>
              </w:rPr>
              <w:t>2014</w:t>
            </w:r>
          </w:p>
        </w:tc>
        <w:tc>
          <w:tcPr>
            <w:tcW w:w="3135" w:type="dxa"/>
            <w:shd w:val="clear" w:color="auto" w:fill="auto"/>
          </w:tcPr>
          <w:p w:rsidR="00C43A75" w:rsidRPr="00EE748A" w:rsidRDefault="00C43A75" w:rsidP="00C43A75">
            <w:pPr>
              <w:rPr>
                <w:sz w:val="24"/>
              </w:rPr>
            </w:pPr>
            <w:r w:rsidRPr="00EE748A">
              <w:rPr>
                <w:sz w:val="24"/>
              </w:rPr>
              <w:t xml:space="preserve">296,7 </w:t>
            </w:r>
            <w:proofErr w:type="spellStart"/>
            <w:r w:rsidRPr="00EE748A">
              <w:rPr>
                <w:sz w:val="24"/>
              </w:rPr>
              <w:t>т.р</w:t>
            </w:r>
            <w:proofErr w:type="spellEnd"/>
            <w:r w:rsidRPr="00EE748A">
              <w:rPr>
                <w:sz w:val="24"/>
              </w:rPr>
              <w:t>. (вместе с ОРФ)</w:t>
            </w:r>
          </w:p>
        </w:tc>
        <w:tc>
          <w:tcPr>
            <w:tcW w:w="1724" w:type="dxa"/>
            <w:shd w:val="clear" w:color="auto" w:fill="auto"/>
          </w:tcPr>
          <w:p w:rsidR="00C43A75" w:rsidRPr="00EE748A" w:rsidRDefault="00C43A75" w:rsidP="00C43A75">
            <w:pPr>
              <w:rPr>
                <w:sz w:val="24"/>
              </w:rPr>
            </w:pPr>
            <w:r w:rsidRPr="00EE748A">
              <w:rPr>
                <w:sz w:val="24"/>
              </w:rPr>
              <w:t>166 922,5</w:t>
            </w:r>
          </w:p>
        </w:tc>
        <w:tc>
          <w:tcPr>
            <w:tcW w:w="2237" w:type="dxa"/>
            <w:shd w:val="clear" w:color="auto" w:fill="auto"/>
          </w:tcPr>
          <w:p w:rsidR="00C43A75" w:rsidRPr="00EE748A" w:rsidRDefault="00C43A75" w:rsidP="00C43A75">
            <w:pPr>
              <w:jc w:val="center"/>
              <w:rPr>
                <w:sz w:val="24"/>
              </w:rPr>
            </w:pPr>
            <w:r w:rsidRPr="00EE748A">
              <w:rPr>
                <w:sz w:val="24"/>
              </w:rPr>
              <w:t>56,3%</w:t>
            </w:r>
          </w:p>
        </w:tc>
        <w:tc>
          <w:tcPr>
            <w:tcW w:w="1713" w:type="dxa"/>
            <w:shd w:val="clear" w:color="auto" w:fill="auto"/>
          </w:tcPr>
          <w:p w:rsidR="00C43A75" w:rsidRPr="00EE748A" w:rsidRDefault="00C43A75" w:rsidP="00C43A75">
            <w:pPr>
              <w:rPr>
                <w:sz w:val="24"/>
              </w:rPr>
            </w:pPr>
            <w:r w:rsidRPr="00EE748A">
              <w:rPr>
                <w:sz w:val="24"/>
              </w:rPr>
              <w:t>129 738</w:t>
            </w:r>
          </w:p>
        </w:tc>
        <w:tc>
          <w:tcPr>
            <w:tcW w:w="2416" w:type="dxa"/>
            <w:shd w:val="clear" w:color="auto" w:fill="auto"/>
          </w:tcPr>
          <w:p w:rsidR="00C43A75" w:rsidRPr="00EE748A" w:rsidRDefault="00C43A75" w:rsidP="00C43A75">
            <w:pPr>
              <w:jc w:val="center"/>
              <w:rPr>
                <w:sz w:val="24"/>
              </w:rPr>
            </w:pPr>
            <w:r w:rsidRPr="00EE748A">
              <w:rPr>
                <w:sz w:val="24"/>
              </w:rPr>
              <w:t>43,7%</w:t>
            </w:r>
          </w:p>
        </w:tc>
        <w:tc>
          <w:tcPr>
            <w:tcW w:w="1758" w:type="dxa"/>
            <w:shd w:val="clear" w:color="auto" w:fill="auto"/>
          </w:tcPr>
          <w:p w:rsidR="00C43A75" w:rsidRPr="00EE748A" w:rsidRDefault="00C43A75" w:rsidP="00C43A75">
            <w:pPr>
              <w:jc w:val="center"/>
              <w:rPr>
                <w:sz w:val="24"/>
              </w:rPr>
            </w:pPr>
            <w:r w:rsidRPr="00EE748A">
              <w:rPr>
                <w:sz w:val="24"/>
              </w:rPr>
              <w:t xml:space="preserve">- 244,6 </w:t>
            </w:r>
            <w:proofErr w:type="spellStart"/>
            <w:r w:rsidRPr="00EE748A">
              <w:rPr>
                <w:sz w:val="24"/>
              </w:rPr>
              <w:t>т.р</w:t>
            </w:r>
            <w:proofErr w:type="spellEnd"/>
            <w:r w:rsidRPr="00EE748A">
              <w:rPr>
                <w:sz w:val="24"/>
              </w:rPr>
              <w:t>.</w:t>
            </w:r>
          </w:p>
        </w:tc>
      </w:tr>
      <w:tr w:rsidR="00C43A75" w:rsidRPr="00EE748A" w:rsidTr="00C43A75">
        <w:trPr>
          <w:jc w:val="center"/>
        </w:trPr>
        <w:tc>
          <w:tcPr>
            <w:tcW w:w="684" w:type="dxa"/>
            <w:shd w:val="clear" w:color="auto" w:fill="auto"/>
          </w:tcPr>
          <w:p w:rsidR="00C43A75" w:rsidRPr="00EE748A" w:rsidRDefault="00C43A75" w:rsidP="00C43A75">
            <w:pPr>
              <w:rPr>
                <w:sz w:val="24"/>
              </w:rPr>
            </w:pPr>
            <w:r w:rsidRPr="00EE748A">
              <w:rPr>
                <w:sz w:val="24"/>
              </w:rPr>
              <w:t>2015</w:t>
            </w:r>
          </w:p>
        </w:tc>
        <w:tc>
          <w:tcPr>
            <w:tcW w:w="3135" w:type="dxa"/>
            <w:shd w:val="clear" w:color="auto" w:fill="auto"/>
          </w:tcPr>
          <w:p w:rsidR="00C43A75" w:rsidRPr="00EE748A" w:rsidRDefault="00C43A75" w:rsidP="00C43A75">
            <w:pPr>
              <w:rPr>
                <w:sz w:val="24"/>
              </w:rPr>
            </w:pPr>
            <w:r w:rsidRPr="00EE748A">
              <w:rPr>
                <w:sz w:val="24"/>
              </w:rPr>
              <w:t xml:space="preserve">653,6 </w:t>
            </w:r>
            <w:proofErr w:type="spellStart"/>
            <w:r w:rsidRPr="00EE748A">
              <w:rPr>
                <w:sz w:val="24"/>
              </w:rPr>
              <w:t>т.р</w:t>
            </w:r>
            <w:proofErr w:type="spellEnd"/>
            <w:r w:rsidRPr="00EE748A">
              <w:rPr>
                <w:sz w:val="24"/>
              </w:rPr>
              <w:t>. (вместе в ОРФ)</w:t>
            </w:r>
          </w:p>
        </w:tc>
        <w:tc>
          <w:tcPr>
            <w:tcW w:w="1724" w:type="dxa"/>
            <w:shd w:val="clear" w:color="auto" w:fill="auto"/>
          </w:tcPr>
          <w:p w:rsidR="00C43A75" w:rsidRPr="00EE748A" w:rsidRDefault="00C43A75" w:rsidP="00C43A75">
            <w:pPr>
              <w:rPr>
                <w:sz w:val="24"/>
              </w:rPr>
            </w:pPr>
            <w:r w:rsidRPr="00EE748A">
              <w:rPr>
                <w:sz w:val="24"/>
              </w:rPr>
              <w:t>550 365,23</w:t>
            </w:r>
          </w:p>
        </w:tc>
        <w:tc>
          <w:tcPr>
            <w:tcW w:w="2237" w:type="dxa"/>
            <w:shd w:val="clear" w:color="auto" w:fill="auto"/>
          </w:tcPr>
          <w:p w:rsidR="00C43A75" w:rsidRPr="00EE748A" w:rsidRDefault="00C43A75" w:rsidP="00C43A75">
            <w:pPr>
              <w:jc w:val="center"/>
              <w:rPr>
                <w:sz w:val="24"/>
              </w:rPr>
            </w:pPr>
            <w:r w:rsidRPr="00EE748A">
              <w:rPr>
                <w:sz w:val="24"/>
              </w:rPr>
              <w:t>84,2%</w:t>
            </w:r>
          </w:p>
        </w:tc>
        <w:tc>
          <w:tcPr>
            <w:tcW w:w="1713" w:type="dxa"/>
            <w:shd w:val="clear" w:color="auto" w:fill="auto"/>
          </w:tcPr>
          <w:p w:rsidR="00C43A75" w:rsidRPr="00EE748A" w:rsidRDefault="00C43A75" w:rsidP="00C43A75">
            <w:pPr>
              <w:rPr>
                <w:sz w:val="24"/>
              </w:rPr>
            </w:pPr>
            <w:r w:rsidRPr="00EE748A">
              <w:rPr>
                <w:sz w:val="24"/>
              </w:rPr>
              <w:t>103 304</w:t>
            </w:r>
          </w:p>
        </w:tc>
        <w:tc>
          <w:tcPr>
            <w:tcW w:w="2416" w:type="dxa"/>
            <w:shd w:val="clear" w:color="auto" w:fill="auto"/>
          </w:tcPr>
          <w:p w:rsidR="00C43A75" w:rsidRPr="00EE748A" w:rsidRDefault="00C43A75" w:rsidP="00C43A75">
            <w:pPr>
              <w:jc w:val="center"/>
              <w:rPr>
                <w:sz w:val="24"/>
              </w:rPr>
            </w:pPr>
            <w:r w:rsidRPr="00EE748A">
              <w:rPr>
                <w:sz w:val="24"/>
              </w:rPr>
              <w:t>15,8%</w:t>
            </w:r>
          </w:p>
        </w:tc>
        <w:tc>
          <w:tcPr>
            <w:tcW w:w="1758" w:type="dxa"/>
            <w:shd w:val="clear" w:color="auto" w:fill="auto"/>
          </w:tcPr>
          <w:p w:rsidR="00C43A75" w:rsidRPr="00EE748A" w:rsidRDefault="00C43A75" w:rsidP="00C43A75">
            <w:pPr>
              <w:jc w:val="center"/>
              <w:rPr>
                <w:sz w:val="24"/>
              </w:rPr>
            </w:pPr>
            <w:r w:rsidRPr="00EE748A">
              <w:rPr>
                <w:sz w:val="24"/>
              </w:rPr>
              <w:t xml:space="preserve">+ 356,9 </w:t>
            </w:r>
            <w:proofErr w:type="spellStart"/>
            <w:r w:rsidRPr="00EE748A">
              <w:rPr>
                <w:sz w:val="24"/>
              </w:rPr>
              <w:t>т.р</w:t>
            </w:r>
            <w:proofErr w:type="spellEnd"/>
            <w:r w:rsidRPr="00EE748A">
              <w:rPr>
                <w:sz w:val="24"/>
              </w:rPr>
              <w:t>.</w:t>
            </w:r>
          </w:p>
        </w:tc>
      </w:tr>
    </w:tbl>
    <w:p w:rsidR="00C43A75" w:rsidRPr="00EE748A" w:rsidRDefault="00C43A75" w:rsidP="00C43A75">
      <w:pPr>
        <w:rPr>
          <w:sz w:val="24"/>
        </w:rPr>
      </w:pPr>
    </w:p>
    <w:p w:rsidR="000A086B" w:rsidRPr="00EE748A" w:rsidRDefault="000A086B" w:rsidP="00C43A75">
      <w:pPr>
        <w:rPr>
          <w:sz w:val="24"/>
        </w:rPr>
      </w:pPr>
    </w:p>
    <w:p w:rsidR="00C43A75" w:rsidRPr="00EE748A" w:rsidRDefault="00C43A75" w:rsidP="00C43A75">
      <w:pPr>
        <w:ind w:left="709"/>
        <w:jc w:val="center"/>
        <w:rPr>
          <w:b/>
          <w:sz w:val="24"/>
        </w:rPr>
      </w:pPr>
      <w:r w:rsidRPr="00EE748A">
        <w:rPr>
          <w:b/>
          <w:sz w:val="24"/>
        </w:rPr>
        <w:t>3.8. Краткий анализ. Выводы по разделу</w:t>
      </w:r>
    </w:p>
    <w:p w:rsidR="00C43A75" w:rsidRPr="00EE748A" w:rsidRDefault="00C43A75" w:rsidP="00C43A75">
      <w:pPr>
        <w:ind w:left="709"/>
        <w:jc w:val="center"/>
        <w:rPr>
          <w:sz w:val="24"/>
        </w:rPr>
      </w:pPr>
    </w:p>
    <w:p w:rsidR="00C43A75" w:rsidRPr="00EE748A" w:rsidRDefault="00C43A75" w:rsidP="00526C0D">
      <w:pPr>
        <w:ind w:firstLine="709"/>
        <w:jc w:val="both"/>
        <w:rPr>
          <w:sz w:val="24"/>
        </w:rPr>
      </w:pPr>
      <w:r w:rsidRPr="00EE748A">
        <w:rPr>
          <w:sz w:val="24"/>
        </w:rPr>
        <w:t xml:space="preserve">Анализируя цифры, характеризующие поступления и финансирование поступления книг в фонды библиотек Тулунского района в 2015 г., можно сделать следующий вывод: основная часть новых поступлений приходится на ОРФ ИОГУНБ им. </w:t>
      </w:r>
      <w:proofErr w:type="gramStart"/>
      <w:r w:rsidRPr="00EE748A">
        <w:rPr>
          <w:sz w:val="24"/>
        </w:rPr>
        <w:t>Молчанова-Сибирского</w:t>
      </w:r>
      <w:proofErr w:type="gramEnd"/>
      <w:r w:rsidRPr="00EE748A">
        <w:rPr>
          <w:sz w:val="24"/>
        </w:rPr>
        <w:t xml:space="preserve">, из оставшейся части – в равных долях приобретение на средства местного бюджета и полученные в дар. Оценивая финансовую составляющую, ОРФ в 2015 г. составил 72,7 % от общего финансирования комплектования, при этом из </w:t>
      </w:r>
      <w:proofErr w:type="gramStart"/>
      <w:r w:rsidRPr="00EE748A">
        <w:rPr>
          <w:sz w:val="24"/>
        </w:rPr>
        <w:t>оставшихся</w:t>
      </w:r>
      <w:proofErr w:type="gramEnd"/>
      <w:r w:rsidRPr="00EE748A">
        <w:rPr>
          <w:sz w:val="24"/>
        </w:rPr>
        <w:t xml:space="preserve"> 27%  - 7% - межбюджетные трансферты.</w:t>
      </w:r>
    </w:p>
    <w:p w:rsidR="00C43A75" w:rsidRDefault="00C43A75" w:rsidP="00526C0D">
      <w:pPr>
        <w:ind w:firstLine="709"/>
        <w:jc w:val="both"/>
        <w:rPr>
          <w:b/>
          <w:sz w:val="24"/>
        </w:rPr>
      </w:pPr>
    </w:p>
    <w:p w:rsidR="00526C0D" w:rsidRDefault="00526C0D" w:rsidP="00526C0D">
      <w:pPr>
        <w:ind w:firstLine="709"/>
        <w:jc w:val="both"/>
        <w:rPr>
          <w:b/>
          <w:sz w:val="24"/>
        </w:rPr>
      </w:pPr>
    </w:p>
    <w:p w:rsidR="00526C0D" w:rsidRPr="00EE748A" w:rsidRDefault="00526C0D" w:rsidP="00526C0D">
      <w:pPr>
        <w:ind w:firstLine="709"/>
        <w:jc w:val="both"/>
        <w:rPr>
          <w:b/>
          <w:sz w:val="24"/>
        </w:rPr>
      </w:pPr>
    </w:p>
    <w:p w:rsidR="00C43A75" w:rsidRPr="00EE748A" w:rsidRDefault="00C43A75" w:rsidP="00C43A75">
      <w:pPr>
        <w:ind w:left="709"/>
        <w:jc w:val="center"/>
        <w:rPr>
          <w:b/>
          <w:sz w:val="24"/>
        </w:rPr>
      </w:pPr>
      <w:r w:rsidRPr="00EE748A">
        <w:rPr>
          <w:b/>
          <w:sz w:val="24"/>
        </w:rPr>
        <w:lastRenderedPageBreak/>
        <w:t>3.9. Обеспечение сохранности фондов:</w:t>
      </w:r>
    </w:p>
    <w:p w:rsidR="00C43A75" w:rsidRPr="00EE748A" w:rsidRDefault="00C43A75" w:rsidP="00C43A75">
      <w:pPr>
        <w:ind w:left="709"/>
        <w:rPr>
          <w:b/>
          <w:sz w:val="24"/>
        </w:rPr>
      </w:pPr>
    </w:p>
    <w:p w:rsidR="00C43A75" w:rsidRPr="00EE748A" w:rsidRDefault="00C43A75" w:rsidP="00526C0D">
      <w:pPr>
        <w:ind w:firstLine="708"/>
        <w:jc w:val="both"/>
        <w:rPr>
          <w:sz w:val="24"/>
        </w:rPr>
      </w:pPr>
      <w:r w:rsidRPr="00EE748A">
        <w:rPr>
          <w:sz w:val="24"/>
        </w:rPr>
        <w:t xml:space="preserve">В МЦБ продолжена работа по сохранению ценных и редких изданий. </w:t>
      </w:r>
      <w:r w:rsidR="0046775F" w:rsidRPr="00EE748A">
        <w:rPr>
          <w:sz w:val="24"/>
        </w:rPr>
        <w:t>И</w:t>
      </w:r>
      <w:r w:rsidRPr="00EE748A">
        <w:rPr>
          <w:sz w:val="24"/>
        </w:rPr>
        <w:t xml:space="preserve">х количество составляет </w:t>
      </w:r>
      <w:r w:rsidRPr="00EE748A">
        <w:rPr>
          <w:color w:val="000000"/>
          <w:sz w:val="24"/>
        </w:rPr>
        <w:t>35</w:t>
      </w:r>
      <w:r w:rsidRPr="00EE748A">
        <w:rPr>
          <w:sz w:val="24"/>
        </w:rPr>
        <w:t xml:space="preserve"> экземпляров.</w:t>
      </w:r>
    </w:p>
    <w:p w:rsidR="00C43A75" w:rsidRPr="00EE748A" w:rsidRDefault="00C43A75" w:rsidP="00526C0D">
      <w:pPr>
        <w:ind w:firstLine="709"/>
        <w:jc w:val="both"/>
        <w:rPr>
          <w:sz w:val="24"/>
        </w:rPr>
      </w:pPr>
      <w:r w:rsidRPr="00EE748A">
        <w:rPr>
          <w:sz w:val="24"/>
        </w:rPr>
        <w:t xml:space="preserve">В отчетном году были проведены плановые проверки </w:t>
      </w:r>
      <w:proofErr w:type="gramStart"/>
      <w:r w:rsidRPr="00EE748A">
        <w:rPr>
          <w:sz w:val="24"/>
        </w:rPr>
        <w:t>с</w:t>
      </w:r>
      <w:proofErr w:type="gramEnd"/>
      <w:r w:rsidRPr="00EE748A">
        <w:rPr>
          <w:sz w:val="24"/>
        </w:rPr>
        <w:t xml:space="preserve">. </w:t>
      </w:r>
      <w:proofErr w:type="gramStart"/>
      <w:r w:rsidRPr="00EE748A">
        <w:rPr>
          <w:sz w:val="24"/>
        </w:rPr>
        <w:t>Гуран</w:t>
      </w:r>
      <w:proofErr w:type="gramEnd"/>
      <w:r w:rsidRPr="00EE748A">
        <w:rPr>
          <w:sz w:val="24"/>
        </w:rPr>
        <w:t xml:space="preserve">, с. Икей, внеплановые проверки в </w:t>
      </w:r>
      <w:r w:rsidRPr="00EE748A">
        <w:rPr>
          <w:sz w:val="24"/>
          <w:lang w:val="en-US"/>
        </w:rPr>
        <w:t>c</w:t>
      </w:r>
      <w:r w:rsidRPr="00EE748A">
        <w:rPr>
          <w:sz w:val="24"/>
        </w:rPr>
        <w:t xml:space="preserve">. Владимировка, с. Будагово, т. к. там сменились библиотекари. В процессе проверок проведен количественный и качественный анализ состояния книжного фонда проверяемых библиотек, </w:t>
      </w:r>
      <w:r w:rsidR="0046775F" w:rsidRPr="00EE748A">
        <w:rPr>
          <w:sz w:val="24"/>
        </w:rPr>
        <w:t>книжные</w:t>
      </w:r>
      <w:r w:rsidRPr="00EE748A">
        <w:rPr>
          <w:sz w:val="24"/>
        </w:rPr>
        <w:t xml:space="preserve"> фонд</w:t>
      </w:r>
      <w:r w:rsidR="0046775F" w:rsidRPr="00EE748A">
        <w:rPr>
          <w:sz w:val="24"/>
        </w:rPr>
        <w:t>ы</w:t>
      </w:r>
      <w:r w:rsidRPr="00EE748A">
        <w:rPr>
          <w:sz w:val="24"/>
        </w:rPr>
        <w:t xml:space="preserve"> </w:t>
      </w:r>
      <w:r w:rsidR="0046775F" w:rsidRPr="00EE748A">
        <w:rPr>
          <w:sz w:val="24"/>
        </w:rPr>
        <w:t xml:space="preserve">были </w:t>
      </w:r>
      <w:r w:rsidRPr="00EE748A">
        <w:rPr>
          <w:sz w:val="24"/>
        </w:rPr>
        <w:t>очищен</w:t>
      </w:r>
      <w:r w:rsidR="0046775F" w:rsidRPr="00EE748A">
        <w:rPr>
          <w:sz w:val="24"/>
        </w:rPr>
        <w:t>ы</w:t>
      </w:r>
      <w:r w:rsidRPr="00EE748A">
        <w:rPr>
          <w:sz w:val="24"/>
        </w:rPr>
        <w:t xml:space="preserve"> от ветхой, устаревшей литературы. Недостач не выявлено.</w:t>
      </w:r>
    </w:p>
    <w:p w:rsidR="00C43A75" w:rsidRPr="00EE748A" w:rsidRDefault="00C43A75" w:rsidP="00526C0D">
      <w:pPr>
        <w:ind w:left="-142" w:firstLine="568"/>
        <w:jc w:val="both"/>
        <w:rPr>
          <w:sz w:val="24"/>
        </w:rPr>
      </w:pPr>
      <w:r w:rsidRPr="00EE748A">
        <w:rPr>
          <w:sz w:val="24"/>
        </w:rPr>
        <w:t xml:space="preserve">В целях сохранности книжного фонда библиотекари соблюдают правила пожарной безопасности: составлены планы эвакуации, имеются противопожарные стенды и огнетушители. В 2013 году в </w:t>
      </w:r>
      <w:proofErr w:type="spellStart"/>
      <w:r w:rsidRPr="00EE748A">
        <w:rPr>
          <w:sz w:val="24"/>
        </w:rPr>
        <w:t>Перфиловской</w:t>
      </w:r>
      <w:proofErr w:type="spellEnd"/>
      <w:r w:rsidRPr="00EE748A">
        <w:rPr>
          <w:sz w:val="24"/>
        </w:rPr>
        <w:t xml:space="preserve"> сельской библиотеке и Межпоселенческой центральной библиотеке произведен монтаж автоматической пожарной сигнализации. В библиотеках </w:t>
      </w:r>
      <w:proofErr w:type="spellStart"/>
      <w:r w:rsidRPr="00EE748A">
        <w:rPr>
          <w:sz w:val="24"/>
        </w:rPr>
        <w:t>Алгатуя</w:t>
      </w:r>
      <w:proofErr w:type="spellEnd"/>
      <w:r w:rsidRPr="00EE748A">
        <w:rPr>
          <w:sz w:val="24"/>
        </w:rPr>
        <w:t xml:space="preserve">, </w:t>
      </w:r>
      <w:proofErr w:type="spellStart"/>
      <w:r w:rsidRPr="00EE748A">
        <w:rPr>
          <w:sz w:val="24"/>
        </w:rPr>
        <w:t>Гадалея</w:t>
      </w:r>
      <w:proofErr w:type="spellEnd"/>
      <w:r w:rsidRPr="00EE748A">
        <w:rPr>
          <w:sz w:val="24"/>
        </w:rPr>
        <w:t xml:space="preserve">, Афанасьева, Владимировки эта система установлена ранее. </w:t>
      </w:r>
    </w:p>
    <w:p w:rsidR="00C43A75" w:rsidRPr="00EE748A" w:rsidRDefault="00C43A75" w:rsidP="00526C0D">
      <w:pPr>
        <w:ind w:firstLine="709"/>
        <w:rPr>
          <w:sz w:val="24"/>
        </w:rPr>
      </w:pPr>
      <w:r w:rsidRPr="00EE748A">
        <w:rPr>
          <w:sz w:val="24"/>
        </w:rPr>
        <w:t>Организация работы по сохранности фонда занимает важное место в деятельности библиотек. Она начинается с момента записи читателя в библиотеку и знакомства будущего читателя с правилами пользования библиотекой. В рамках работы по сохранности фонда ведётся работа по его ремонту.</w:t>
      </w:r>
    </w:p>
    <w:p w:rsidR="00C43A75" w:rsidRPr="00EE748A" w:rsidRDefault="00C43A75" w:rsidP="00526C0D">
      <w:pPr>
        <w:ind w:firstLine="708"/>
        <w:jc w:val="both"/>
        <w:rPr>
          <w:sz w:val="24"/>
        </w:rPr>
      </w:pPr>
      <w:r w:rsidRPr="00EE748A">
        <w:rPr>
          <w:sz w:val="24"/>
        </w:rPr>
        <w:t>В МЦБ и библиотеках района ведется работа с читательской задолженностью (устные и письменные напоминания, напоминания по телефону)</w:t>
      </w:r>
    </w:p>
    <w:p w:rsidR="00C43A75" w:rsidRPr="00EE748A" w:rsidRDefault="00C43A75" w:rsidP="00C43A75">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44"/>
        <w:gridCol w:w="1464"/>
        <w:gridCol w:w="1445"/>
        <w:gridCol w:w="1464"/>
        <w:gridCol w:w="1445"/>
        <w:gridCol w:w="1464"/>
        <w:gridCol w:w="1444"/>
        <w:gridCol w:w="1464"/>
        <w:gridCol w:w="1461"/>
      </w:tblGrid>
      <w:tr w:rsidR="00C43A75" w:rsidRPr="00EE748A" w:rsidTr="00C43A75">
        <w:trPr>
          <w:jc w:val="center"/>
        </w:trPr>
        <w:tc>
          <w:tcPr>
            <w:tcW w:w="2909" w:type="dxa"/>
            <w:gridSpan w:val="2"/>
            <w:shd w:val="clear" w:color="auto" w:fill="auto"/>
          </w:tcPr>
          <w:p w:rsidR="00C43A75" w:rsidRPr="00EE748A" w:rsidRDefault="00C43A75" w:rsidP="00C43A75">
            <w:pPr>
              <w:jc w:val="center"/>
              <w:rPr>
                <w:sz w:val="24"/>
              </w:rPr>
            </w:pPr>
            <w:r w:rsidRPr="00EE748A">
              <w:rPr>
                <w:sz w:val="24"/>
              </w:rPr>
              <w:t>муниципальное образование (район)</w:t>
            </w:r>
          </w:p>
        </w:tc>
        <w:tc>
          <w:tcPr>
            <w:tcW w:w="2909" w:type="dxa"/>
            <w:gridSpan w:val="2"/>
            <w:shd w:val="clear" w:color="auto" w:fill="auto"/>
          </w:tcPr>
          <w:p w:rsidR="00C43A75" w:rsidRPr="00EE748A" w:rsidRDefault="00C43A75" w:rsidP="00C43A75">
            <w:pPr>
              <w:jc w:val="center"/>
              <w:rPr>
                <w:sz w:val="24"/>
              </w:rPr>
            </w:pPr>
            <w:r w:rsidRPr="00EE748A">
              <w:rPr>
                <w:sz w:val="24"/>
              </w:rPr>
              <w:t>кража</w:t>
            </w:r>
          </w:p>
        </w:tc>
        <w:tc>
          <w:tcPr>
            <w:tcW w:w="2909" w:type="dxa"/>
            <w:gridSpan w:val="2"/>
            <w:shd w:val="clear" w:color="auto" w:fill="auto"/>
          </w:tcPr>
          <w:p w:rsidR="00C43A75" w:rsidRPr="00EE748A" w:rsidRDefault="00C43A75" w:rsidP="00C43A75">
            <w:pPr>
              <w:jc w:val="center"/>
              <w:rPr>
                <w:sz w:val="24"/>
              </w:rPr>
            </w:pPr>
            <w:r w:rsidRPr="00EE748A">
              <w:rPr>
                <w:sz w:val="24"/>
              </w:rPr>
              <w:t>затопление</w:t>
            </w:r>
          </w:p>
        </w:tc>
        <w:tc>
          <w:tcPr>
            <w:tcW w:w="2908" w:type="dxa"/>
            <w:gridSpan w:val="2"/>
            <w:shd w:val="clear" w:color="auto" w:fill="auto"/>
          </w:tcPr>
          <w:p w:rsidR="00C43A75" w:rsidRPr="00EE748A" w:rsidRDefault="00C43A75" w:rsidP="00C43A75">
            <w:pPr>
              <w:jc w:val="center"/>
              <w:rPr>
                <w:sz w:val="24"/>
              </w:rPr>
            </w:pPr>
            <w:r w:rsidRPr="00EE748A">
              <w:rPr>
                <w:sz w:val="24"/>
              </w:rPr>
              <w:t>пожар</w:t>
            </w:r>
          </w:p>
        </w:tc>
        <w:tc>
          <w:tcPr>
            <w:tcW w:w="2925" w:type="dxa"/>
            <w:gridSpan w:val="2"/>
            <w:shd w:val="clear" w:color="auto" w:fill="auto"/>
          </w:tcPr>
          <w:p w:rsidR="00C43A75" w:rsidRPr="00EE748A" w:rsidRDefault="00C43A75" w:rsidP="00C43A75">
            <w:pPr>
              <w:jc w:val="center"/>
              <w:rPr>
                <w:sz w:val="24"/>
              </w:rPr>
            </w:pPr>
            <w:r w:rsidRPr="00EE748A">
              <w:rPr>
                <w:sz w:val="24"/>
              </w:rPr>
              <w:t>Проверка библиотечного фонда</w:t>
            </w:r>
          </w:p>
        </w:tc>
      </w:tr>
      <w:tr w:rsidR="00C43A75" w:rsidRPr="00EE748A" w:rsidTr="00C43A75">
        <w:trPr>
          <w:jc w:val="center"/>
        </w:trPr>
        <w:tc>
          <w:tcPr>
            <w:tcW w:w="1465" w:type="dxa"/>
            <w:shd w:val="clear" w:color="auto" w:fill="auto"/>
          </w:tcPr>
          <w:p w:rsidR="00C43A75" w:rsidRPr="00EE748A" w:rsidRDefault="00C43A75" w:rsidP="00C43A75">
            <w:pPr>
              <w:jc w:val="center"/>
              <w:rPr>
                <w:sz w:val="24"/>
              </w:rPr>
            </w:pPr>
            <w:r w:rsidRPr="00EE748A">
              <w:rPr>
                <w:sz w:val="24"/>
              </w:rPr>
              <w:t xml:space="preserve">кол-во библиотек </w:t>
            </w:r>
          </w:p>
        </w:tc>
        <w:tc>
          <w:tcPr>
            <w:tcW w:w="1444" w:type="dxa"/>
            <w:shd w:val="clear" w:color="auto" w:fill="auto"/>
          </w:tcPr>
          <w:p w:rsidR="00C43A75" w:rsidRPr="00EE748A" w:rsidRDefault="00C43A75" w:rsidP="00C43A75">
            <w:pPr>
              <w:jc w:val="center"/>
              <w:rPr>
                <w:sz w:val="24"/>
              </w:rPr>
            </w:pPr>
            <w:r w:rsidRPr="00EE748A">
              <w:rPr>
                <w:sz w:val="24"/>
              </w:rPr>
              <w:t>экз.</w:t>
            </w:r>
          </w:p>
        </w:tc>
        <w:tc>
          <w:tcPr>
            <w:tcW w:w="1464" w:type="dxa"/>
            <w:shd w:val="clear" w:color="auto" w:fill="auto"/>
          </w:tcPr>
          <w:p w:rsidR="00C43A75" w:rsidRPr="00EE748A" w:rsidRDefault="00C43A75" w:rsidP="00C43A75">
            <w:pPr>
              <w:jc w:val="center"/>
              <w:rPr>
                <w:sz w:val="24"/>
              </w:rPr>
            </w:pPr>
            <w:r w:rsidRPr="00EE748A">
              <w:rPr>
                <w:sz w:val="24"/>
              </w:rPr>
              <w:t xml:space="preserve">кол-во библиотек </w:t>
            </w:r>
          </w:p>
        </w:tc>
        <w:tc>
          <w:tcPr>
            <w:tcW w:w="1445" w:type="dxa"/>
            <w:shd w:val="clear" w:color="auto" w:fill="auto"/>
          </w:tcPr>
          <w:p w:rsidR="00C43A75" w:rsidRPr="00EE748A" w:rsidRDefault="00C43A75" w:rsidP="00C43A75">
            <w:pPr>
              <w:jc w:val="center"/>
              <w:rPr>
                <w:sz w:val="24"/>
              </w:rPr>
            </w:pPr>
            <w:r w:rsidRPr="00EE748A">
              <w:rPr>
                <w:sz w:val="24"/>
              </w:rPr>
              <w:t>экз.</w:t>
            </w:r>
          </w:p>
        </w:tc>
        <w:tc>
          <w:tcPr>
            <w:tcW w:w="1464" w:type="dxa"/>
            <w:shd w:val="clear" w:color="auto" w:fill="auto"/>
          </w:tcPr>
          <w:p w:rsidR="00C43A75" w:rsidRPr="00EE748A" w:rsidRDefault="00C43A75" w:rsidP="00C43A75">
            <w:pPr>
              <w:jc w:val="center"/>
              <w:rPr>
                <w:sz w:val="24"/>
              </w:rPr>
            </w:pPr>
            <w:r w:rsidRPr="00EE748A">
              <w:rPr>
                <w:sz w:val="24"/>
              </w:rPr>
              <w:t xml:space="preserve">кол-во библиотек </w:t>
            </w:r>
          </w:p>
        </w:tc>
        <w:tc>
          <w:tcPr>
            <w:tcW w:w="1445" w:type="dxa"/>
            <w:shd w:val="clear" w:color="auto" w:fill="auto"/>
          </w:tcPr>
          <w:p w:rsidR="00C43A75" w:rsidRPr="00EE748A" w:rsidRDefault="00C43A75" w:rsidP="00C43A75">
            <w:pPr>
              <w:jc w:val="center"/>
              <w:rPr>
                <w:sz w:val="24"/>
              </w:rPr>
            </w:pPr>
            <w:r w:rsidRPr="00EE748A">
              <w:rPr>
                <w:sz w:val="24"/>
              </w:rPr>
              <w:t>экз.</w:t>
            </w:r>
          </w:p>
        </w:tc>
        <w:tc>
          <w:tcPr>
            <w:tcW w:w="1464" w:type="dxa"/>
            <w:shd w:val="clear" w:color="auto" w:fill="auto"/>
          </w:tcPr>
          <w:p w:rsidR="00C43A75" w:rsidRPr="00EE748A" w:rsidRDefault="00C43A75" w:rsidP="00C43A75">
            <w:pPr>
              <w:jc w:val="center"/>
              <w:rPr>
                <w:sz w:val="24"/>
              </w:rPr>
            </w:pPr>
            <w:r w:rsidRPr="00EE748A">
              <w:rPr>
                <w:sz w:val="24"/>
              </w:rPr>
              <w:t xml:space="preserve">кол-во библиотек </w:t>
            </w:r>
          </w:p>
        </w:tc>
        <w:tc>
          <w:tcPr>
            <w:tcW w:w="1444" w:type="dxa"/>
            <w:shd w:val="clear" w:color="auto" w:fill="auto"/>
          </w:tcPr>
          <w:p w:rsidR="00C43A75" w:rsidRPr="00EE748A" w:rsidRDefault="00C43A75" w:rsidP="00C43A75">
            <w:pPr>
              <w:jc w:val="center"/>
              <w:rPr>
                <w:sz w:val="24"/>
              </w:rPr>
            </w:pPr>
            <w:r w:rsidRPr="00EE748A">
              <w:rPr>
                <w:sz w:val="24"/>
              </w:rPr>
              <w:t>экз.</w:t>
            </w:r>
          </w:p>
        </w:tc>
        <w:tc>
          <w:tcPr>
            <w:tcW w:w="1464" w:type="dxa"/>
            <w:shd w:val="clear" w:color="auto" w:fill="auto"/>
          </w:tcPr>
          <w:p w:rsidR="00C43A75" w:rsidRPr="00EE748A" w:rsidRDefault="00C43A75" w:rsidP="00C43A75">
            <w:pPr>
              <w:jc w:val="center"/>
              <w:rPr>
                <w:sz w:val="24"/>
              </w:rPr>
            </w:pPr>
            <w:r w:rsidRPr="00EE748A">
              <w:rPr>
                <w:sz w:val="24"/>
              </w:rPr>
              <w:t>кол-во библиотек</w:t>
            </w:r>
          </w:p>
        </w:tc>
        <w:tc>
          <w:tcPr>
            <w:tcW w:w="1461" w:type="dxa"/>
            <w:shd w:val="clear" w:color="auto" w:fill="auto"/>
          </w:tcPr>
          <w:p w:rsidR="00C43A75" w:rsidRPr="00EE748A" w:rsidRDefault="00C43A75" w:rsidP="00C43A75">
            <w:pPr>
              <w:jc w:val="center"/>
              <w:rPr>
                <w:sz w:val="24"/>
              </w:rPr>
            </w:pPr>
            <w:r w:rsidRPr="00EE748A">
              <w:rPr>
                <w:sz w:val="24"/>
              </w:rPr>
              <w:t>недостача экз.</w:t>
            </w:r>
          </w:p>
        </w:tc>
      </w:tr>
      <w:tr w:rsidR="00C43A75" w:rsidRPr="00EE748A" w:rsidTr="00C43A75">
        <w:trPr>
          <w:jc w:val="center"/>
        </w:trPr>
        <w:tc>
          <w:tcPr>
            <w:tcW w:w="1465" w:type="dxa"/>
            <w:shd w:val="clear" w:color="auto" w:fill="auto"/>
          </w:tcPr>
          <w:p w:rsidR="00C43A75" w:rsidRPr="00EE748A" w:rsidRDefault="00C43A75" w:rsidP="00C43A75">
            <w:pPr>
              <w:jc w:val="center"/>
              <w:rPr>
                <w:sz w:val="24"/>
              </w:rPr>
            </w:pPr>
            <w:r w:rsidRPr="00EE748A">
              <w:rPr>
                <w:sz w:val="24"/>
              </w:rPr>
              <w:t>26</w:t>
            </w:r>
          </w:p>
        </w:tc>
        <w:tc>
          <w:tcPr>
            <w:tcW w:w="1444" w:type="dxa"/>
            <w:shd w:val="clear" w:color="auto" w:fill="auto"/>
          </w:tcPr>
          <w:p w:rsidR="00C43A75" w:rsidRPr="00EE748A" w:rsidRDefault="00C43A75" w:rsidP="00C43A75">
            <w:pPr>
              <w:jc w:val="center"/>
              <w:rPr>
                <w:sz w:val="24"/>
              </w:rPr>
            </w:pPr>
          </w:p>
        </w:tc>
        <w:tc>
          <w:tcPr>
            <w:tcW w:w="1464" w:type="dxa"/>
            <w:shd w:val="clear" w:color="auto" w:fill="auto"/>
          </w:tcPr>
          <w:p w:rsidR="00C43A75" w:rsidRPr="00EE748A" w:rsidRDefault="00C43A75" w:rsidP="00C43A75">
            <w:pPr>
              <w:jc w:val="center"/>
              <w:rPr>
                <w:sz w:val="24"/>
              </w:rPr>
            </w:pPr>
            <w:r w:rsidRPr="00EE748A">
              <w:rPr>
                <w:sz w:val="24"/>
              </w:rPr>
              <w:t>-</w:t>
            </w:r>
          </w:p>
        </w:tc>
        <w:tc>
          <w:tcPr>
            <w:tcW w:w="1445" w:type="dxa"/>
            <w:shd w:val="clear" w:color="auto" w:fill="auto"/>
          </w:tcPr>
          <w:p w:rsidR="00C43A75" w:rsidRPr="00EE748A" w:rsidRDefault="00C43A75" w:rsidP="00C43A75">
            <w:pPr>
              <w:jc w:val="center"/>
              <w:rPr>
                <w:sz w:val="24"/>
              </w:rPr>
            </w:pPr>
            <w:r w:rsidRPr="00EE748A">
              <w:rPr>
                <w:sz w:val="24"/>
              </w:rPr>
              <w:t>-</w:t>
            </w:r>
          </w:p>
        </w:tc>
        <w:tc>
          <w:tcPr>
            <w:tcW w:w="1464" w:type="dxa"/>
            <w:shd w:val="clear" w:color="auto" w:fill="auto"/>
          </w:tcPr>
          <w:p w:rsidR="00C43A75" w:rsidRPr="00EE748A" w:rsidRDefault="00C43A75" w:rsidP="00C43A75">
            <w:pPr>
              <w:jc w:val="center"/>
              <w:rPr>
                <w:sz w:val="24"/>
              </w:rPr>
            </w:pPr>
            <w:r w:rsidRPr="00EE748A">
              <w:rPr>
                <w:sz w:val="24"/>
              </w:rPr>
              <w:t>-</w:t>
            </w:r>
          </w:p>
        </w:tc>
        <w:tc>
          <w:tcPr>
            <w:tcW w:w="1445" w:type="dxa"/>
            <w:shd w:val="clear" w:color="auto" w:fill="auto"/>
          </w:tcPr>
          <w:p w:rsidR="00C43A75" w:rsidRPr="00EE748A" w:rsidRDefault="00C43A75" w:rsidP="00C43A75">
            <w:pPr>
              <w:jc w:val="center"/>
              <w:rPr>
                <w:sz w:val="24"/>
              </w:rPr>
            </w:pPr>
            <w:r w:rsidRPr="00EE748A">
              <w:rPr>
                <w:sz w:val="24"/>
              </w:rPr>
              <w:t>-</w:t>
            </w:r>
          </w:p>
        </w:tc>
        <w:tc>
          <w:tcPr>
            <w:tcW w:w="1464" w:type="dxa"/>
            <w:shd w:val="clear" w:color="auto" w:fill="auto"/>
          </w:tcPr>
          <w:p w:rsidR="00C43A75" w:rsidRPr="00EE748A" w:rsidRDefault="00C43A75" w:rsidP="00C43A75">
            <w:pPr>
              <w:jc w:val="center"/>
              <w:rPr>
                <w:sz w:val="24"/>
              </w:rPr>
            </w:pPr>
            <w:r w:rsidRPr="00EE748A">
              <w:rPr>
                <w:sz w:val="24"/>
              </w:rPr>
              <w:t>-</w:t>
            </w:r>
          </w:p>
        </w:tc>
        <w:tc>
          <w:tcPr>
            <w:tcW w:w="1444" w:type="dxa"/>
            <w:shd w:val="clear" w:color="auto" w:fill="auto"/>
          </w:tcPr>
          <w:p w:rsidR="00C43A75" w:rsidRPr="00EE748A" w:rsidRDefault="00C43A75" w:rsidP="00C43A75">
            <w:pPr>
              <w:jc w:val="center"/>
              <w:rPr>
                <w:sz w:val="24"/>
              </w:rPr>
            </w:pPr>
            <w:r w:rsidRPr="00EE748A">
              <w:rPr>
                <w:sz w:val="24"/>
              </w:rPr>
              <w:t>-</w:t>
            </w:r>
          </w:p>
        </w:tc>
        <w:tc>
          <w:tcPr>
            <w:tcW w:w="1464" w:type="dxa"/>
            <w:shd w:val="clear" w:color="auto" w:fill="auto"/>
          </w:tcPr>
          <w:p w:rsidR="00C43A75" w:rsidRPr="00EE748A" w:rsidRDefault="00C43A75" w:rsidP="00C43A75">
            <w:pPr>
              <w:jc w:val="center"/>
              <w:rPr>
                <w:sz w:val="24"/>
              </w:rPr>
            </w:pPr>
            <w:r w:rsidRPr="00EE748A">
              <w:rPr>
                <w:sz w:val="24"/>
              </w:rPr>
              <w:t>4</w:t>
            </w:r>
          </w:p>
        </w:tc>
        <w:tc>
          <w:tcPr>
            <w:tcW w:w="1461" w:type="dxa"/>
            <w:shd w:val="clear" w:color="auto" w:fill="auto"/>
          </w:tcPr>
          <w:p w:rsidR="00C43A75" w:rsidRPr="00EE748A" w:rsidRDefault="00C43A75" w:rsidP="00C43A75">
            <w:pPr>
              <w:jc w:val="center"/>
              <w:rPr>
                <w:sz w:val="24"/>
              </w:rPr>
            </w:pPr>
            <w:r w:rsidRPr="00EE748A">
              <w:rPr>
                <w:sz w:val="24"/>
              </w:rPr>
              <w:t>-</w:t>
            </w:r>
          </w:p>
        </w:tc>
      </w:tr>
    </w:tbl>
    <w:p w:rsidR="00C43A75" w:rsidRPr="00EE748A" w:rsidRDefault="00C43A75" w:rsidP="00C43A75">
      <w:pPr>
        <w:jc w:val="center"/>
        <w:rPr>
          <w:b/>
          <w:sz w:val="24"/>
        </w:rPr>
      </w:pPr>
    </w:p>
    <w:p w:rsidR="00C43A75" w:rsidRPr="00EE748A" w:rsidRDefault="00C43A75" w:rsidP="00C43A75">
      <w:pPr>
        <w:jc w:val="center"/>
        <w:rPr>
          <w:b/>
          <w:sz w:val="24"/>
        </w:rPr>
      </w:pPr>
      <w:r w:rsidRPr="00EE748A">
        <w:rPr>
          <w:b/>
          <w:sz w:val="24"/>
        </w:rPr>
        <w:t>3.10. Оцифровка библиотечных фондов</w:t>
      </w:r>
    </w:p>
    <w:p w:rsidR="00C43A75" w:rsidRPr="00EE748A" w:rsidRDefault="00C43A75" w:rsidP="00C43A75">
      <w:pPr>
        <w:ind w:left="709"/>
        <w:rPr>
          <w:b/>
          <w:sz w:val="24"/>
        </w:rPr>
      </w:pPr>
    </w:p>
    <w:tbl>
      <w:tblPr>
        <w:tblW w:w="12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2268"/>
        <w:gridCol w:w="2409"/>
      </w:tblGrid>
      <w:tr w:rsidR="00C43A75" w:rsidRPr="00EE748A" w:rsidTr="00C43A75">
        <w:trPr>
          <w:jc w:val="center"/>
        </w:trPr>
        <w:tc>
          <w:tcPr>
            <w:tcW w:w="5211" w:type="dxa"/>
            <w:shd w:val="clear" w:color="auto" w:fill="auto"/>
          </w:tcPr>
          <w:p w:rsidR="00C43A75" w:rsidRPr="00EE748A" w:rsidRDefault="00C43A75" w:rsidP="00C43A75">
            <w:pPr>
              <w:jc w:val="center"/>
              <w:rPr>
                <w:b/>
                <w:sz w:val="24"/>
              </w:rPr>
            </w:pPr>
            <w:r w:rsidRPr="00EE748A">
              <w:rPr>
                <w:b/>
                <w:sz w:val="24"/>
              </w:rPr>
              <w:t>Направления</w:t>
            </w:r>
          </w:p>
        </w:tc>
        <w:tc>
          <w:tcPr>
            <w:tcW w:w="2127" w:type="dxa"/>
            <w:shd w:val="clear" w:color="auto" w:fill="auto"/>
          </w:tcPr>
          <w:p w:rsidR="00C43A75" w:rsidRPr="00EE748A" w:rsidRDefault="00C43A75" w:rsidP="00C43A75">
            <w:pPr>
              <w:jc w:val="center"/>
              <w:rPr>
                <w:b/>
                <w:sz w:val="24"/>
              </w:rPr>
            </w:pPr>
            <w:r w:rsidRPr="00EE748A">
              <w:rPr>
                <w:b/>
                <w:sz w:val="24"/>
              </w:rPr>
              <w:t>2013</w:t>
            </w:r>
          </w:p>
        </w:tc>
        <w:tc>
          <w:tcPr>
            <w:tcW w:w="2268" w:type="dxa"/>
            <w:shd w:val="clear" w:color="auto" w:fill="auto"/>
          </w:tcPr>
          <w:p w:rsidR="00C43A75" w:rsidRPr="00EE748A" w:rsidRDefault="00C43A75" w:rsidP="00C43A75">
            <w:pPr>
              <w:jc w:val="center"/>
              <w:rPr>
                <w:b/>
                <w:sz w:val="24"/>
              </w:rPr>
            </w:pPr>
            <w:r w:rsidRPr="00EE748A">
              <w:rPr>
                <w:b/>
                <w:sz w:val="24"/>
              </w:rPr>
              <w:t>2014</w:t>
            </w:r>
          </w:p>
        </w:tc>
        <w:tc>
          <w:tcPr>
            <w:tcW w:w="2409" w:type="dxa"/>
            <w:shd w:val="clear" w:color="auto" w:fill="auto"/>
          </w:tcPr>
          <w:p w:rsidR="00C43A75" w:rsidRPr="00EE748A" w:rsidRDefault="00C43A75" w:rsidP="00C43A75">
            <w:pPr>
              <w:jc w:val="center"/>
              <w:rPr>
                <w:b/>
                <w:sz w:val="24"/>
              </w:rPr>
            </w:pPr>
            <w:r w:rsidRPr="00EE748A">
              <w:rPr>
                <w:b/>
                <w:sz w:val="24"/>
              </w:rPr>
              <w:t>2015</w:t>
            </w:r>
          </w:p>
        </w:tc>
      </w:tr>
      <w:tr w:rsidR="00C43A75" w:rsidRPr="00EE748A" w:rsidTr="00C43A75">
        <w:trPr>
          <w:jc w:val="center"/>
        </w:trPr>
        <w:tc>
          <w:tcPr>
            <w:tcW w:w="5211" w:type="dxa"/>
            <w:shd w:val="clear" w:color="auto" w:fill="auto"/>
          </w:tcPr>
          <w:p w:rsidR="00C43A75" w:rsidRPr="00EE748A" w:rsidRDefault="00C43A75" w:rsidP="00C43A75">
            <w:pPr>
              <w:rPr>
                <w:sz w:val="24"/>
              </w:rPr>
            </w:pPr>
            <w:r w:rsidRPr="00EE748A">
              <w:rPr>
                <w:sz w:val="24"/>
              </w:rPr>
              <w:t>Объем электронной (цифровой) библиотеки, сформированной библиотеками МО</w:t>
            </w:r>
          </w:p>
        </w:tc>
        <w:tc>
          <w:tcPr>
            <w:tcW w:w="2127" w:type="dxa"/>
            <w:shd w:val="clear" w:color="auto" w:fill="auto"/>
          </w:tcPr>
          <w:p w:rsidR="00C43A75" w:rsidRPr="00EE748A" w:rsidRDefault="00C43A75" w:rsidP="00C43A75">
            <w:pPr>
              <w:jc w:val="center"/>
              <w:rPr>
                <w:sz w:val="24"/>
              </w:rPr>
            </w:pPr>
            <w:r w:rsidRPr="00EE748A">
              <w:rPr>
                <w:sz w:val="24"/>
              </w:rPr>
              <w:t>0</w:t>
            </w:r>
          </w:p>
        </w:tc>
        <w:tc>
          <w:tcPr>
            <w:tcW w:w="2268" w:type="dxa"/>
            <w:shd w:val="clear" w:color="auto" w:fill="auto"/>
          </w:tcPr>
          <w:p w:rsidR="00C43A75" w:rsidRPr="00EE748A" w:rsidRDefault="00C43A75" w:rsidP="00C43A75">
            <w:pPr>
              <w:jc w:val="center"/>
              <w:rPr>
                <w:sz w:val="24"/>
              </w:rPr>
            </w:pPr>
            <w:r w:rsidRPr="00EE748A">
              <w:rPr>
                <w:sz w:val="24"/>
              </w:rPr>
              <w:t>0</w:t>
            </w:r>
          </w:p>
        </w:tc>
        <w:tc>
          <w:tcPr>
            <w:tcW w:w="2409" w:type="dxa"/>
            <w:shd w:val="clear" w:color="auto" w:fill="auto"/>
          </w:tcPr>
          <w:p w:rsidR="00C43A75" w:rsidRPr="00EE748A" w:rsidRDefault="00C43A75" w:rsidP="00C43A75">
            <w:pPr>
              <w:jc w:val="center"/>
              <w:rPr>
                <w:sz w:val="24"/>
              </w:rPr>
            </w:pPr>
            <w:r w:rsidRPr="00EE748A">
              <w:rPr>
                <w:sz w:val="24"/>
              </w:rPr>
              <w:t>0</w:t>
            </w:r>
          </w:p>
        </w:tc>
      </w:tr>
      <w:tr w:rsidR="00C43A75" w:rsidRPr="00EE748A" w:rsidTr="00C43A75">
        <w:trPr>
          <w:jc w:val="center"/>
        </w:trPr>
        <w:tc>
          <w:tcPr>
            <w:tcW w:w="5211" w:type="dxa"/>
            <w:shd w:val="clear" w:color="auto" w:fill="auto"/>
          </w:tcPr>
          <w:p w:rsidR="00C43A75" w:rsidRPr="00EE748A" w:rsidRDefault="00C43A75" w:rsidP="00C43A75">
            <w:pPr>
              <w:rPr>
                <w:sz w:val="24"/>
              </w:rPr>
            </w:pPr>
            <w:r w:rsidRPr="00EE748A">
              <w:rPr>
                <w:sz w:val="24"/>
              </w:rPr>
              <w:t>Общее число оцифрованных документов, поступивших в качестве муниципального обязательного экземпляра</w:t>
            </w:r>
          </w:p>
        </w:tc>
        <w:tc>
          <w:tcPr>
            <w:tcW w:w="2127" w:type="dxa"/>
            <w:shd w:val="clear" w:color="auto" w:fill="auto"/>
          </w:tcPr>
          <w:p w:rsidR="00C43A75" w:rsidRPr="00EE748A" w:rsidRDefault="00C43A75" w:rsidP="00C43A75">
            <w:pPr>
              <w:jc w:val="center"/>
              <w:rPr>
                <w:sz w:val="24"/>
              </w:rPr>
            </w:pPr>
            <w:r w:rsidRPr="00EE748A">
              <w:rPr>
                <w:sz w:val="24"/>
              </w:rPr>
              <w:t>0</w:t>
            </w:r>
          </w:p>
        </w:tc>
        <w:tc>
          <w:tcPr>
            <w:tcW w:w="2268" w:type="dxa"/>
            <w:shd w:val="clear" w:color="auto" w:fill="auto"/>
          </w:tcPr>
          <w:p w:rsidR="00C43A75" w:rsidRPr="00EE748A" w:rsidRDefault="00C43A75" w:rsidP="00C43A75">
            <w:pPr>
              <w:jc w:val="center"/>
              <w:rPr>
                <w:sz w:val="24"/>
              </w:rPr>
            </w:pPr>
            <w:r w:rsidRPr="00EE748A">
              <w:rPr>
                <w:sz w:val="24"/>
              </w:rPr>
              <w:t>0</w:t>
            </w:r>
          </w:p>
        </w:tc>
        <w:tc>
          <w:tcPr>
            <w:tcW w:w="2409" w:type="dxa"/>
            <w:shd w:val="clear" w:color="auto" w:fill="auto"/>
          </w:tcPr>
          <w:p w:rsidR="00C43A75" w:rsidRPr="00EE748A" w:rsidRDefault="00C43A75" w:rsidP="00C43A75">
            <w:pPr>
              <w:jc w:val="center"/>
              <w:rPr>
                <w:sz w:val="24"/>
              </w:rPr>
            </w:pPr>
            <w:r w:rsidRPr="00EE748A">
              <w:rPr>
                <w:sz w:val="24"/>
              </w:rPr>
              <w:t>0</w:t>
            </w:r>
          </w:p>
        </w:tc>
      </w:tr>
      <w:tr w:rsidR="00C43A75" w:rsidRPr="00EE748A" w:rsidTr="00C43A75">
        <w:trPr>
          <w:jc w:val="center"/>
        </w:trPr>
        <w:tc>
          <w:tcPr>
            <w:tcW w:w="5211" w:type="dxa"/>
            <w:shd w:val="clear" w:color="auto" w:fill="auto"/>
          </w:tcPr>
          <w:p w:rsidR="00C43A75" w:rsidRPr="00EE748A" w:rsidRDefault="00C43A75" w:rsidP="00C43A75">
            <w:pPr>
              <w:rPr>
                <w:sz w:val="24"/>
              </w:rPr>
            </w:pPr>
            <w:r w:rsidRPr="00EE748A">
              <w:rPr>
                <w:sz w:val="24"/>
              </w:rPr>
              <w:t>Общее число сетевых локальных документов/из них документов в открытом доступе</w:t>
            </w:r>
          </w:p>
        </w:tc>
        <w:tc>
          <w:tcPr>
            <w:tcW w:w="2127" w:type="dxa"/>
            <w:shd w:val="clear" w:color="auto" w:fill="auto"/>
          </w:tcPr>
          <w:p w:rsidR="00C43A75" w:rsidRPr="00EE748A" w:rsidRDefault="00C43A75" w:rsidP="00C43A75">
            <w:pPr>
              <w:jc w:val="center"/>
              <w:rPr>
                <w:sz w:val="24"/>
              </w:rPr>
            </w:pPr>
            <w:r w:rsidRPr="00EE748A">
              <w:rPr>
                <w:sz w:val="24"/>
              </w:rPr>
              <w:t>0</w:t>
            </w:r>
          </w:p>
        </w:tc>
        <w:tc>
          <w:tcPr>
            <w:tcW w:w="2268" w:type="dxa"/>
            <w:shd w:val="clear" w:color="auto" w:fill="auto"/>
          </w:tcPr>
          <w:p w:rsidR="00C43A75" w:rsidRPr="00EE748A" w:rsidRDefault="00C43A75" w:rsidP="00C43A75">
            <w:pPr>
              <w:jc w:val="center"/>
              <w:rPr>
                <w:sz w:val="24"/>
              </w:rPr>
            </w:pPr>
            <w:r w:rsidRPr="00EE748A">
              <w:rPr>
                <w:sz w:val="24"/>
              </w:rPr>
              <w:t>0</w:t>
            </w:r>
          </w:p>
        </w:tc>
        <w:tc>
          <w:tcPr>
            <w:tcW w:w="2409" w:type="dxa"/>
            <w:shd w:val="clear" w:color="auto" w:fill="auto"/>
          </w:tcPr>
          <w:p w:rsidR="00C43A75" w:rsidRPr="00EE748A" w:rsidRDefault="00C43A75" w:rsidP="00C43A75">
            <w:pPr>
              <w:jc w:val="center"/>
              <w:rPr>
                <w:sz w:val="24"/>
              </w:rPr>
            </w:pPr>
            <w:r w:rsidRPr="00EE748A">
              <w:rPr>
                <w:sz w:val="24"/>
              </w:rPr>
              <w:t>0</w:t>
            </w:r>
          </w:p>
        </w:tc>
      </w:tr>
    </w:tbl>
    <w:p w:rsidR="00C43A75" w:rsidRPr="00EE748A" w:rsidRDefault="00C43A75" w:rsidP="00C43A75">
      <w:pPr>
        <w:rPr>
          <w:sz w:val="24"/>
        </w:rPr>
      </w:pPr>
    </w:p>
    <w:p w:rsidR="00EE7E35" w:rsidRPr="00EE748A" w:rsidRDefault="00EE7E35" w:rsidP="00C43A75">
      <w:pPr>
        <w:jc w:val="center"/>
        <w:rPr>
          <w:sz w:val="24"/>
          <w:highlight w:val="yellow"/>
        </w:rPr>
      </w:pPr>
      <w:r w:rsidRPr="00EE748A">
        <w:rPr>
          <w:sz w:val="24"/>
          <w:highlight w:val="yellow"/>
        </w:rPr>
        <w:br w:type="page"/>
      </w:r>
    </w:p>
    <w:p w:rsidR="00604D48" w:rsidRPr="00EE748A" w:rsidRDefault="00604D48" w:rsidP="00604D48">
      <w:pPr>
        <w:jc w:val="center"/>
        <w:rPr>
          <w:b/>
          <w:sz w:val="24"/>
        </w:rPr>
      </w:pPr>
      <w:r w:rsidRPr="00EE748A">
        <w:rPr>
          <w:b/>
          <w:sz w:val="24"/>
        </w:rPr>
        <w:lastRenderedPageBreak/>
        <w:t>4. ОБЯЗАТЕЛЬНЫЙ ЭКЗЕМПЛЯР МУНИЦИПАЛЬНОГО ОБРАЗОВАНИЯ</w:t>
      </w:r>
    </w:p>
    <w:p w:rsidR="00EE7E35" w:rsidRPr="00EE748A" w:rsidRDefault="00EE7E35" w:rsidP="00604D48">
      <w:pPr>
        <w:jc w:val="center"/>
        <w:rPr>
          <w:b/>
          <w:sz w:val="24"/>
        </w:rPr>
      </w:pPr>
    </w:p>
    <w:p w:rsidR="00604D48" w:rsidRDefault="00604D48" w:rsidP="00604D48">
      <w:pPr>
        <w:jc w:val="center"/>
        <w:rPr>
          <w:b/>
          <w:sz w:val="24"/>
        </w:rPr>
      </w:pPr>
      <w:r w:rsidRPr="00EE748A">
        <w:rPr>
          <w:b/>
          <w:sz w:val="24"/>
        </w:rPr>
        <w:t>Законодательные нормативно-правовые документы, регламентирующие работу с обязательным экземпляром МО</w:t>
      </w:r>
    </w:p>
    <w:p w:rsidR="00526C0D" w:rsidRPr="00EE748A" w:rsidRDefault="00526C0D" w:rsidP="00604D48">
      <w:pPr>
        <w:jc w:val="center"/>
        <w:rPr>
          <w:b/>
          <w:sz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694"/>
        <w:gridCol w:w="2296"/>
        <w:gridCol w:w="6677"/>
        <w:gridCol w:w="2090"/>
      </w:tblGrid>
      <w:tr w:rsidR="00604D48" w:rsidRPr="00EE748A" w:rsidTr="00526C3B">
        <w:trPr>
          <w:jc w:val="center"/>
        </w:trPr>
        <w:tc>
          <w:tcPr>
            <w:tcW w:w="694" w:type="dxa"/>
            <w:vAlign w:val="center"/>
          </w:tcPr>
          <w:p w:rsidR="00604D48" w:rsidRPr="00EE748A" w:rsidRDefault="00604D48" w:rsidP="00604D48">
            <w:pPr>
              <w:jc w:val="center"/>
              <w:rPr>
                <w:sz w:val="24"/>
              </w:rPr>
            </w:pPr>
            <w:r w:rsidRPr="00EE748A">
              <w:rPr>
                <w:sz w:val="24"/>
              </w:rPr>
              <w:t>№</w:t>
            </w:r>
          </w:p>
          <w:p w:rsidR="00604D48" w:rsidRPr="00EE748A" w:rsidRDefault="00604D48" w:rsidP="00604D48">
            <w:pPr>
              <w:jc w:val="center"/>
              <w:rPr>
                <w:sz w:val="24"/>
              </w:rPr>
            </w:pPr>
            <w:proofErr w:type="gramStart"/>
            <w:r w:rsidRPr="00EE748A">
              <w:rPr>
                <w:sz w:val="24"/>
              </w:rPr>
              <w:t>п</w:t>
            </w:r>
            <w:proofErr w:type="gramEnd"/>
            <w:r w:rsidRPr="00EE748A">
              <w:rPr>
                <w:sz w:val="24"/>
              </w:rPr>
              <w:t>/п</w:t>
            </w:r>
          </w:p>
        </w:tc>
        <w:tc>
          <w:tcPr>
            <w:tcW w:w="2296" w:type="dxa"/>
            <w:vAlign w:val="center"/>
          </w:tcPr>
          <w:p w:rsidR="00604D48" w:rsidRPr="00EE748A" w:rsidRDefault="00604D48" w:rsidP="00604D48">
            <w:pPr>
              <w:jc w:val="center"/>
              <w:rPr>
                <w:sz w:val="24"/>
              </w:rPr>
            </w:pPr>
            <w:r w:rsidRPr="00EE748A">
              <w:rPr>
                <w:sz w:val="24"/>
              </w:rPr>
              <w:t>Наименование</w:t>
            </w:r>
          </w:p>
        </w:tc>
        <w:tc>
          <w:tcPr>
            <w:tcW w:w="6677" w:type="dxa"/>
            <w:vAlign w:val="center"/>
          </w:tcPr>
          <w:p w:rsidR="00604D48" w:rsidRPr="00EE748A" w:rsidRDefault="00604D48" w:rsidP="00604D48">
            <w:pPr>
              <w:jc w:val="center"/>
              <w:rPr>
                <w:sz w:val="24"/>
              </w:rPr>
            </w:pPr>
            <w:r w:rsidRPr="00EE748A">
              <w:rPr>
                <w:sz w:val="24"/>
              </w:rPr>
              <w:t>Название нормативно-правового документа</w:t>
            </w:r>
          </w:p>
        </w:tc>
        <w:tc>
          <w:tcPr>
            <w:tcW w:w="2090" w:type="dxa"/>
            <w:vAlign w:val="center"/>
          </w:tcPr>
          <w:p w:rsidR="00604D48" w:rsidRPr="00EE748A" w:rsidRDefault="00604D48" w:rsidP="00604D48">
            <w:pPr>
              <w:jc w:val="center"/>
              <w:rPr>
                <w:sz w:val="24"/>
              </w:rPr>
            </w:pPr>
            <w:r w:rsidRPr="00EE748A">
              <w:rPr>
                <w:sz w:val="24"/>
              </w:rPr>
              <w:t>Дата принятия</w:t>
            </w:r>
          </w:p>
        </w:tc>
      </w:tr>
      <w:tr w:rsidR="00604D48" w:rsidRPr="00EE748A" w:rsidTr="00526C3B">
        <w:trPr>
          <w:jc w:val="center"/>
        </w:trPr>
        <w:tc>
          <w:tcPr>
            <w:tcW w:w="694" w:type="dxa"/>
            <w:vAlign w:val="center"/>
          </w:tcPr>
          <w:p w:rsidR="00604D48" w:rsidRPr="00EE748A" w:rsidRDefault="00604D48" w:rsidP="00604D48">
            <w:pPr>
              <w:jc w:val="center"/>
              <w:rPr>
                <w:sz w:val="24"/>
              </w:rPr>
            </w:pPr>
            <w:r w:rsidRPr="00EE748A">
              <w:rPr>
                <w:sz w:val="24"/>
              </w:rPr>
              <w:t>1.</w:t>
            </w:r>
          </w:p>
        </w:tc>
        <w:tc>
          <w:tcPr>
            <w:tcW w:w="2296" w:type="dxa"/>
            <w:vAlign w:val="center"/>
          </w:tcPr>
          <w:p w:rsidR="00604D48" w:rsidRPr="00EE748A" w:rsidRDefault="00604D48" w:rsidP="00604D48">
            <w:pPr>
              <w:rPr>
                <w:sz w:val="24"/>
              </w:rPr>
            </w:pPr>
            <w:r w:rsidRPr="00EE748A">
              <w:rPr>
                <w:sz w:val="24"/>
              </w:rPr>
              <w:t>Решение</w:t>
            </w:r>
          </w:p>
        </w:tc>
        <w:tc>
          <w:tcPr>
            <w:tcW w:w="6677" w:type="dxa"/>
            <w:vAlign w:val="center"/>
          </w:tcPr>
          <w:p w:rsidR="00604D48" w:rsidRPr="00EE748A" w:rsidRDefault="00604D48" w:rsidP="00604D48">
            <w:pPr>
              <w:rPr>
                <w:sz w:val="24"/>
              </w:rPr>
            </w:pPr>
          </w:p>
        </w:tc>
        <w:tc>
          <w:tcPr>
            <w:tcW w:w="2090" w:type="dxa"/>
            <w:vAlign w:val="center"/>
          </w:tcPr>
          <w:p w:rsidR="00604D48" w:rsidRPr="00EE748A" w:rsidRDefault="00604D48" w:rsidP="00604D48">
            <w:pPr>
              <w:rPr>
                <w:sz w:val="24"/>
              </w:rPr>
            </w:pPr>
          </w:p>
        </w:tc>
      </w:tr>
      <w:tr w:rsidR="00604D48" w:rsidRPr="00EE748A" w:rsidTr="00526C3B">
        <w:trPr>
          <w:jc w:val="center"/>
        </w:trPr>
        <w:tc>
          <w:tcPr>
            <w:tcW w:w="694" w:type="dxa"/>
            <w:vAlign w:val="center"/>
          </w:tcPr>
          <w:p w:rsidR="00604D48" w:rsidRPr="00EE748A" w:rsidRDefault="00604D48" w:rsidP="00604D48">
            <w:pPr>
              <w:jc w:val="center"/>
              <w:rPr>
                <w:sz w:val="24"/>
              </w:rPr>
            </w:pPr>
            <w:r w:rsidRPr="00EE748A">
              <w:rPr>
                <w:sz w:val="24"/>
              </w:rPr>
              <w:t>2.</w:t>
            </w:r>
          </w:p>
        </w:tc>
        <w:tc>
          <w:tcPr>
            <w:tcW w:w="2296" w:type="dxa"/>
            <w:vAlign w:val="center"/>
          </w:tcPr>
          <w:p w:rsidR="00604D48" w:rsidRPr="00EE748A" w:rsidRDefault="00604D48" w:rsidP="00604D48">
            <w:pPr>
              <w:rPr>
                <w:sz w:val="24"/>
              </w:rPr>
            </w:pPr>
            <w:r w:rsidRPr="00EE748A">
              <w:rPr>
                <w:sz w:val="24"/>
              </w:rPr>
              <w:t>Постановление</w:t>
            </w:r>
          </w:p>
        </w:tc>
        <w:tc>
          <w:tcPr>
            <w:tcW w:w="6677" w:type="dxa"/>
            <w:vAlign w:val="center"/>
          </w:tcPr>
          <w:p w:rsidR="00604D48" w:rsidRPr="00EE748A" w:rsidRDefault="00604D48" w:rsidP="00604D48">
            <w:pPr>
              <w:rPr>
                <w:sz w:val="24"/>
              </w:rPr>
            </w:pPr>
          </w:p>
        </w:tc>
        <w:tc>
          <w:tcPr>
            <w:tcW w:w="2090" w:type="dxa"/>
            <w:vAlign w:val="center"/>
          </w:tcPr>
          <w:p w:rsidR="00604D48" w:rsidRPr="00EE748A" w:rsidRDefault="00604D48" w:rsidP="00604D48">
            <w:pPr>
              <w:rPr>
                <w:sz w:val="24"/>
              </w:rPr>
            </w:pPr>
          </w:p>
        </w:tc>
      </w:tr>
      <w:tr w:rsidR="00604D48" w:rsidRPr="00EE748A" w:rsidTr="00526C3B">
        <w:trPr>
          <w:jc w:val="center"/>
        </w:trPr>
        <w:tc>
          <w:tcPr>
            <w:tcW w:w="694" w:type="dxa"/>
            <w:vAlign w:val="center"/>
          </w:tcPr>
          <w:p w:rsidR="00604D48" w:rsidRPr="00EE748A" w:rsidRDefault="00604D48" w:rsidP="00604D48">
            <w:pPr>
              <w:jc w:val="center"/>
              <w:rPr>
                <w:sz w:val="24"/>
              </w:rPr>
            </w:pPr>
            <w:r w:rsidRPr="00EE748A">
              <w:rPr>
                <w:sz w:val="24"/>
              </w:rPr>
              <w:t>3.</w:t>
            </w:r>
          </w:p>
        </w:tc>
        <w:tc>
          <w:tcPr>
            <w:tcW w:w="2296" w:type="dxa"/>
            <w:vAlign w:val="center"/>
          </w:tcPr>
          <w:p w:rsidR="00604D48" w:rsidRPr="00EE748A" w:rsidRDefault="00604D48" w:rsidP="00604D48">
            <w:pPr>
              <w:rPr>
                <w:sz w:val="24"/>
              </w:rPr>
            </w:pPr>
            <w:r w:rsidRPr="00EE748A">
              <w:rPr>
                <w:sz w:val="24"/>
              </w:rPr>
              <w:t>Распоряжение</w:t>
            </w:r>
          </w:p>
        </w:tc>
        <w:tc>
          <w:tcPr>
            <w:tcW w:w="6677" w:type="dxa"/>
            <w:vAlign w:val="center"/>
          </w:tcPr>
          <w:p w:rsidR="00604D48" w:rsidRPr="00EE748A" w:rsidRDefault="00604D48" w:rsidP="00604D48">
            <w:pPr>
              <w:rPr>
                <w:sz w:val="24"/>
              </w:rPr>
            </w:pPr>
          </w:p>
        </w:tc>
        <w:tc>
          <w:tcPr>
            <w:tcW w:w="2090" w:type="dxa"/>
            <w:vAlign w:val="center"/>
          </w:tcPr>
          <w:p w:rsidR="00604D48" w:rsidRPr="00EE748A" w:rsidRDefault="00604D48" w:rsidP="00604D48">
            <w:pPr>
              <w:rPr>
                <w:sz w:val="24"/>
              </w:rPr>
            </w:pPr>
          </w:p>
        </w:tc>
      </w:tr>
      <w:tr w:rsidR="00604D48" w:rsidRPr="00EE748A" w:rsidTr="00526C3B">
        <w:trPr>
          <w:jc w:val="center"/>
        </w:trPr>
        <w:tc>
          <w:tcPr>
            <w:tcW w:w="694" w:type="dxa"/>
            <w:vAlign w:val="center"/>
          </w:tcPr>
          <w:p w:rsidR="00604D48" w:rsidRPr="00EE748A" w:rsidRDefault="00604D48" w:rsidP="00604D48">
            <w:pPr>
              <w:jc w:val="center"/>
              <w:rPr>
                <w:sz w:val="24"/>
              </w:rPr>
            </w:pPr>
            <w:r w:rsidRPr="00EE748A">
              <w:rPr>
                <w:sz w:val="24"/>
              </w:rPr>
              <w:t>4.</w:t>
            </w:r>
          </w:p>
        </w:tc>
        <w:tc>
          <w:tcPr>
            <w:tcW w:w="2296" w:type="dxa"/>
            <w:vAlign w:val="center"/>
          </w:tcPr>
          <w:p w:rsidR="00604D48" w:rsidRPr="00EE748A" w:rsidRDefault="00604D48" w:rsidP="00604D48">
            <w:pPr>
              <w:rPr>
                <w:sz w:val="24"/>
              </w:rPr>
            </w:pPr>
            <w:r w:rsidRPr="00EE748A">
              <w:rPr>
                <w:sz w:val="24"/>
              </w:rPr>
              <w:t>Другое</w:t>
            </w:r>
          </w:p>
        </w:tc>
        <w:tc>
          <w:tcPr>
            <w:tcW w:w="6677" w:type="dxa"/>
            <w:vAlign w:val="center"/>
          </w:tcPr>
          <w:p w:rsidR="00604D48" w:rsidRPr="00EE748A" w:rsidRDefault="00604D48" w:rsidP="00604D48">
            <w:pPr>
              <w:rPr>
                <w:sz w:val="24"/>
              </w:rPr>
            </w:pPr>
          </w:p>
        </w:tc>
        <w:tc>
          <w:tcPr>
            <w:tcW w:w="2090" w:type="dxa"/>
            <w:vAlign w:val="center"/>
          </w:tcPr>
          <w:p w:rsidR="00604D48" w:rsidRPr="00EE748A" w:rsidRDefault="00604D48" w:rsidP="00604D48">
            <w:pPr>
              <w:rPr>
                <w:sz w:val="24"/>
              </w:rPr>
            </w:pPr>
          </w:p>
        </w:tc>
      </w:tr>
    </w:tbl>
    <w:p w:rsidR="00604D48" w:rsidRPr="00EE748A" w:rsidRDefault="00604D48" w:rsidP="00604D48">
      <w:pPr>
        <w:jc w:val="center"/>
        <w:rPr>
          <w:sz w:val="24"/>
        </w:rPr>
      </w:pPr>
    </w:p>
    <w:p w:rsidR="00604D48" w:rsidRDefault="00604D48" w:rsidP="00604D48">
      <w:pPr>
        <w:spacing w:line="276" w:lineRule="auto"/>
        <w:jc w:val="center"/>
        <w:rPr>
          <w:b/>
          <w:sz w:val="24"/>
        </w:rPr>
      </w:pPr>
      <w:r w:rsidRPr="00EE748A">
        <w:rPr>
          <w:b/>
          <w:sz w:val="24"/>
        </w:rPr>
        <w:t xml:space="preserve">Предусмотренные в Уставе библиотеки положения </w:t>
      </w:r>
    </w:p>
    <w:p w:rsidR="00526C0D" w:rsidRPr="00EE748A" w:rsidRDefault="00526C0D" w:rsidP="00604D48">
      <w:pPr>
        <w:spacing w:line="276" w:lineRule="auto"/>
        <w:jc w:val="center"/>
        <w:rPr>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0773"/>
        <w:gridCol w:w="1701"/>
        <w:gridCol w:w="1559"/>
      </w:tblGrid>
      <w:tr w:rsidR="00604D48" w:rsidRPr="00EE748A" w:rsidTr="00526C3B">
        <w:tc>
          <w:tcPr>
            <w:tcW w:w="851" w:type="dxa"/>
            <w:vAlign w:val="center"/>
          </w:tcPr>
          <w:p w:rsidR="00604D48" w:rsidRPr="00EE748A" w:rsidRDefault="00604D48" w:rsidP="00604D48">
            <w:pPr>
              <w:jc w:val="center"/>
              <w:rPr>
                <w:sz w:val="24"/>
              </w:rPr>
            </w:pPr>
            <w:r w:rsidRPr="00EE748A">
              <w:rPr>
                <w:sz w:val="24"/>
              </w:rPr>
              <w:t>№</w:t>
            </w:r>
          </w:p>
          <w:p w:rsidR="00604D48" w:rsidRPr="00EE748A" w:rsidRDefault="00604D48" w:rsidP="00604D48">
            <w:pPr>
              <w:jc w:val="center"/>
              <w:rPr>
                <w:sz w:val="24"/>
              </w:rPr>
            </w:pPr>
            <w:proofErr w:type="gramStart"/>
            <w:r w:rsidRPr="00EE748A">
              <w:rPr>
                <w:sz w:val="24"/>
              </w:rPr>
              <w:t>п</w:t>
            </w:r>
            <w:proofErr w:type="gramEnd"/>
            <w:r w:rsidRPr="00EE748A">
              <w:rPr>
                <w:sz w:val="24"/>
              </w:rPr>
              <w:t>/п</w:t>
            </w:r>
          </w:p>
        </w:tc>
        <w:tc>
          <w:tcPr>
            <w:tcW w:w="10773" w:type="dxa"/>
            <w:vAlign w:val="center"/>
          </w:tcPr>
          <w:p w:rsidR="00604D48" w:rsidRPr="00EE748A" w:rsidRDefault="00604D48" w:rsidP="00604D48">
            <w:pPr>
              <w:jc w:val="center"/>
              <w:rPr>
                <w:sz w:val="24"/>
              </w:rPr>
            </w:pPr>
            <w:r w:rsidRPr="00EE748A">
              <w:rPr>
                <w:sz w:val="24"/>
              </w:rPr>
              <w:t>Наименование</w:t>
            </w:r>
          </w:p>
        </w:tc>
        <w:tc>
          <w:tcPr>
            <w:tcW w:w="1701" w:type="dxa"/>
            <w:vAlign w:val="center"/>
          </w:tcPr>
          <w:p w:rsidR="00604D48" w:rsidRPr="00EE748A" w:rsidRDefault="00604D48" w:rsidP="00604D48">
            <w:pPr>
              <w:jc w:val="center"/>
              <w:rPr>
                <w:sz w:val="24"/>
              </w:rPr>
            </w:pPr>
            <w:r w:rsidRPr="00EE748A">
              <w:rPr>
                <w:sz w:val="24"/>
              </w:rPr>
              <w:t>Да</w:t>
            </w:r>
          </w:p>
        </w:tc>
        <w:tc>
          <w:tcPr>
            <w:tcW w:w="1559" w:type="dxa"/>
            <w:vAlign w:val="center"/>
          </w:tcPr>
          <w:p w:rsidR="00604D48" w:rsidRPr="00EE748A" w:rsidRDefault="00604D48" w:rsidP="00604D48">
            <w:pPr>
              <w:jc w:val="center"/>
              <w:rPr>
                <w:sz w:val="24"/>
              </w:rPr>
            </w:pPr>
            <w:r w:rsidRPr="00EE748A">
              <w:rPr>
                <w:sz w:val="24"/>
              </w:rPr>
              <w:t>Нет</w:t>
            </w:r>
          </w:p>
        </w:tc>
      </w:tr>
      <w:tr w:rsidR="00604D48" w:rsidRPr="00EE748A" w:rsidTr="00526C3B">
        <w:tc>
          <w:tcPr>
            <w:tcW w:w="851" w:type="dxa"/>
            <w:vAlign w:val="center"/>
          </w:tcPr>
          <w:p w:rsidR="00604D48" w:rsidRPr="00EE748A" w:rsidRDefault="00604D48" w:rsidP="00604D48">
            <w:pPr>
              <w:jc w:val="center"/>
              <w:rPr>
                <w:sz w:val="24"/>
              </w:rPr>
            </w:pPr>
            <w:r w:rsidRPr="00EE748A">
              <w:rPr>
                <w:sz w:val="24"/>
              </w:rPr>
              <w:t>1.</w:t>
            </w:r>
          </w:p>
        </w:tc>
        <w:tc>
          <w:tcPr>
            <w:tcW w:w="10773" w:type="dxa"/>
          </w:tcPr>
          <w:p w:rsidR="00604D48" w:rsidRPr="00EE748A" w:rsidRDefault="00604D48" w:rsidP="00604D48">
            <w:pPr>
              <w:rPr>
                <w:sz w:val="24"/>
              </w:rPr>
            </w:pPr>
            <w:r w:rsidRPr="00EE748A">
              <w:rPr>
                <w:sz w:val="24"/>
              </w:rPr>
              <w:t>Формирование ОЭ</w:t>
            </w:r>
          </w:p>
        </w:tc>
        <w:tc>
          <w:tcPr>
            <w:tcW w:w="1701" w:type="dxa"/>
          </w:tcPr>
          <w:p w:rsidR="00604D48" w:rsidRPr="00EE748A" w:rsidRDefault="00604D48" w:rsidP="00604D48">
            <w:pPr>
              <w:rPr>
                <w:sz w:val="24"/>
              </w:rPr>
            </w:pPr>
          </w:p>
        </w:tc>
        <w:tc>
          <w:tcPr>
            <w:tcW w:w="1559" w:type="dxa"/>
          </w:tcPr>
          <w:p w:rsidR="00604D48" w:rsidRPr="00EE748A" w:rsidRDefault="00837184" w:rsidP="00837184">
            <w:pPr>
              <w:jc w:val="center"/>
              <w:rPr>
                <w:sz w:val="24"/>
              </w:rPr>
            </w:pPr>
            <w:r w:rsidRPr="00EE748A">
              <w:rPr>
                <w:sz w:val="24"/>
              </w:rPr>
              <w:t>+</w:t>
            </w:r>
          </w:p>
        </w:tc>
      </w:tr>
      <w:tr w:rsidR="00604D48" w:rsidRPr="00EE748A" w:rsidTr="00526C3B">
        <w:tc>
          <w:tcPr>
            <w:tcW w:w="851" w:type="dxa"/>
            <w:vAlign w:val="center"/>
          </w:tcPr>
          <w:p w:rsidR="00604D48" w:rsidRPr="00EE748A" w:rsidRDefault="00604D48" w:rsidP="00604D48">
            <w:pPr>
              <w:jc w:val="center"/>
              <w:rPr>
                <w:sz w:val="24"/>
              </w:rPr>
            </w:pPr>
            <w:r w:rsidRPr="00EE748A">
              <w:rPr>
                <w:sz w:val="24"/>
              </w:rPr>
              <w:t>2.</w:t>
            </w:r>
          </w:p>
        </w:tc>
        <w:tc>
          <w:tcPr>
            <w:tcW w:w="10773" w:type="dxa"/>
          </w:tcPr>
          <w:p w:rsidR="00604D48" w:rsidRPr="00EE748A" w:rsidRDefault="00604D48" w:rsidP="00604D48">
            <w:pPr>
              <w:rPr>
                <w:sz w:val="24"/>
              </w:rPr>
            </w:pPr>
            <w:r w:rsidRPr="00EE748A">
              <w:rPr>
                <w:sz w:val="24"/>
              </w:rPr>
              <w:t>Хранение ОЭ</w:t>
            </w:r>
          </w:p>
        </w:tc>
        <w:tc>
          <w:tcPr>
            <w:tcW w:w="1701" w:type="dxa"/>
          </w:tcPr>
          <w:p w:rsidR="00604D48" w:rsidRPr="00EE748A" w:rsidRDefault="00604D48" w:rsidP="00604D48">
            <w:pPr>
              <w:rPr>
                <w:sz w:val="24"/>
              </w:rPr>
            </w:pPr>
          </w:p>
        </w:tc>
        <w:tc>
          <w:tcPr>
            <w:tcW w:w="1559" w:type="dxa"/>
          </w:tcPr>
          <w:p w:rsidR="00604D48" w:rsidRPr="00EE748A" w:rsidRDefault="00837184" w:rsidP="00837184">
            <w:pPr>
              <w:jc w:val="center"/>
              <w:rPr>
                <w:sz w:val="24"/>
              </w:rPr>
            </w:pPr>
            <w:r w:rsidRPr="00EE748A">
              <w:rPr>
                <w:sz w:val="24"/>
              </w:rPr>
              <w:t>+</w:t>
            </w:r>
          </w:p>
        </w:tc>
      </w:tr>
      <w:tr w:rsidR="00604D48" w:rsidRPr="00EE748A" w:rsidTr="00526C3B">
        <w:tc>
          <w:tcPr>
            <w:tcW w:w="851" w:type="dxa"/>
            <w:vAlign w:val="center"/>
          </w:tcPr>
          <w:p w:rsidR="00604D48" w:rsidRPr="00EE748A" w:rsidRDefault="00604D48" w:rsidP="00604D48">
            <w:pPr>
              <w:jc w:val="center"/>
              <w:rPr>
                <w:sz w:val="24"/>
              </w:rPr>
            </w:pPr>
            <w:r w:rsidRPr="00EE748A">
              <w:rPr>
                <w:sz w:val="24"/>
              </w:rPr>
              <w:t>3.</w:t>
            </w:r>
          </w:p>
        </w:tc>
        <w:tc>
          <w:tcPr>
            <w:tcW w:w="10773" w:type="dxa"/>
          </w:tcPr>
          <w:p w:rsidR="00604D48" w:rsidRPr="00EE748A" w:rsidRDefault="00604D48" w:rsidP="00604D48">
            <w:pPr>
              <w:rPr>
                <w:sz w:val="24"/>
              </w:rPr>
            </w:pPr>
            <w:r w:rsidRPr="00EE748A">
              <w:rPr>
                <w:sz w:val="24"/>
              </w:rPr>
              <w:t>Использование обязательного экземпляра муниципального образования</w:t>
            </w:r>
          </w:p>
        </w:tc>
        <w:tc>
          <w:tcPr>
            <w:tcW w:w="1701" w:type="dxa"/>
          </w:tcPr>
          <w:p w:rsidR="00604D48" w:rsidRPr="00EE748A" w:rsidRDefault="00604D48" w:rsidP="00604D48">
            <w:pPr>
              <w:rPr>
                <w:sz w:val="24"/>
              </w:rPr>
            </w:pPr>
          </w:p>
        </w:tc>
        <w:tc>
          <w:tcPr>
            <w:tcW w:w="1559" w:type="dxa"/>
          </w:tcPr>
          <w:p w:rsidR="00604D48" w:rsidRPr="00EE748A" w:rsidRDefault="00837184" w:rsidP="00837184">
            <w:pPr>
              <w:jc w:val="center"/>
              <w:rPr>
                <w:sz w:val="24"/>
              </w:rPr>
            </w:pPr>
            <w:r w:rsidRPr="00EE748A">
              <w:rPr>
                <w:sz w:val="24"/>
              </w:rPr>
              <w:t>+</w:t>
            </w:r>
          </w:p>
        </w:tc>
      </w:tr>
    </w:tbl>
    <w:p w:rsidR="00604D48" w:rsidRPr="00EE748A" w:rsidRDefault="00604D48" w:rsidP="00EE7E35">
      <w:pPr>
        <w:rPr>
          <w:b/>
          <w:sz w:val="24"/>
        </w:rPr>
      </w:pPr>
    </w:p>
    <w:p w:rsidR="00604D48" w:rsidRDefault="00604D48" w:rsidP="00604D48">
      <w:pPr>
        <w:jc w:val="center"/>
        <w:rPr>
          <w:b/>
          <w:sz w:val="24"/>
        </w:rPr>
      </w:pPr>
      <w:r w:rsidRPr="00EE748A">
        <w:rPr>
          <w:b/>
          <w:sz w:val="24"/>
        </w:rPr>
        <w:t xml:space="preserve">Наличие инструктивно-нормативных документов </w:t>
      </w:r>
      <w:proofErr w:type="spellStart"/>
      <w:r w:rsidRPr="00EE748A">
        <w:rPr>
          <w:b/>
          <w:sz w:val="24"/>
        </w:rPr>
        <w:t>внутрибиблиотечного</w:t>
      </w:r>
      <w:proofErr w:type="spellEnd"/>
      <w:r w:rsidRPr="00EE748A">
        <w:rPr>
          <w:b/>
          <w:sz w:val="24"/>
        </w:rPr>
        <w:t xml:space="preserve"> значения</w:t>
      </w:r>
    </w:p>
    <w:p w:rsidR="00526C0D" w:rsidRPr="00EE748A" w:rsidRDefault="00526C0D" w:rsidP="00604D48">
      <w:pPr>
        <w:jc w:val="center"/>
        <w:rPr>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10612"/>
        <w:gridCol w:w="1679"/>
        <w:gridCol w:w="1542"/>
      </w:tblGrid>
      <w:tr w:rsidR="00604D48" w:rsidRPr="00EE748A" w:rsidTr="00526C3B">
        <w:tc>
          <w:tcPr>
            <w:tcW w:w="845" w:type="dxa"/>
            <w:vAlign w:val="center"/>
          </w:tcPr>
          <w:p w:rsidR="00604D48" w:rsidRPr="00EE748A" w:rsidRDefault="00604D48" w:rsidP="00604D48">
            <w:pPr>
              <w:jc w:val="center"/>
              <w:rPr>
                <w:sz w:val="24"/>
              </w:rPr>
            </w:pPr>
            <w:r w:rsidRPr="00EE748A">
              <w:rPr>
                <w:sz w:val="24"/>
              </w:rPr>
              <w:t>№</w:t>
            </w:r>
          </w:p>
          <w:p w:rsidR="00604D48" w:rsidRPr="00EE748A" w:rsidRDefault="00604D48" w:rsidP="00604D48">
            <w:pPr>
              <w:jc w:val="center"/>
              <w:rPr>
                <w:sz w:val="24"/>
              </w:rPr>
            </w:pPr>
            <w:proofErr w:type="gramStart"/>
            <w:r w:rsidRPr="00EE748A">
              <w:rPr>
                <w:sz w:val="24"/>
              </w:rPr>
              <w:t>п</w:t>
            </w:r>
            <w:proofErr w:type="gramEnd"/>
            <w:r w:rsidRPr="00EE748A">
              <w:rPr>
                <w:sz w:val="24"/>
              </w:rPr>
              <w:t>/п</w:t>
            </w:r>
          </w:p>
        </w:tc>
        <w:tc>
          <w:tcPr>
            <w:tcW w:w="10612" w:type="dxa"/>
            <w:vAlign w:val="center"/>
          </w:tcPr>
          <w:p w:rsidR="00604D48" w:rsidRPr="00EE748A" w:rsidRDefault="00604D48" w:rsidP="00604D48">
            <w:pPr>
              <w:jc w:val="center"/>
              <w:rPr>
                <w:sz w:val="24"/>
              </w:rPr>
            </w:pPr>
            <w:r w:rsidRPr="00EE748A">
              <w:rPr>
                <w:sz w:val="24"/>
              </w:rPr>
              <w:t>Наименование</w:t>
            </w:r>
          </w:p>
        </w:tc>
        <w:tc>
          <w:tcPr>
            <w:tcW w:w="1679" w:type="dxa"/>
            <w:vAlign w:val="center"/>
          </w:tcPr>
          <w:p w:rsidR="00604D48" w:rsidRPr="00EE748A" w:rsidRDefault="00604D48" w:rsidP="00604D48">
            <w:pPr>
              <w:jc w:val="center"/>
              <w:rPr>
                <w:sz w:val="24"/>
              </w:rPr>
            </w:pPr>
            <w:r w:rsidRPr="00EE748A">
              <w:rPr>
                <w:sz w:val="24"/>
              </w:rPr>
              <w:t>Да</w:t>
            </w:r>
          </w:p>
        </w:tc>
        <w:tc>
          <w:tcPr>
            <w:tcW w:w="1542" w:type="dxa"/>
            <w:vAlign w:val="center"/>
          </w:tcPr>
          <w:p w:rsidR="00604D48" w:rsidRPr="00EE748A" w:rsidRDefault="00604D48" w:rsidP="00604D48">
            <w:pPr>
              <w:jc w:val="center"/>
              <w:rPr>
                <w:sz w:val="24"/>
              </w:rPr>
            </w:pPr>
            <w:r w:rsidRPr="00EE748A">
              <w:rPr>
                <w:sz w:val="24"/>
              </w:rPr>
              <w:t>Нет</w:t>
            </w:r>
          </w:p>
        </w:tc>
      </w:tr>
      <w:tr w:rsidR="00604D48" w:rsidRPr="00EE748A" w:rsidTr="00526C3B">
        <w:tc>
          <w:tcPr>
            <w:tcW w:w="845" w:type="dxa"/>
            <w:vAlign w:val="center"/>
          </w:tcPr>
          <w:p w:rsidR="00604D48" w:rsidRPr="00EE748A" w:rsidRDefault="00604D48" w:rsidP="00604D48">
            <w:pPr>
              <w:jc w:val="center"/>
              <w:rPr>
                <w:sz w:val="24"/>
              </w:rPr>
            </w:pPr>
            <w:r w:rsidRPr="00EE748A">
              <w:rPr>
                <w:sz w:val="24"/>
              </w:rPr>
              <w:t>1.</w:t>
            </w:r>
          </w:p>
        </w:tc>
        <w:tc>
          <w:tcPr>
            <w:tcW w:w="10612" w:type="dxa"/>
          </w:tcPr>
          <w:p w:rsidR="00604D48" w:rsidRPr="00EE748A" w:rsidRDefault="00604D48" w:rsidP="00604D48">
            <w:pPr>
              <w:rPr>
                <w:sz w:val="24"/>
              </w:rPr>
            </w:pPr>
            <w:r w:rsidRPr="00EE748A">
              <w:rPr>
                <w:sz w:val="24"/>
              </w:rPr>
              <w:t>Положение об обязательном экземпляре муниципального образования</w:t>
            </w:r>
          </w:p>
        </w:tc>
        <w:tc>
          <w:tcPr>
            <w:tcW w:w="1679" w:type="dxa"/>
          </w:tcPr>
          <w:p w:rsidR="00604D48" w:rsidRPr="00EE748A" w:rsidRDefault="00604D48" w:rsidP="00604D48">
            <w:pPr>
              <w:jc w:val="center"/>
              <w:rPr>
                <w:sz w:val="24"/>
              </w:rPr>
            </w:pPr>
            <w:r w:rsidRPr="00EE748A">
              <w:rPr>
                <w:sz w:val="24"/>
              </w:rPr>
              <w:t>+</w:t>
            </w:r>
          </w:p>
        </w:tc>
        <w:tc>
          <w:tcPr>
            <w:tcW w:w="1542" w:type="dxa"/>
          </w:tcPr>
          <w:p w:rsidR="00604D48" w:rsidRPr="00EE748A" w:rsidRDefault="00604D48" w:rsidP="00EE7E35">
            <w:pPr>
              <w:jc w:val="center"/>
              <w:rPr>
                <w:sz w:val="24"/>
              </w:rPr>
            </w:pPr>
          </w:p>
        </w:tc>
      </w:tr>
      <w:tr w:rsidR="00604D48" w:rsidRPr="00EE748A" w:rsidTr="00526C3B">
        <w:tc>
          <w:tcPr>
            <w:tcW w:w="845" w:type="dxa"/>
            <w:vAlign w:val="center"/>
          </w:tcPr>
          <w:p w:rsidR="00604D48" w:rsidRPr="00EE748A" w:rsidRDefault="00604D48" w:rsidP="00604D48">
            <w:pPr>
              <w:jc w:val="center"/>
              <w:rPr>
                <w:sz w:val="24"/>
              </w:rPr>
            </w:pPr>
            <w:r w:rsidRPr="00EE748A">
              <w:rPr>
                <w:sz w:val="24"/>
              </w:rPr>
              <w:t>2.</w:t>
            </w:r>
          </w:p>
        </w:tc>
        <w:tc>
          <w:tcPr>
            <w:tcW w:w="10612" w:type="dxa"/>
          </w:tcPr>
          <w:p w:rsidR="00604D48" w:rsidRPr="00EE748A" w:rsidRDefault="00604D48" w:rsidP="00604D48">
            <w:pPr>
              <w:rPr>
                <w:sz w:val="24"/>
              </w:rPr>
            </w:pPr>
            <w:r w:rsidRPr="00EE748A">
              <w:rPr>
                <w:sz w:val="24"/>
              </w:rPr>
              <w:t>Инструкция об обязательном экземпляре муниципального образования</w:t>
            </w:r>
          </w:p>
        </w:tc>
        <w:tc>
          <w:tcPr>
            <w:tcW w:w="1679" w:type="dxa"/>
          </w:tcPr>
          <w:p w:rsidR="00604D48" w:rsidRPr="00EE748A" w:rsidRDefault="00604D48" w:rsidP="00604D48">
            <w:pPr>
              <w:jc w:val="center"/>
              <w:rPr>
                <w:sz w:val="24"/>
              </w:rPr>
            </w:pPr>
            <w:r w:rsidRPr="00EE748A">
              <w:rPr>
                <w:sz w:val="24"/>
              </w:rPr>
              <w:t>+</w:t>
            </w:r>
          </w:p>
        </w:tc>
        <w:tc>
          <w:tcPr>
            <w:tcW w:w="1542" w:type="dxa"/>
          </w:tcPr>
          <w:p w:rsidR="00604D48" w:rsidRPr="00EE748A" w:rsidRDefault="00604D48" w:rsidP="00EE7E35">
            <w:pPr>
              <w:jc w:val="center"/>
              <w:rPr>
                <w:sz w:val="24"/>
              </w:rPr>
            </w:pPr>
          </w:p>
        </w:tc>
      </w:tr>
      <w:tr w:rsidR="00604D48" w:rsidRPr="00EE748A" w:rsidTr="00526C3B">
        <w:tc>
          <w:tcPr>
            <w:tcW w:w="845" w:type="dxa"/>
            <w:vAlign w:val="center"/>
          </w:tcPr>
          <w:p w:rsidR="00604D48" w:rsidRPr="00EE748A" w:rsidRDefault="00604D48" w:rsidP="00604D48">
            <w:pPr>
              <w:jc w:val="center"/>
              <w:rPr>
                <w:sz w:val="24"/>
              </w:rPr>
            </w:pPr>
            <w:r w:rsidRPr="00EE748A">
              <w:rPr>
                <w:sz w:val="24"/>
              </w:rPr>
              <w:t>3.</w:t>
            </w:r>
          </w:p>
        </w:tc>
        <w:tc>
          <w:tcPr>
            <w:tcW w:w="10612" w:type="dxa"/>
          </w:tcPr>
          <w:p w:rsidR="00604D48" w:rsidRPr="00EE748A" w:rsidRDefault="00604D48" w:rsidP="00604D48">
            <w:pPr>
              <w:rPr>
                <w:sz w:val="24"/>
              </w:rPr>
            </w:pPr>
            <w:r w:rsidRPr="00EE748A">
              <w:rPr>
                <w:sz w:val="24"/>
              </w:rPr>
              <w:t>Должностная инструкция сотрудника ответственного за поступление ОЭ</w:t>
            </w:r>
          </w:p>
        </w:tc>
        <w:tc>
          <w:tcPr>
            <w:tcW w:w="1679" w:type="dxa"/>
          </w:tcPr>
          <w:p w:rsidR="00604D48" w:rsidRPr="00EE748A" w:rsidRDefault="00604D48" w:rsidP="00604D48">
            <w:pPr>
              <w:jc w:val="center"/>
              <w:rPr>
                <w:sz w:val="24"/>
              </w:rPr>
            </w:pPr>
          </w:p>
        </w:tc>
        <w:tc>
          <w:tcPr>
            <w:tcW w:w="1542" w:type="dxa"/>
          </w:tcPr>
          <w:p w:rsidR="00604D48" w:rsidRPr="00EE748A" w:rsidRDefault="00EE7E35" w:rsidP="00EE7E35">
            <w:pPr>
              <w:jc w:val="center"/>
              <w:rPr>
                <w:sz w:val="24"/>
              </w:rPr>
            </w:pPr>
            <w:r w:rsidRPr="00EE748A">
              <w:rPr>
                <w:sz w:val="24"/>
              </w:rPr>
              <w:t>+</w:t>
            </w:r>
          </w:p>
        </w:tc>
      </w:tr>
    </w:tbl>
    <w:p w:rsidR="00604D48" w:rsidRPr="00EE748A" w:rsidRDefault="00604D48" w:rsidP="00EE7E35">
      <w:pPr>
        <w:rPr>
          <w:b/>
          <w:sz w:val="24"/>
        </w:rPr>
      </w:pPr>
    </w:p>
    <w:p w:rsidR="00604D48" w:rsidRPr="00EE748A" w:rsidRDefault="00604D48" w:rsidP="00604D48">
      <w:pPr>
        <w:jc w:val="center"/>
        <w:rPr>
          <w:b/>
          <w:sz w:val="24"/>
        </w:rPr>
      </w:pPr>
      <w:r w:rsidRPr="00EE748A">
        <w:rPr>
          <w:b/>
          <w:sz w:val="24"/>
        </w:rPr>
        <w:t>Поступление обязательного экземпляра муниципального образования в 2015г. (экз.)</w:t>
      </w:r>
    </w:p>
    <w:tbl>
      <w:tblPr>
        <w:tblW w:w="14779" w:type="dxa"/>
        <w:jc w:val="center"/>
        <w:tblInd w:w="-1534" w:type="dxa"/>
        <w:tblLook w:val="0000" w:firstRow="0" w:lastRow="0" w:firstColumn="0" w:lastColumn="0" w:noHBand="0" w:noVBand="0"/>
      </w:tblPr>
      <w:tblGrid>
        <w:gridCol w:w="2132"/>
        <w:gridCol w:w="1146"/>
        <w:gridCol w:w="1559"/>
        <w:gridCol w:w="1276"/>
        <w:gridCol w:w="1559"/>
        <w:gridCol w:w="1276"/>
        <w:gridCol w:w="1276"/>
        <w:gridCol w:w="1495"/>
        <w:gridCol w:w="912"/>
        <w:gridCol w:w="749"/>
        <w:gridCol w:w="1399"/>
      </w:tblGrid>
      <w:tr w:rsidR="00604D48" w:rsidRPr="00EE748A" w:rsidTr="00526C3B">
        <w:trPr>
          <w:trHeight w:val="255"/>
          <w:jc w:val="center"/>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D48" w:rsidRPr="00EE748A" w:rsidRDefault="00604D48" w:rsidP="00604D48">
            <w:pPr>
              <w:jc w:val="center"/>
              <w:rPr>
                <w:bCs w:val="0"/>
                <w:sz w:val="24"/>
              </w:rPr>
            </w:pPr>
            <w:r w:rsidRPr="00EE748A">
              <w:rPr>
                <w:bCs w:val="0"/>
                <w:sz w:val="24"/>
              </w:rPr>
              <w:t>Всего поступило</w:t>
            </w:r>
          </w:p>
        </w:tc>
        <w:tc>
          <w:tcPr>
            <w:tcW w:w="12647" w:type="dxa"/>
            <w:gridSpan w:val="10"/>
            <w:tcBorders>
              <w:top w:val="single" w:sz="4" w:space="0" w:color="auto"/>
              <w:left w:val="nil"/>
              <w:bottom w:val="single" w:sz="4" w:space="0" w:color="auto"/>
              <w:right w:val="single" w:sz="4" w:space="0" w:color="auto"/>
            </w:tcBorders>
            <w:shd w:val="clear" w:color="auto" w:fill="auto"/>
            <w:vAlign w:val="center"/>
          </w:tcPr>
          <w:p w:rsidR="00604D48" w:rsidRPr="00EE748A" w:rsidRDefault="00604D48" w:rsidP="00604D48">
            <w:pPr>
              <w:jc w:val="center"/>
              <w:rPr>
                <w:bCs w:val="0"/>
                <w:sz w:val="24"/>
              </w:rPr>
            </w:pPr>
            <w:r w:rsidRPr="00EE748A">
              <w:rPr>
                <w:bCs w:val="0"/>
                <w:sz w:val="24"/>
              </w:rPr>
              <w:t>В том числе</w:t>
            </w:r>
          </w:p>
        </w:tc>
      </w:tr>
      <w:tr w:rsidR="00604D48" w:rsidRPr="00EE748A" w:rsidTr="00526C3B">
        <w:trPr>
          <w:trHeight w:val="329"/>
          <w:jc w:val="center"/>
        </w:trPr>
        <w:tc>
          <w:tcPr>
            <w:tcW w:w="21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D48" w:rsidRPr="00EE748A" w:rsidRDefault="00604D48" w:rsidP="00604D48">
            <w:pPr>
              <w:rPr>
                <w:b/>
                <w:bCs w:val="0"/>
                <w:sz w:val="24"/>
              </w:rPr>
            </w:pPr>
          </w:p>
        </w:tc>
        <w:tc>
          <w:tcPr>
            <w:tcW w:w="5540" w:type="dxa"/>
            <w:gridSpan w:val="4"/>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Cs w:val="0"/>
                <w:sz w:val="24"/>
              </w:rPr>
            </w:pPr>
            <w:r w:rsidRPr="00EE748A">
              <w:rPr>
                <w:bCs w:val="0"/>
                <w:sz w:val="24"/>
              </w:rPr>
              <w:t>Текстовые</w:t>
            </w:r>
          </w:p>
        </w:tc>
        <w:tc>
          <w:tcPr>
            <w:tcW w:w="1276" w:type="dxa"/>
            <w:vMerge w:val="restart"/>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Cs w:val="0"/>
                <w:sz w:val="24"/>
              </w:rPr>
            </w:pPr>
            <w:r w:rsidRPr="00EE748A">
              <w:rPr>
                <w:bCs w:val="0"/>
                <w:sz w:val="24"/>
              </w:rPr>
              <w:t>Нотные</w:t>
            </w:r>
          </w:p>
        </w:tc>
        <w:tc>
          <w:tcPr>
            <w:tcW w:w="1276" w:type="dxa"/>
            <w:vMerge w:val="restart"/>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Cs w:val="0"/>
                <w:sz w:val="24"/>
              </w:rPr>
            </w:pPr>
            <w:proofErr w:type="spellStart"/>
            <w:r w:rsidRPr="00EE748A">
              <w:rPr>
                <w:bCs w:val="0"/>
                <w:sz w:val="24"/>
              </w:rPr>
              <w:t>Карто</w:t>
            </w:r>
            <w:proofErr w:type="spellEnd"/>
            <w:r w:rsidRPr="00EE748A">
              <w:rPr>
                <w:bCs w:val="0"/>
                <w:sz w:val="24"/>
              </w:rPr>
              <w:t>-</w:t>
            </w:r>
          </w:p>
          <w:p w:rsidR="00604D48" w:rsidRPr="00EE748A" w:rsidRDefault="00604D48" w:rsidP="00604D48">
            <w:pPr>
              <w:jc w:val="center"/>
              <w:rPr>
                <w:bCs w:val="0"/>
                <w:sz w:val="24"/>
              </w:rPr>
            </w:pPr>
            <w:proofErr w:type="spellStart"/>
            <w:r w:rsidRPr="00EE748A">
              <w:rPr>
                <w:bCs w:val="0"/>
                <w:sz w:val="24"/>
              </w:rPr>
              <w:t>графич</w:t>
            </w:r>
            <w:proofErr w:type="spellEnd"/>
            <w:r w:rsidRPr="00EE748A">
              <w:rPr>
                <w:bCs w:val="0"/>
                <w:sz w:val="24"/>
              </w:rPr>
              <w:t>.</w:t>
            </w:r>
          </w:p>
        </w:tc>
        <w:tc>
          <w:tcPr>
            <w:tcW w:w="1495" w:type="dxa"/>
            <w:vMerge w:val="restart"/>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Cs w:val="0"/>
                <w:sz w:val="24"/>
              </w:rPr>
            </w:pPr>
            <w:proofErr w:type="spellStart"/>
            <w:r w:rsidRPr="00EE748A">
              <w:rPr>
                <w:bCs w:val="0"/>
                <w:sz w:val="24"/>
              </w:rPr>
              <w:t>Изоизд</w:t>
            </w:r>
            <w:proofErr w:type="spellEnd"/>
            <w:r w:rsidRPr="00EE748A">
              <w:rPr>
                <w:bCs w:val="0"/>
                <w:sz w:val="24"/>
              </w:rPr>
              <w:t>.</w:t>
            </w:r>
          </w:p>
        </w:tc>
        <w:tc>
          <w:tcPr>
            <w:tcW w:w="912" w:type="dxa"/>
            <w:vMerge w:val="restart"/>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Cs w:val="0"/>
                <w:sz w:val="24"/>
              </w:rPr>
            </w:pPr>
            <w:r w:rsidRPr="00EE748A">
              <w:rPr>
                <w:bCs w:val="0"/>
                <w:sz w:val="24"/>
              </w:rPr>
              <w:t>АВМ</w:t>
            </w:r>
          </w:p>
        </w:tc>
        <w:tc>
          <w:tcPr>
            <w:tcW w:w="749" w:type="dxa"/>
            <w:vMerge w:val="restart"/>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Cs w:val="0"/>
                <w:sz w:val="24"/>
              </w:rPr>
            </w:pPr>
            <w:r w:rsidRPr="00EE748A">
              <w:rPr>
                <w:bCs w:val="0"/>
                <w:sz w:val="24"/>
              </w:rPr>
              <w:t>ЭИ</w:t>
            </w:r>
          </w:p>
        </w:tc>
        <w:tc>
          <w:tcPr>
            <w:tcW w:w="1399" w:type="dxa"/>
            <w:vMerge w:val="restart"/>
            <w:tcBorders>
              <w:top w:val="single" w:sz="4" w:space="0" w:color="auto"/>
              <w:left w:val="nil"/>
              <w:right w:val="single" w:sz="4" w:space="0" w:color="auto"/>
            </w:tcBorders>
            <w:vAlign w:val="center"/>
          </w:tcPr>
          <w:p w:rsidR="00604D48" w:rsidRPr="00EE748A" w:rsidRDefault="00604D48" w:rsidP="00604D48">
            <w:pPr>
              <w:jc w:val="center"/>
              <w:rPr>
                <w:bCs w:val="0"/>
                <w:sz w:val="24"/>
              </w:rPr>
            </w:pPr>
            <w:r w:rsidRPr="00EE748A">
              <w:rPr>
                <w:bCs w:val="0"/>
                <w:sz w:val="24"/>
              </w:rPr>
              <w:t>ОД**</w:t>
            </w:r>
          </w:p>
          <w:p w:rsidR="00604D48" w:rsidRPr="00EE748A" w:rsidRDefault="00604D48" w:rsidP="00604D48">
            <w:pPr>
              <w:jc w:val="center"/>
              <w:rPr>
                <w:bCs w:val="0"/>
                <w:sz w:val="24"/>
              </w:rPr>
            </w:pPr>
            <w:r w:rsidRPr="00EE748A">
              <w:rPr>
                <w:bCs w:val="0"/>
                <w:sz w:val="24"/>
              </w:rPr>
              <w:t>(кол-во назв.)</w:t>
            </w:r>
          </w:p>
        </w:tc>
      </w:tr>
      <w:tr w:rsidR="00604D48" w:rsidRPr="00EE748A" w:rsidTr="00526C3B">
        <w:trPr>
          <w:cantSplit/>
          <w:trHeight w:val="278"/>
          <w:jc w:val="center"/>
        </w:trPr>
        <w:tc>
          <w:tcPr>
            <w:tcW w:w="21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D48" w:rsidRPr="00EE748A" w:rsidRDefault="00604D48" w:rsidP="00604D48">
            <w:pPr>
              <w:rPr>
                <w:b/>
                <w:bCs w:val="0"/>
                <w:sz w:val="24"/>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Cs w:val="0"/>
                <w:sz w:val="24"/>
              </w:rPr>
            </w:pPr>
            <w:r w:rsidRPr="00EE748A">
              <w:rPr>
                <w:bCs w:val="0"/>
                <w:sz w:val="24"/>
              </w:rPr>
              <w:t>Книги</w:t>
            </w:r>
          </w:p>
        </w:tc>
        <w:tc>
          <w:tcPr>
            <w:tcW w:w="1559" w:type="dxa"/>
            <w:tcBorders>
              <w:top w:val="single" w:sz="4" w:space="0" w:color="auto"/>
              <w:left w:val="nil"/>
              <w:bottom w:val="single" w:sz="4" w:space="0" w:color="auto"/>
              <w:right w:val="single" w:sz="4" w:space="0" w:color="auto"/>
            </w:tcBorders>
            <w:shd w:val="clear" w:color="auto" w:fill="auto"/>
            <w:vAlign w:val="center"/>
          </w:tcPr>
          <w:p w:rsidR="00604D48" w:rsidRPr="00EE748A" w:rsidRDefault="00604D48" w:rsidP="00604D48">
            <w:pPr>
              <w:jc w:val="center"/>
              <w:rPr>
                <w:bCs w:val="0"/>
                <w:sz w:val="24"/>
              </w:rPr>
            </w:pPr>
            <w:r w:rsidRPr="00EE748A">
              <w:rPr>
                <w:bCs w:val="0"/>
                <w:sz w:val="24"/>
              </w:rPr>
              <w:t>Брошюры</w:t>
            </w:r>
          </w:p>
        </w:tc>
        <w:tc>
          <w:tcPr>
            <w:tcW w:w="1276" w:type="dxa"/>
            <w:tcBorders>
              <w:top w:val="single" w:sz="4" w:space="0" w:color="auto"/>
              <w:left w:val="nil"/>
              <w:bottom w:val="single" w:sz="4" w:space="0" w:color="auto"/>
              <w:right w:val="single" w:sz="4" w:space="0" w:color="auto"/>
            </w:tcBorders>
            <w:shd w:val="clear" w:color="auto" w:fill="auto"/>
            <w:vAlign w:val="center"/>
          </w:tcPr>
          <w:p w:rsidR="00604D48" w:rsidRPr="00EE748A" w:rsidRDefault="00604D48" w:rsidP="00604D48">
            <w:pPr>
              <w:jc w:val="center"/>
              <w:rPr>
                <w:bCs w:val="0"/>
                <w:sz w:val="24"/>
              </w:rPr>
            </w:pPr>
            <w:r w:rsidRPr="00EE748A">
              <w:rPr>
                <w:bCs w:val="0"/>
                <w:sz w:val="24"/>
              </w:rPr>
              <w:t>Газеты</w:t>
            </w:r>
          </w:p>
        </w:tc>
        <w:tc>
          <w:tcPr>
            <w:tcW w:w="1559" w:type="dxa"/>
            <w:tcBorders>
              <w:top w:val="single" w:sz="4" w:space="0" w:color="auto"/>
              <w:left w:val="nil"/>
              <w:bottom w:val="single" w:sz="4" w:space="0" w:color="auto"/>
              <w:right w:val="single" w:sz="4" w:space="0" w:color="auto"/>
            </w:tcBorders>
            <w:shd w:val="clear" w:color="auto" w:fill="auto"/>
            <w:vAlign w:val="center"/>
          </w:tcPr>
          <w:p w:rsidR="00604D48" w:rsidRPr="00EE748A" w:rsidRDefault="00604D48" w:rsidP="00604D48">
            <w:pPr>
              <w:jc w:val="center"/>
              <w:rPr>
                <w:bCs w:val="0"/>
                <w:sz w:val="24"/>
              </w:rPr>
            </w:pPr>
            <w:r w:rsidRPr="00EE748A">
              <w:rPr>
                <w:bCs w:val="0"/>
                <w:sz w:val="24"/>
              </w:rPr>
              <w:t>Журналы</w:t>
            </w:r>
          </w:p>
        </w:tc>
        <w:tc>
          <w:tcPr>
            <w:tcW w:w="1276" w:type="dxa"/>
            <w:vMerge/>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
                <w:bCs w:val="0"/>
                <w:sz w:val="24"/>
              </w:rPr>
            </w:pPr>
          </w:p>
        </w:tc>
        <w:tc>
          <w:tcPr>
            <w:tcW w:w="1276" w:type="dxa"/>
            <w:vMerge/>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
                <w:bCs w:val="0"/>
                <w:sz w:val="24"/>
              </w:rPr>
            </w:pPr>
          </w:p>
        </w:tc>
        <w:tc>
          <w:tcPr>
            <w:tcW w:w="1495" w:type="dxa"/>
            <w:vMerge/>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
                <w:bCs w:val="0"/>
                <w:sz w:val="24"/>
              </w:rPr>
            </w:pPr>
          </w:p>
        </w:tc>
        <w:tc>
          <w:tcPr>
            <w:tcW w:w="912" w:type="dxa"/>
            <w:vMerge/>
            <w:tcBorders>
              <w:top w:val="single" w:sz="4" w:space="0" w:color="auto"/>
              <w:left w:val="nil"/>
              <w:bottom w:val="single" w:sz="4" w:space="0" w:color="auto"/>
              <w:right w:val="single" w:sz="4" w:space="0" w:color="auto"/>
            </w:tcBorders>
            <w:shd w:val="clear" w:color="auto" w:fill="auto"/>
            <w:noWrap/>
            <w:vAlign w:val="center"/>
          </w:tcPr>
          <w:p w:rsidR="00604D48" w:rsidRPr="00EE748A" w:rsidRDefault="00604D48" w:rsidP="00604D48">
            <w:pPr>
              <w:jc w:val="center"/>
              <w:rPr>
                <w:b/>
                <w:bCs w:val="0"/>
                <w:sz w:val="24"/>
              </w:rPr>
            </w:pPr>
          </w:p>
        </w:tc>
        <w:tc>
          <w:tcPr>
            <w:tcW w:w="749" w:type="dxa"/>
            <w:vMerge/>
            <w:tcBorders>
              <w:top w:val="single" w:sz="4" w:space="0" w:color="auto"/>
              <w:left w:val="nil"/>
              <w:bottom w:val="single" w:sz="4" w:space="0" w:color="auto"/>
              <w:right w:val="single" w:sz="4" w:space="0" w:color="auto"/>
            </w:tcBorders>
            <w:shd w:val="clear" w:color="auto" w:fill="auto"/>
            <w:noWrap/>
            <w:textDirection w:val="tbRlV"/>
            <w:vAlign w:val="center"/>
          </w:tcPr>
          <w:p w:rsidR="00604D48" w:rsidRPr="00EE748A" w:rsidRDefault="00604D48" w:rsidP="00604D48">
            <w:pPr>
              <w:jc w:val="center"/>
              <w:rPr>
                <w:b/>
                <w:bCs w:val="0"/>
                <w:sz w:val="24"/>
              </w:rPr>
            </w:pPr>
          </w:p>
        </w:tc>
        <w:tc>
          <w:tcPr>
            <w:tcW w:w="1399" w:type="dxa"/>
            <w:vMerge/>
            <w:tcBorders>
              <w:left w:val="nil"/>
              <w:bottom w:val="single" w:sz="4" w:space="0" w:color="auto"/>
              <w:right w:val="single" w:sz="4" w:space="0" w:color="auto"/>
            </w:tcBorders>
            <w:textDirection w:val="tbRlV"/>
          </w:tcPr>
          <w:p w:rsidR="00604D48" w:rsidRPr="00EE748A" w:rsidRDefault="00604D48" w:rsidP="00604D48">
            <w:pPr>
              <w:jc w:val="center"/>
              <w:rPr>
                <w:b/>
                <w:bCs w:val="0"/>
                <w:sz w:val="24"/>
              </w:rPr>
            </w:pPr>
          </w:p>
        </w:tc>
      </w:tr>
      <w:tr w:rsidR="00604D48" w:rsidRPr="00EE748A" w:rsidTr="00526C3B">
        <w:trPr>
          <w:trHeight w:val="367"/>
          <w:jc w:val="center"/>
        </w:trPr>
        <w:tc>
          <w:tcPr>
            <w:tcW w:w="2132"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rsidR="00604D48" w:rsidRPr="00EE748A" w:rsidRDefault="008D5583" w:rsidP="00604D48">
            <w:pPr>
              <w:rPr>
                <w:sz w:val="24"/>
              </w:rPr>
            </w:pPr>
            <w:r w:rsidRPr="00EE748A">
              <w:rPr>
                <w:sz w:val="24"/>
              </w:rPr>
              <w:t>3</w:t>
            </w:r>
          </w:p>
          <w:p w:rsidR="00604D48" w:rsidRPr="00EE748A" w:rsidRDefault="008D5583" w:rsidP="00604D48">
            <w:pPr>
              <w:jc w:val="right"/>
              <w:rPr>
                <w:sz w:val="24"/>
              </w:rPr>
            </w:pPr>
            <w:r w:rsidRPr="00EE748A">
              <w:rPr>
                <w:sz w:val="24"/>
              </w:rPr>
              <w:t>3</w:t>
            </w:r>
            <w:r w:rsidR="00604D48" w:rsidRPr="00EE748A">
              <w:rPr>
                <w:sz w:val="24"/>
              </w:rPr>
              <w:t xml:space="preserve"> назв.</w:t>
            </w:r>
          </w:p>
        </w:tc>
        <w:tc>
          <w:tcPr>
            <w:tcW w:w="1146"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604D48" w:rsidRPr="00EE748A" w:rsidRDefault="00604D48" w:rsidP="00604D48">
            <w:pPr>
              <w:jc w:val="center"/>
              <w:rPr>
                <w:sz w:val="24"/>
              </w:rPr>
            </w:pPr>
            <w:r w:rsidRPr="00EE748A">
              <w:rPr>
                <w:sz w:val="24"/>
              </w:rPr>
              <w:t>2</w:t>
            </w:r>
          </w:p>
        </w:tc>
        <w:tc>
          <w:tcPr>
            <w:tcW w:w="1559"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604D48" w:rsidRPr="00EE748A" w:rsidRDefault="00604D48" w:rsidP="00604D48">
            <w:pPr>
              <w:jc w:val="center"/>
              <w:rPr>
                <w:sz w:val="24"/>
              </w:rPr>
            </w:pPr>
          </w:p>
        </w:tc>
        <w:tc>
          <w:tcPr>
            <w:tcW w:w="1276"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604D48" w:rsidRPr="00EE748A" w:rsidRDefault="008D5583" w:rsidP="00604D48">
            <w:pPr>
              <w:jc w:val="center"/>
              <w:rPr>
                <w:sz w:val="24"/>
              </w:rPr>
            </w:pPr>
            <w:r w:rsidRPr="00EE748A">
              <w:rPr>
                <w:sz w:val="24"/>
              </w:rPr>
              <w:t>1</w:t>
            </w:r>
          </w:p>
        </w:tc>
        <w:tc>
          <w:tcPr>
            <w:tcW w:w="1559"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604D48" w:rsidRPr="00EE748A" w:rsidRDefault="00604D48" w:rsidP="00604D48">
            <w:pPr>
              <w:jc w:val="center"/>
              <w:rPr>
                <w:sz w:val="24"/>
              </w:rPr>
            </w:pPr>
          </w:p>
        </w:tc>
        <w:tc>
          <w:tcPr>
            <w:tcW w:w="1276"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604D48" w:rsidRPr="00EE748A" w:rsidRDefault="00604D48" w:rsidP="00604D48">
            <w:pPr>
              <w:jc w:val="center"/>
              <w:rPr>
                <w:sz w:val="24"/>
              </w:rPr>
            </w:pPr>
          </w:p>
        </w:tc>
        <w:tc>
          <w:tcPr>
            <w:tcW w:w="1276"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604D48" w:rsidRPr="00EE748A" w:rsidRDefault="00604D48" w:rsidP="00604D48">
            <w:pPr>
              <w:jc w:val="center"/>
              <w:rPr>
                <w:sz w:val="24"/>
              </w:rPr>
            </w:pPr>
          </w:p>
        </w:tc>
        <w:tc>
          <w:tcPr>
            <w:tcW w:w="149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604D48" w:rsidRPr="00EE748A" w:rsidRDefault="00604D48" w:rsidP="00604D48">
            <w:pPr>
              <w:jc w:val="center"/>
              <w:rPr>
                <w:sz w:val="24"/>
              </w:rPr>
            </w:pPr>
          </w:p>
        </w:tc>
        <w:tc>
          <w:tcPr>
            <w:tcW w:w="91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604D48" w:rsidRPr="00EE748A" w:rsidRDefault="00604D48" w:rsidP="00604D48">
            <w:pPr>
              <w:jc w:val="center"/>
              <w:rPr>
                <w:sz w:val="24"/>
              </w:rPr>
            </w:pPr>
          </w:p>
        </w:tc>
        <w:tc>
          <w:tcPr>
            <w:tcW w:w="74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604D48" w:rsidRPr="00EE748A" w:rsidRDefault="00604D48" w:rsidP="00604D48">
            <w:pPr>
              <w:jc w:val="center"/>
              <w:rPr>
                <w:sz w:val="24"/>
              </w:rPr>
            </w:pPr>
          </w:p>
        </w:tc>
        <w:tc>
          <w:tcPr>
            <w:tcW w:w="1399" w:type="dxa"/>
            <w:tcBorders>
              <w:top w:val="single" w:sz="4" w:space="0" w:color="auto"/>
              <w:left w:val="nil"/>
              <w:bottom w:val="single" w:sz="4" w:space="0" w:color="auto"/>
              <w:right w:val="single" w:sz="4" w:space="0" w:color="auto"/>
            </w:tcBorders>
          </w:tcPr>
          <w:p w:rsidR="00604D48" w:rsidRPr="00EE748A" w:rsidRDefault="00604D48" w:rsidP="00604D48">
            <w:pPr>
              <w:jc w:val="center"/>
              <w:rPr>
                <w:sz w:val="24"/>
              </w:rPr>
            </w:pPr>
          </w:p>
        </w:tc>
      </w:tr>
    </w:tbl>
    <w:p w:rsidR="00604D48" w:rsidRPr="00EE748A" w:rsidRDefault="00604D48" w:rsidP="0072770F">
      <w:pPr>
        <w:rPr>
          <w:b/>
          <w:sz w:val="24"/>
        </w:rPr>
      </w:pPr>
    </w:p>
    <w:p w:rsidR="00604D48" w:rsidRPr="00EE748A" w:rsidRDefault="00604D48" w:rsidP="00604D48">
      <w:pPr>
        <w:jc w:val="center"/>
        <w:rPr>
          <w:b/>
          <w:sz w:val="24"/>
        </w:rPr>
      </w:pPr>
      <w:r w:rsidRPr="00EE748A">
        <w:rPr>
          <w:b/>
          <w:sz w:val="24"/>
        </w:rPr>
        <w:lastRenderedPageBreak/>
        <w:t>Список ОЭ МО, поступивших в 2015 г.</w:t>
      </w:r>
    </w:p>
    <w:tbl>
      <w:tblPr>
        <w:tblW w:w="13169"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4618"/>
        <w:gridCol w:w="1742"/>
        <w:gridCol w:w="3119"/>
        <w:gridCol w:w="2784"/>
      </w:tblGrid>
      <w:tr w:rsidR="00604D48" w:rsidRPr="00EE748A" w:rsidTr="00526C3B">
        <w:trPr>
          <w:trHeight w:val="255"/>
          <w:jc w:val="center"/>
        </w:trPr>
        <w:tc>
          <w:tcPr>
            <w:tcW w:w="906" w:type="dxa"/>
          </w:tcPr>
          <w:p w:rsidR="00604D48" w:rsidRPr="00EE748A" w:rsidRDefault="00604D48" w:rsidP="00604D48">
            <w:pPr>
              <w:jc w:val="center"/>
              <w:rPr>
                <w:bCs w:val="0"/>
                <w:sz w:val="24"/>
              </w:rPr>
            </w:pPr>
            <w:r w:rsidRPr="00EE748A">
              <w:rPr>
                <w:bCs w:val="0"/>
                <w:sz w:val="24"/>
              </w:rPr>
              <w:t xml:space="preserve">№ </w:t>
            </w:r>
            <w:proofErr w:type="gramStart"/>
            <w:r w:rsidRPr="00EE748A">
              <w:rPr>
                <w:bCs w:val="0"/>
                <w:sz w:val="24"/>
              </w:rPr>
              <w:t>п</w:t>
            </w:r>
            <w:proofErr w:type="gramEnd"/>
            <w:r w:rsidRPr="00EE748A">
              <w:rPr>
                <w:bCs w:val="0"/>
                <w:sz w:val="24"/>
              </w:rPr>
              <w:t>/п</w:t>
            </w:r>
          </w:p>
        </w:tc>
        <w:tc>
          <w:tcPr>
            <w:tcW w:w="4618" w:type="dxa"/>
            <w:shd w:val="clear" w:color="auto" w:fill="auto"/>
            <w:noWrap/>
          </w:tcPr>
          <w:p w:rsidR="00604D48" w:rsidRPr="00EE748A" w:rsidRDefault="00604D48" w:rsidP="00604D48">
            <w:pPr>
              <w:jc w:val="center"/>
              <w:rPr>
                <w:sz w:val="24"/>
              </w:rPr>
            </w:pPr>
            <w:r w:rsidRPr="00EE748A">
              <w:rPr>
                <w:bCs w:val="0"/>
                <w:sz w:val="24"/>
              </w:rPr>
              <w:t xml:space="preserve">Автор, заглавие, номера </w:t>
            </w:r>
          </w:p>
        </w:tc>
        <w:tc>
          <w:tcPr>
            <w:tcW w:w="1742" w:type="dxa"/>
            <w:shd w:val="clear" w:color="auto" w:fill="auto"/>
            <w:noWrap/>
          </w:tcPr>
          <w:p w:rsidR="00604D48" w:rsidRPr="00EE748A" w:rsidRDefault="00604D48" w:rsidP="00604D48">
            <w:pPr>
              <w:jc w:val="center"/>
              <w:rPr>
                <w:bCs w:val="0"/>
                <w:sz w:val="24"/>
              </w:rPr>
            </w:pPr>
            <w:r w:rsidRPr="00EE748A">
              <w:rPr>
                <w:bCs w:val="0"/>
                <w:sz w:val="24"/>
              </w:rPr>
              <w:t xml:space="preserve">Год </w:t>
            </w:r>
          </w:p>
          <w:p w:rsidR="00604D48" w:rsidRPr="00EE748A" w:rsidRDefault="00604D48" w:rsidP="00604D48">
            <w:pPr>
              <w:jc w:val="center"/>
              <w:rPr>
                <w:sz w:val="24"/>
              </w:rPr>
            </w:pPr>
            <w:r w:rsidRPr="00EE748A">
              <w:rPr>
                <w:bCs w:val="0"/>
                <w:sz w:val="24"/>
              </w:rPr>
              <w:t xml:space="preserve">издания, </w:t>
            </w:r>
          </w:p>
        </w:tc>
        <w:tc>
          <w:tcPr>
            <w:tcW w:w="3119" w:type="dxa"/>
            <w:shd w:val="clear" w:color="auto" w:fill="auto"/>
            <w:noWrap/>
            <w:vAlign w:val="center"/>
          </w:tcPr>
          <w:p w:rsidR="00604D48" w:rsidRPr="00EE748A" w:rsidRDefault="00604D48" w:rsidP="00604D48">
            <w:pPr>
              <w:jc w:val="center"/>
              <w:rPr>
                <w:sz w:val="24"/>
              </w:rPr>
            </w:pPr>
            <w:r w:rsidRPr="00EE748A">
              <w:rPr>
                <w:sz w:val="24"/>
              </w:rPr>
              <w:t>Вид издания</w:t>
            </w:r>
          </w:p>
          <w:p w:rsidR="00604D48" w:rsidRPr="00EE748A" w:rsidRDefault="00604D48" w:rsidP="00604D48">
            <w:pPr>
              <w:jc w:val="center"/>
              <w:rPr>
                <w:sz w:val="24"/>
              </w:rPr>
            </w:pPr>
            <w:r w:rsidRPr="00EE748A">
              <w:rPr>
                <w:sz w:val="24"/>
              </w:rPr>
              <w:t>(книга, журнал, газета)</w:t>
            </w:r>
          </w:p>
        </w:tc>
        <w:tc>
          <w:tcPr>
            <w:tcW w:w="2784" w:type="dxa"/>
            <w:shd w:val="clear" w:color="auto" w:fill="auto"/>
            <w:vAlign w:val="center"/>
          </w:tcPr>
          <w:p w:rsidR="00604D48" w:rsidRPr="00EE748A" w:rsidRDefault="00604D48" w:rsidP="00604D48">
            <w:pPr>
              <w:jc w:val="center"/>
              <w:rPr>
                <w:sz w:val="24"/>
              </w:rPr>
            </w:pPr>
            <w:r w:rsidRPr="00EE748A">
              <w:rPr>
                <w:sz w:val="24"/>
              </w:rPr>
              <w:t>Кол-во экз.</w:t>
            </w:r>
          </w:p>
        </w:tc>
      </w:tr>
      <w:tr w:rsidR="00604D48" w:rsidRPr="00EE748A" w:rsidTr="00526C3B">
        <w:trPr>
          <w:trHeight w:val="265"/>
          <w:jc w:val="center"/>
        </w:trPr>
        <w:tc>
          <w:tcPr>
            <w:tcW w:w="906" w:type="dxa"/>
          </w:tcPr>
          <w:p w:rsidR="00604D48" w:rsidRPr="00EE748A" w:rsidRDefault="00604D48" w:rsidP="00604D48">
            <w:pPr>
              <w:rPr>
                <w:sz w:val="24"/>
              </w:rPr>
            </w:pPr>
            <w:r w:rsidRPr="00EE748A">
              <w:rPr>
                <w:sz w:val="24"/>
              </w:rPr>
              <w:t>1</w:t>
            </w:r>
          </w:p>
        </w:tc>
        <w:tc>
          <w:tcPr>
            <w:tcW w:w="4618" w:type="dxa"/>
            <w:shd w:val="clear" w:color="auto" w:fill="auto"/>
            <w:noWrap/>
          </w:tcPr>
          <w:p w:rsidR="00604D48" w:rsidRPr="00EE748A" w:rsidRDefault="00604D48" w:rsidP="00604D48">
            <w:pPr>
              <w:rPr>
                <w:sz w:val="24"/>
              </w:rPr>
            </w:pPr>
            <w:r w:rsidRPr="00EE748A">
              <w:rPr>
                <w:sz w:val="24"/>
              </w:rPr>
              <w:t>Московенко Л. Сказка вечности</w:t>
            </w:r>
          </w:p>
        </w:tc>
        <w:tc>
          <w:tcPr>
            <w:tcW w:w="1742" w:type="dxa"/>
            <w:shd w:val="clear" w:color="auto" w:fill="auto"/>
            <w:noWrap/>
          </w:tcPr>
          <w:p w:rsidR="00604D48" w:rsidRPr="00EE748A" w:rsidRDefault="00604D48" w:rsidP="00604D48">
            <w:pPr>
              <w:jc w:val="center"/>
              <w:rPr>
                <w:sz w:val="24"/>
              </w:rPr>
            </w:pPr>
            <w:r w:rsidRPr="00EE748A">
              <w:rPr>
                <w:sz w:val="24"/>
              </w:rPr>
              <w:t>2015</w:t>
            </w:r>
          </w:p>
        </w:tc>
        <w:tc>
          <w:tcPr>
            <w:tcW w:w="3119" w:type="dxa"/>
            <w:shd w:val="clear" w:color="auto" w:fill="auto"/>
            <w:noWrap/>
            <w:vAlign w:val="center"/>
          </w:tcPr>
          <w:p w:rsidR="00604D48" w:rsidRPr="00EE748A" w:rsidRDefault="00604D48" w:rsidP="00604D48">
            <w:pPr>
              <w:jc w:val="center"/>
              <w:rPr>
                <w:sz w:val="24"/>
              </w:rPr>
            </w:pPr>
            <w:r w:rsidRPr="00EE748A">
              <w:rPr>
                <w:sz w:val="24"/>
              </w:rPr>
              <w:t>книга</w:t>
            </w:r>
          </w:p>
        </w:tc>
        <w:tc>
          <w:tcPr>
            <w:tcW w:w="2784" w:type="dxa"/>
            <w:shd w:val="clear" w:color="auto" w:fill="auto"/>
            <w:vAlign w:val="center"/>
          </w:tcPr>
          <w:p w:rsidR="00604D48" w:rsidRPr="00EE748A" w:rsidRDefault="00604D48" w:rsidP="00604D48">
            <w:pPr>
              <w:jc w:val="center"/>
              <w:rPr>
                <w:sz w:val="24"/>
              </w:rPr>
            </w:pPr>
            <w:r w:rsidRPr="00EE748A">
              <w:rPr>
                <w:sz w:val="24"/>
              </w:rPr>
              <w:t>1</w:t>
            </w:r>
          </w:p>
        </w:tc>
      </w:tr>
      <w:tr w:rsidR="00604D48" w:rsidRPr="00EE748A" w:rsidTr="00526C3B">
        <w:trPr>
          <w:trHeight w:val="265"/>
          <w:jc w:val="center"/>
        </w:trPr>
        <w:tc>
          <w:tcPr>
            <w:tcW w:w="906" w:type="dxa"/>
            <w:tcBorders>
              <w:top w:val="single" w:sz="4" w:space="0" w:color="auto"/>
              <w:left w:val="single" w:sz="4" w:space="0" w:color="auto"/>
              <w:bottom w:val="single" w:sz="4" w:space="0" w:color="auto"/>
              <w:right w:val="single" w:sz="4" w:space="0" w:color="auto"/>
            </w:tcBorders>
          </w:tcPr>
          <w:p w:rsidR="00604D48" w:rsidRPr="00EE748A" w:rsidRDefault="00604D48" w:rsidP="00604D48">
            <w:pPr>
              <w:rPr>
                <w:sz w:val="24"/>
              </w:rPr>
            </w:pPr>
            <w:r w:rsidRPr="00EE748A">
              <w:rPr>
                <w:sz w:val="24"/>
              </w:rPr>
              <w:t>2</w:t>
            </w:r>
          </w:p>
        </w:tc>
        <w:tc>
          <w:tcPr>
            <w:tcW w:w="4618" w:type="dxa"/>
            <w:tcBorders>
              <w:top w:val="single" w:sz="4" w:space="0" w:color="auto"/>
              <w:left w:val="single" w:sz="4" w:space="0" w:color="auto"/>
              <w:bottom w:val="single" w:sz="4" w:space="0" w:color="auto"/>
              <w:right w:val="single" w:sz="4" w:space="0" w:color="auto"/>
            </w:tcBorders>
            <w:shd w:val="clear" w:color="auto" w:fill="auto"/>
            <w:noWrap/>
          </w:tcPr>
          <w:p w:rsidR="00604D48" w:rsidRPr="00EE748A" w:rsidRDefault="00604D48" w:rsidP="00604D48">
            <w:pPr>
              <w:rPr>
                <w:sz w:val="24"/>
              </w:rPr>
            </w:pPr>
            <w:r w:rsidRPr="00EE748A">
              <w:rPr>
                <w:sz w:val="24"/>
              </w:rPr>
              <w:t>Терещенко Н. Тулунская охота</w:t>
            </w:r>
          </w:p>
        </w:tc>
        <w:tc>
          <w:tcPr>
            <w:tcW w:w="1742" w:type="dxa"/>
            <w:tcBorders>
              <w:top w:val="single" w:sz="4" w:space="0" w:color="auto"/>
              <w:left w:val="single" w:sz="4" w:space="0" w:color="auto"/>
              <w:bottom w:val="single" w:sz="4" w:space="0" w:color="auto"/>
              <w:right w:val="single" w:sz="4" w:space="0" w:color="auto"/>
            </w:tcBorders>
            <w:shd w:val="clear" w:color="auto" w:fill="auto"/>
            <w:noWrap/>
          </w:tcPr>
          <w:p w:rsidR="00604D48" w:rsidRPr="00EE748A" w:rsidRDefault="00604D48" w:rsidP="00604D48">
            <w:pPr>
              <w:jc w:val="center"/>
              <w:rPr>
                <w:sz w:val="24"/>
              </w:rPr>
            </w:pPr>
            <w:r w:rsidRPr="00EE748A">
              <w:rPr>
                <w:sz w:val="24"/>
              </w:rPr>
              <w:t>2015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D48" w:rsidRPr="00EE748A" w:rsidRDefault="00604D48" w:rsidP="00604D48">
            <w:pPr>
              <w:jc w:val="center"/>
              <w:rPr>
                <w:sz w:val="24"/>
              </w:rPr>
            </w:pPr>
            <w:r w:rsidRPr="00EE748A">
              <w:rPr>
                <w:sz w:val="24"/>
              </w:rPr>
              <w:t>книга</w:t>
            </w:r>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604D48" w:rsidRPr="00EE748A" w:rsidRDefault="00604D48" w:rsidP="00604D48">
            <w:pPr>
              <w:jc w:val="center"/>
              <w:rPr>
                <w:sz w:val="24"/>
              </w:rPr>
            </w:pPr>
            <w:r w:rsidRPr="00EE748A">
              <w:rPr>
                <w:sz w:val="24"/>
              </w:rPr>
              <w:t>1</w:t>
            </w:r>
          </w:p>
        </w:tc>
      </w:tr>
      <w:tr w:rsidR="00837184" w:rsidRPr="00EE748A" w:rsidTr="00526C3B">
        <w:trPr>
          <w:trHeight w:val="265"/>
          <w:jc w:val="center"/>
        </w:trPr>
        <w:tc>
          <w:tcPr>
            <w:tcW w:w="906" w:type="dxa"/>
            <w:tcBorders>
              <w:top w:val="single" w:sz="4" w:space="0" w:color="auto"/>
              <w:left w:val="single" w:sz="4" w:space="0" w:color="auto"/>
              <w:bottom w:val="single" w:sz="4" w:space="0" w:color="auto"/>
              <w:right w:val="single" w:sz="4" w:space="0" w:color="auto"/>
            </w:tcBorders>
          </w:tcPr>
          <w:p w:rsidR="00837184" w:rsidRPr="00EE748A" w:rsidRDefault="00837184" w:rsidP="00604D48">
            <w:pPr>
              <w:rPr>
                <w:sz w:val="24"/>
              </w:rPr>
            </w:pPr>
            <w:r w:rsidRPr="00EE748A">
              <w:rPr>
                <w:sz w:val="24"/>
              </w:rPr>
              <w:t>3</w:t>
            </w:r>
          </w:p>
        </w:tc>
        <w:tc>
          <w:tcPr>
            <w:tcW w:w="4618" w:type="dxa"/>
            <w:tcBorders>
              <w:top w:val="single" w:sz="4" w:space="0" w:color="auto"/>
              <w:left w:val="single" w:sz="4" w:space="0" w:color="auto"/>
              <w:bottom w:val="single" w:sz="4" w:space="0" w:color="auto"/>
              <w:right w:val="single" w:sz="4" w:space="0" w:color="auto"/>
            </w:tcBorders>
            <w:shd w:val="clear" w:color="auto" w:fill="auto"/>
            <w:noWrap/>
          </w:tcPr>
          <w:p w:rsidR="00837184" w:rsidRPr="00EE748A" w:rsidRDefault="00837184" w:rsidP="00604D48">
            <w:pPr>
              <w:rPr>
                <w:sz w:val="24"/>
              </w:rPr>
            </w:pPr>
            <w:r w:rsidRPr="00EE748A">
              <w:rPr>
                <w:sz w:val="24"/>
              </w:rPr>
              <w:t>Земля Тулунская</w:t>
            </w:r>
          </w:p>
        </w:tc>
        <w:tc>
          <w:tcPr>
            <w:tcW w:w="1742" w:type="dxa"/>
            <w:tcBorders>
              <w:top w:val="single" w:sz="4" w:space="0" w:color="auto"/>
              <w:left w:val="single" w:sz="4" w:space="0" w:color="auto"/>
              <w:bottom w:val="single" w:sz="4" w:space="0" w:color="auto"/>
              <w:right w:val="single" w:sz="4" w:space="0" w:color="auto"/>
            </w:tcBorders>
            <w:shd w:val="clear" w:color="auto" w:fill="auto"/>
            <w:noWrap/>
          </w:tcPr>
          <w:p w:rsidR="00837184" w:rsidRPr="00EE748A" w:rsidRDefault="00837184" w:rsidP="00604D48">
            <w:pPr>
              <w:jc w:val="center"/>
              <w:rPr>
                <w:sz w:val="24"/>
              </w:rPr>
            </w:pPr>
            <w:r w:rsidRPr="00EE748A">
              <w:rPr>
                <w:sz w:val="24"/>
              </w:rPr>
              <w:t>2015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7184" w:rsidRPr="00EE748A" w:rsidRDefault="00837184" w:rsidP="00604D48">
            <w:pPr>
              <w:jc w:val="center"/>
              <w:rPr>
                <w:sz w:val="24"/>
              </w:rPr>
            </w:pPr>
            <w:r w:rsidRPr="00EE748A">
              <w:rPr>
                <w:sz w:val="24"/>
              </w:rPr>
              <w:t>газета</w:t>
            </w:r>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837184" w:rsidRPr="00EE748A" w:rsidRDefault="008D5583" w:rsidP="00604D48">
            <w:pPr>
              <w:jc w:val="center"/>
              <w:rPr>
                <w:sz w:val="24"/>
              </w:rPr>
            </w:pPr>
            <w:r w:rsidRPr="00EE748A">
              <w:rPr>
                <w:sz w:val="24"/>
              </w:rPr>
              <w:t>1</w:t>
            </w:r>
          </w:p>
        </w:tc>
      </w:tr>
    </w:tbl>
    <w:p w:rsidR="00502A95" w:rsidRPr="00EE748A" w:rsidRDefault="00502A95">
      <w:pPr>
        <w:rPr>
          <w:sz w:val="24"/>
        </w:rPr>
      </w:pPr>
      <w:r w:rsidRPr="00EE748A">
        <w:rPr>
          <w:sz w:val="24"/>
        </w:rPr>
        <w:br w:type="page"/>
      </w:r>
    </w:p>
    <w:p w:rsidR="003712BE" w:rsidRPr="00EE748A" w:rsidRDefault="003712BE" w:rsidP="003712BE">
      <w:pPr>
        <w:spacing w:line="276" w:lineRule="auto"/>
        <w:jc w:val="center"/>
        <w:rPr>
          <w:b/>
          <w:caps/>
          <w:sz w:val="24"/>
        </w:rPr>
      </w:pPr>
      <w:r w:rsidRPr="00EE748A">
        <w:rPr>
          <w:b/>
          <w:sz w:val="24"/>
        </w:rPr>
        <w:lastRenderedPageBreak/>
        <w:t xml:space="preserve">5. </w:t>
      </w:r>
      <w:r w:rsidRPr="00EE748A">
        <w:rPr>
          <w:b/>
          <w:caps/>
          <w:sz w:val="24"/>
        </w:rPr>
        <w:t>Справочно-библиографическое и информационное обслуживание пользователей</w:t>
      </w:r>
    </w:p>
    <w:p w:rsidR="0072770F" w:rsidRPr="00EE748A" w:rsidRDefault="0072770F" w:rsidP="003712BE">
      <w:pPr>
        <w:spacing w:line="276" w:lineRule="auto"/>
        <w:jc w:val="center"/>
        <w:rPr>
          <w:b/>
          <w:sz w:val="24"/>
        </w:rPr>
      </w:pPr>
    </w:p>
    <w:p w:rsidR="003712BE" w:rsidRPr="00EE748A" w:rsidRDefault="003712BE" w:rsidP="00A9438E">
      <w:pPr>
        <w:spacing w:line="276" w:lineRule="auto"/>
        <w:jc w:val="center"/>
        <w:rPr>
          <w:b/>
          <w:sz w:val="24"/>
        </w:rPr>
      </w:pPr>
      <w:r w:rsidRPr="00EE748A">
        <w:rPr>
          <w:b/>
          <w:sz w:val="24"/>
        </w:rPr>
        <w:t>5.1. Организация и ведение СБА в библиотеках</w:t>
      </w:r>
    </w:p>
    <w:p w:rsidR="0072770F" w:rsidRPr="00EE748A" w:rsidRDefault="0072770F" w:rsidP="003712BE">
      <w:pPr>
        <w:spacing w:line="276" w:lineRule="auto"/>
        <w:ind w:left="360"/>
        <w:rPr>
          <w:b/>
          <w:sz w:val="24"/>
        </w:rPr>
      </w:pPr>
    </w:p>
    <w:p w:rsidR="003712BE" w:rsidRPr="00EE748A" w:rsidRDefault="003712BE" w:rsidP="003712BE">
      <w:pPr>
        <w:spacing w:line="276" w:lineRule="auto"/>
        <w:jc w:val="center"/>
        <w:rPr>
          <w:b/>
          <w:sz w:val="24"/>
        </w:rPr>
      </w:pPr>
      <w:r w:rsidRPr="00EE748A">
        <w:rPr>
          <w:b/>
          <w:sz w:val="24"/>
        </w:rPr>
        <w:t>Электронные базы данных (собственные), в том числе Электронный каталог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00"/>
        <w:gridCol w:w="2835"/>
        <w:gridCol w:w="3543"/>
        <w:gridCol w:w="3828"/>
      </w:tblGrid>
      <w:tr w:rsidR="003712BE" w:rsidRPr="00EE748A" w:rsidTr="00526C3B">
        <w:tc>
          <w:tcPr>
            <w:tcW w:w="3070" w:type="dxa"/>
            <w:shd w:val="clear" w:color="auto" w:fill="auto"/>
          </w:tcPr>
          <w:p w:rsidR="003712BE" w:rsidRPr="00EE748A" w:rsidRDefault="003712BE" w:rsidP="00526C3B">
            <w:pPr>
              <w:spacing w:line="276" w:lineRule="auto"/>
              <w:jc w:val="center"/>
              <w:rPr>
                <w:sz w:val="24"/>
              </w:rPr>
            </w:pPr>
            <w:r w:rsidRPr="00EE748A">
              <w:rPr>
                <w:sz w:val="24"/>
              </w:rPr>
              <w:t>Наименование</w:t>
            </w:r>
          </w:p>
        </w:tc>
        <w:tc>
          <w:tcPr>
            <w:tcW w:w="2000" w:type="dxa"/>
            <w:shd w:val="clear" w:color="auto" w:fill="auto"/>
          </w:tcPr>
          <w:p w:rsidR="003712BE" w:rsidRPr="00EE748A" w:rsidRDefault="003712BE" w:rsidP="00526C3B">
            <w:pPr>
              <w:jc w:val="center"/>
              <w:rPr>
                <w:sz w:val="24"/>
              </w:rPr>
            </w:pPr>
            <w:r w:rsidRPr="00EE748A">
              <w:rPr>
                <w:sz w:val="24"/>
              </w:rPr>
              <w:t>Год создания БД</w:t>
            </w:r>
          </w:p>
        </w:tc>
        <w:tc>
          <w:tcPr>
            <w:tcW w:w="2835" w:type="dxa"/>
            <w:shd w:val="clear" w:color="auto" w:fill="auto"/>
          </w:tcPr>
          <w:p w:rsidR="003712BE" w:rsidRPr="00EE748A" w:rsidRDefault="003712BE" w:rsidP="00526C3B">
            <w:pPr>
              <w:jc w:val="center"/>
              <w:rPr>
                <w:sz w:val="24"/>
              </w:rPr>
            </w:pPr>
            <w:r w:rsidRPr="00EE748A">
              <w:rPr>
                <w:sz w:val="24"/>
              </w:rPr>
              <w:t>Кол-во записей всего</w:t>
            </w:r>
          </w:p>
        </w:tc>
        <w:tc>
          <w:tcPr>
            <w:tcW w:w="3543" w:type="dxa"/>
            <w:shd w:val="clear" w:color="auto" w:fill="auto"/>
          </w:tcPr>
          <w:p w:rsidR="003712BE" w:rsidRPr="00EE748A" w:rsidRDefault="003712BE" w:rsidP="00526C3B">
            <w:pPr>
              <w:spacing w:line="276" w:lineRule="auto"/>
              <w:jc w:val="center"/>
              <w:rPr>
                <w:sz w:val="24"/>
              </w:rPr>
            </w:pPr>
            <w:r w:rsidRPr="00EE748A">
              <w:rPr>
                <w:sz w:val="24"/>
              </w:rPr>
              <w:t>Кол-во записей за текущий год</w:t>
            </w:r>
          </w:p>
        </w:tc>
        <w:tc>
          <w:tcPr>
            <w:tcW w:w="3828" w:type="dxa"/>
            <w:shd w:val="clear" w:color="auto" w:fill="auto"/>
          </w:tcPr>
          <w:p w:rsidR="003712BE" w:rsidRPr="00EE748A" w:rsidRDefault="003712BE" w:rsidP="00526C3B">
            <w:pPr>
              <w:jc w:val="center"/>
              <w:rPr>
                <w:sz w:val="24"/>
              </w:rPr>
            </w:pPr>
            <w:r w:rsidRPr="00EE748A">
              <w:rPr>
                <w:sz w:val="24"/>
              </w:rPr>
              <w:t xml:space="preserve">Имеется доступ через сайт </w:t>
            </w:r>
          </w:p>
        </w:tc>
      </w:tr>
      <w:tr w:rsidR="003712BE" w:rsidRPr="00EE748A" w:rsidTr="00526C3B">
        <w:tc>
          <w:tcPr>
            <w:tcW w:w="3070" w:type="dxa"/>
            <w:shd w:val="clear" w:color="auto" w:fill="auto"/>
          </w:tcPr>
          <w:p w:rsidR="003712BE" w:rsidRPr="00EE748A" w:rsidRDefault="003712BE" w:rsidP="00526C3B">
            <w:pPr>
              <w:spacing w:line="276" w:lineRule="auto"/>
              <w:rPr>
                <w:sz w:val="24"/>
              </w:rPr>
            </w:pPr>
            <w:r w:rsidRPr="00EE748A">
              <w:rPr>
                <w:sz w:val="24"/>
              </w:rPr>
              <w:t xml:space="preserve">Электронный каталог </w:t>
            </w:r>
          </w:p>
        </w:tc>
        <w:tc>
          <w:tcPr>
            <w:tcW w:w="2000" w:type="dxa"/>
            <w:shd w:val="clear" w:color="auto" w:fill="auto"/>
          </w:tcPr>
          <w:p w:rsidR="003712BE" w:rsidRPr="00EE748A" w:rsidRDefault="003712BE" w:rsidP="00526C3B">
            <w:pPr>
              <w:spacing w:line="276" w:lineRule="auto"/>
              <w:rPr>
                <w:sz w:val="24"/>
              </w:rPr>
            </w:pPr>
            <w:r w:rsidRPr="00EE748A">
              <w:rPr>
                <w:sz w:val="24"/>
              </w:rPr>
              <w:t>2013</w:t>
            </w:r>
          </w:p>
        </w:tc>
        <w:tc>
          <w:tcPr>
            <w:tcW w:w="2835" w:type="dxa"/>
            <w:shd w:val="clear" w:color="auto" w:fill="auto"/>
          </w:tcPr>
          <w:p w:rsidR="003712BE" w:rsidRPr="00EE748A" w:rsidRDefault="003712BE" w:rsidP="00502A95">
            <w:pPr>
              <w:spacing w:line="276" w:lineRule="auto"/>
              <w:rPr>
                <w:sz w:val="24"/>
              </w:rPr>
            </w:pPr>
            <w:r w:rsidRPr="00EE748A">
              <w:rPr>
                <w:sz w:val="24"/>
              </w:rPr>
              <w:t>36</w:t>
            </w:r>
            <w:r w:rsidR="00502A95" w:rsidRPr="00EE748A">
              <w:rPr>
                <w:sz w:val="24"/>
              </w:rPr>
              <w:t>17</w:t>
            </w:r>
          </w:p>
        </w:tc>
        <w:tc>
          <w:tcPr>
            <w:tcW w:w="3543" w:type="dxa"/>
            <w:shd w:val="clear" w:color="auto" w:fill="auto"/>
          </w:tcPr>
          <w:p w:rsidR="003712BE" w:rsidRPr="00EE748A" w:rsidRDefault="00502A95" w:rsidP="00526C3B">
            <w:pPr>
              <w:spacing w:line="276" w:lineRule="auto"/>
              <w:rPr>
                <w:sz w:val="24"/>
              </w:rPr>
            </w:pPr>
            <w:r w:rsidRPr="00EE748A">
              <w:rPr>
                <w:sz w:val="24"/>
              </w:rPr>
              <w:t>1620</w:t>
            </w:r>
          </w:p>
        </w:tc>
        <w:tc>
          <w:tcPr>
            <w:tcW w:w="3828" w:type="dxa"/>
            <w:shd w:val="clear" w:color="auto" w:fill="auto"/>
          </w:tcPr>
          <w:p w:rsidR="003712BE" w:rsidRPr="00EE748A" w:rsidRDefault="00502A95" w:rsidP="00526C3B">
            <w:pPr>
              <w:spacing w:line="276" w:lineRule="auto"/>
              <w:rPr>
                <w:sz w:val="24"/>
              </w:rPr>
            </w:pPr>
            <w:r w:rsidRPr="00EE748A">
              <w:rPr>
                <w:sz w:val="24"/>
              </w:rPr>
              <w:t>нет</w:t>
            </w:r>
          </w:p>
        </w:tc>
      </w:tr>
      <w:tr w:rsidR="00502A95" w:rsidRPr="00EE748A" w:rsidTr="00526C3B">
        <w:tc>
          <w:tcPr>
            <w:tcW w:w="3070" w:type="dxa"/>
            <w:shd w:val="clear" w:color="auto" w:fill="auto"/>
          </w:tcPr>
          <w:p w:rsidR="00502A95" w:rsidRPr="00EE748A" w:rsidRDefault="00502A95" w:rsidP="00502A95">
            <w:pPr>
              <w:rPr>
                <w:sz w:val="24"/>
              </w:rPr>
            </w:pPr>
            <w:r w:rsidRPr="00EE748A">
              <w:rPr>
                <w:sz w:val="24"/>
              </w:rPr>
              <w:t>Летопись сел Тулунского района</w:t>
            </w:r>
          </w:p>
        </w:tc>
        <w:tc>
          <w:tcPr>
            <w:tcW w:w="2000" w:type="dxa"/>
            <w:shd w:val="clear" w:color="auto" w:fill="auto"/>
          </w:tcPr>
          <w:p w:rsidR="00502A95" w:rsidRPr="00EE748A" w:rsidRDefault="00502A95" w:rsidP="00526C3B">
            <w:pPr>
              <w:spacing w:line="276" w:lineRule="auto"/>
              <w:rPr>
                <w:sz w:val="24"/>
              </w:rPr>
            </w:pPr>
            <w:r w:rsidRPr="00EE748A">
              <w:rPr>
                <w:sz w:val="24"/>
              </w:rPr>
              <w:t>2013</w:t>
            </w:r>
          </w:p>
        </w:tc>
        <w:tc>
          <w:tcPr>
            <w:tcW w:w="2835" w:type="dxa"/>
            <w:shd w:val="clear" w:color="auto" w:fill="auto"/>
          </w:tcPr>
          <w:p w:rsidR="00502A95" w:rsidRPr="00EE748A" w:rsidRDefault="00A9438E" w:rsidP="00526C3B">
            <w:pPr>
              <w:spacing w:line="276" w:lineRule="auto"/>
              <w:rPr>
                <w:sz w:val="24"/>
              </w:rPr>
            </w:pPr>
            <w:r w:rsidRPr="00EE748A">
              <w:rPr>
                <w:sz w:val="24"/>
              </w:rPr>
              <w:t>15</w:t>
            </w:r>
          </w:p>
        </w:tc>
        <w:tc>
          <w:tcPr>
            <w:tcW w:w="3543" w:type="dxa"/>
            <w:shd w:val="clear" w:color="auto" w:fill="auto"/>
          </w:tcPr>
          <w:p w:rsidR="00502A95" w:rsidRPr="00EE748A" w:rsidRDefault="0072770F" w:rsidP="00526C3B">
            <w:pPr>
              <w:spacing w:line="276" w:lineRule="auto"/>
              <w:rPr>
                <w:sz w:val="24"/>
              </w:rPr>
            </w:pPr>
            <w:r w:rsidRPr="00EE748A">
              <w:rPr>
                <w:sz w:val="24"/>
              </w:rPr>
              <w:t>0</w:t>
            </w:r>
          </w:p>
        </w:tc>
        <w:tc>
          <w:tcPr>
            <w:tcW w:w="3828" w:type="dxa"/>
            <w:shd w:val="clear" w:color="auto" w:fill="auto"/>
          </w:tcPr>
          <w:p w:rsidR="00502A95" w:rsidRPr="00EE748A" w:rsidRDefault="0072770F" w:rsidP="00526C3B">
            <w:pPr>
              <w:spacing w:line="276" w:lineRule="auto"/>
              <w:rPr>
                <w:sz w:val="24"/>
              </w:rPr>
            </w:pPr>
            <w:r w:rsidRPr="00EE748A">
              <w:rPr>
                <w:sz w:val="24"/>
              </w:rPr>
              <w:t>да</w:t>
            </w:r>
          </w:p>
        </w:tc>
      </w:tr>
    </w:tbl>
    <w:p w:rsidR="003712BE" w:rsidRPr="00EE748A" w:rsidRDefault="003712BE" w:rsidP="003712BE">
      <w:pPr>
        <w:spacing w:line="276" w:lineRule="auto"/>
        <w:rPr>
          <w:sz w:val="24"/>
        </w:rPr>
      </w:pPr>
    </w:p>
    <w:p w:rsidR="00776CDB" w:rsidRPr="00EE748A" w:rsidRDefault="003712BE" w:rsidP="00526C0D">
      <w:pPr>
        <w:ind w:left="1440"/>
        <w:jc w:val="center"/>
        <w:rPr>
          <w:b/>
          <w:sz w:val="24"/>
        </w:rPr>
      </w:pPr>
      <w:r w:rsidRPr="00EE748A">
        <w:rPr>
          <w:b/>
          <w:sz w:val="24"/>
        </w:rPr>
        <w:t>Сводный каталог библиотек Иркутской области (СКБИО)</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293"/>
        <w:gridCol w:w="3478"/>
        <w:gridCol w:w="1275"/>
        <w:gridCol w:w="2203"/>
        <w:gridCol w:w="3271"/>
      </w:tblGrid>
      <w:tr w:rsidR="003712BE" w:rsidRPr="00EE748A" w:rsidTr="00526C3B">
        <w:trPr>
          <w:jc w:val="center"/>
        </w:trPr>
        <w:tc>
          <w:tcPr>
            <w:tcW w:w="6956" w:type="dxa"/>
            <w:gridSpan w:val="3"/>
            <w:shd w:val="clear" w:color="auto" w:fill="auto"/>
          </w:tcPr>
          <w:p w:rsidR="003712BE" w:rsidRPr="00EE748A" w:rsidRDefault="003712BE" w:rsidP="00526C3B">
            <w:pPr>
              <w:jc w:val="center"/>
              <w:rPr>
                <w:sz w:val="24"/>
              </w:rPr>
            </w:pPr>
            <w:r w:rsidRPr="00EE748A">
              <w:rPr>
                <w:sz w:val="24"/>
              </w:rPr>
              <w:t>Число внесенных записей</w:t>
            </w:r>
          </w:p>
        </w:tc>
        <w:tc>
          <w:tcPr>
            <w:tcW w:w="6749" w:type="dxa"/>
            <w:gridSpan w:val="3"/>
            <w:shd w:val="clear" w:color="auto" w:fill="auto"/>
          </w:tcPr>
          <w:p w:rsidR="003712BE" w:rsidRPr="00EE748A" w:rsidRDefault="003712BE" w:rsidP="00526C3B">
            <w:pPr>
              <w:jc w:val="center"/>
              <w:rPr>
                <w:sz w:val="24"/>
              </w:rPr>
            </w:pPr>
            <w:r w:rsidRPr="00EE748A">
              <w:rPr>
                <w:sz w:val="24"/>
              </w:rPr>
              <w:t>Число заимствованных записей</w:t>
            </w:r>
          </w:p>
        </w:tc>
      </w:tr>
      <w:tr w:rsidR="003712BE" w:rsidRPr="00EE748A" w:rsidTr="00526C3B">
        <w:trPr>
          <w:jc w:val="center"/>
        </w:trPr>
        <w:tc>
          <w:tcPr>
            <w:tcW w:w="1185" w:type="dxa"/>
            <w:shd w:val="clear" w:color="auto" w:fill="auto"/>
          </w:tcPr>
          <w:p w:rsidR="003712BE" w:rsidRPr="00EE748A" w:rsidRDefault="003712BE" w:rsidP="00526C3B">
            <w:pPr>
              <w:jc w:val="center"/>
              <w:rPr>
                <w:sz w:val="24"/>
              </w:rPr>
            </w:pPr>
            <w:r w:rsidRPr="00EE748A">
              <w:rPr>
                <w:sz w:val="24"/>
              </w:rPr>
              <w:t>Всего записей</w:t>
            </w:r>
          </w:p>
        </w:tc>
        <w:tc>
          <w:tcPr>
            <w:tcW w:w="2293" w:type="dxa"/>
            <w:shd w:val="clear" w:color="auto" w:fill="auto"/>
          </w:tcPr>
          <w:p w:rsidR="003712BE" w:rsidRPr="00EE748A" w:rsidRDefault="003712BE" w:rsidP="00526C3B">
            <w:pPr>
              <w:jc w:val="center"/>
              <w:rPr>
                <w:sz w:val="24"/>
              </w:rPr>
            </w:pPr>
            <w:r w:rsidRPr="00EE748A">
              <w:rPr>
                <w:sz w:val="24"/>
              </w:rPr>
              <w:t>2014</w:t>
            </w:r>
          </w:p>
        </w:tc>
        <w:tc>
          <w:tcPr>
            <w:tcW w:w="3478" w:type="dxa"/>
            <w:shd w:val="clear" w:color="auto" w:fill="auto"/>
          </w:tcPr>
          <w:p w:rsidR="003712BE" w:rsidRPr="00EE748A" w:rsidRDefault="003712BE" w:rsidP="00526C3B">
            <w:pPr>
              <w:jc w:val="center"/>
              <w:rPr>
                <w:sz w:val="24"/>
              </w:rPr>
            </w:pPr>
            <w:r w:rsidRPr="00EE748A">
              <w:rPr>
                <w:sz w:val="24"/>
              </w:rPr>
              <w:t>2015</w:t>
            </w:r>
          </w:p>
        </w:tc>
        <w:tc>
          <w:tcPr>
            <w:tcW w:w="1275" w:type="dxa"/>
            <w:shd w:val="clear" w:color="auto" w:fill="auto"/>
          </w:tcPr>
          <w:p w:rsidR="003712BE" w:rsidRPr="00EE748A" w:rsidRDefault="003712BE" w:rsidP="00526C3B">
            <w:pPr>
              <w:jc w:val="center"/>
              <w:rPr>
                <w:sz w:val="24"/>
              </w:rPr>
            </w:pPr>
            <w:r w:rsidRPr="00EE748A">
              <w:rPr>
                <w:sz w:val="24"/>
              </w:rPr>
              <w:t>Всего записей</w:t>
            </w:r>
          </w:p>
        </w:tc>
        <w:tc>
          <w:tcPr>
            <w:tcW w:w="2203" w:type="dxa"/>
            <w:shd w:val="clear" w:color="auto" w:fill="auto"/>
          </w:tcPr>
          <w:p w:rsidR="003712BE" w:rsidRPr="00EE748A" w:rsidRDefault="003712BE" w:rsidP="00526C3B">
            <w:pPr>
              <w:jc w:val="center"/>
              <w:rPr>
                <w:sz w:val="24"/>
              </w:rPr>
            </w:pPr>
            <w:r w:rsidRPr="00EE748A">
              <w:rPr>
                <w:sz w:val="24"/>
              </w:rPr>
              <w:t>2014</w:t>
            </w:r>
          </w:p>
        </w:tc>
        <w:tc>
          <w:tcPr>
            <w:tcW w:w="3271" w:type="dxa"/>
            <w:shd w:val="clear" w:color="auto" w:fill="auto"/>
          </w:tcPr>
          <w:p w:rsidR="003712BE" w:rsidRPr="00EE748A" w:rsidRDefault="003712BE" w:rsidP="00526C3B">
            <w:pPr>
              <w:jc w:val="center"/>
              <w:rPr>
                <w:sz w:val="24"/>
              </w:rPr>
            </w:pPr>
            <w:r w:rsidRPr="00EE748A">
              <w:rPr>
                <w:sz w:val="24"/>
              </w:rPr>
              <w:t>2015</w:t>
            </w:r>
          </w:p>
        </w:tc>
      </w:tr>
      <w:tr w:rsidR="003712BE" w:rsidRPr="00EE748A" w:rsidTr="00526C3B">
        <w:trPr>
          <w:jc w:val="center"/>
        </w:trPr>
        <w:tc>
          <w:tcPr>
            <w:tcW w:w="1185" w:type="dxa"/>
            <w:shd w:val="clear" w:color="auto" w:fill="auto"/>
          </w:tcPr>
          <w:p w:rsidR="003712BE" w:rsidRPr="00EE748A" w:rsidRDefault="00502A95" w:rsidP="00526C3B">
            <w:pPr>
              <w:jc w:val="center"/>
              <w:rPr>
                <w:sz w:val="24"/>
              </w:rPr>
            </w:pPr>
            <w:r w:rsidRPr="00EE748A">
              <w:rPr>
                <w:sz w:val="24"/>
              </w:rPr>
              <w:t>4</w:t>
            </w:r>
          </w:p>
        </w:tc>
        <w:tc>
          <w:tcPr>
            <w:tcW w:w="2293" w:type="dxa"/>
            <w:shd w:val="clear" w:color="auto" w:fill="auto"/>
          </w:tcPr>
          <w:p w:rsidR="003712BE" w:rsidRPr="00EE748A" w:rsidRDefault="00502A95" w:rsidP="00526C3B">
            <w:pPr>
              <w:jc w:val="center"/>
              <w:rPr>
                <w:sz w:val="24"/>
              </w:rPr>
            </w:pPr>
            <w:r w:rsidRPr="00EE748A">
              <w:rPr>
                <w:sz w:val="24"/>
              </w:rPr>
              <w:t>4</w:t>
            </w:r>
          </w:p>
        </w:tc>
        <w:tc>
          <w:tcPr>
            <w:tcW w:w="3478" w:type="dxa"/>
            <w:shd w:val="clear" w:color="auto" w:fill="auto"/>
          </w:tcPr>
          <w:p w:rsidR="003712BE" w:rsidRPr="00EE748A" w:rsidRDefault="003712BE" w:rsidP="00526C3B">
            <w:pPr>
              <w:jc w:val="center"/>
              <w:rPr>
                <w:sz w:val="24"/>
              </w:rPr>
            </w:pPr>
          </w:p>
        </w:tc>
        <w:tc>
          <w:tcPr>
            <w:tcW w:w="1275" w:type="dxa"/>
            <w:shd w:val="clear" w:color="auto" w:fill="auto"/>
          </w:tcPr>
          <w:p w:rsidR="003712BE" w:rsidRPr="00EE748A" w:rsidRDefault="00A9438E" w:rsidP="00526C3B">
            <w:pPr>
              <w:jc w:val="center"/>
              <w:rPr>
                <w:sz w:val="24"/>
              </w:rPr>
            </w:pPr>
            <w:r w:rsidRPr="00EE748A">
              <w:rPr>
                <w:sz w:val="24"/>
              </w:rPr>
              <w:t>17</w:t>
            </w:r>
          </w:p>
        </w:tc>
        <w:tc>
          <w:tcPr>
            <w:tcW w:w="2203" w:type="dxa"/>
            <w:shd w:val="clear" w:color="auto" w:fill="auto"/>
          </w:tcPr>
          <w:p w:rsidR="003712BE" w:rsidRPr="00EE748A" w:rsidRDefault="003712BE" w:rsidP="00526C3B">
            <w:pPr>
              <w:jc w:val="center"/>
              <w:rPr>
                <w:sz w:val="24"/>
              </w:rPr>
            </w:pPr>
          </w:p>
        </w:tc>
        <w:tc>
          <w:tcPr>
            <w:tcW w:w="3271" w:type="dxa"/>
            <w:shd w:val="clear" w:color="auto" w:fill="auto"/>
          </w:tcPr>
          <w:p w:rsidR="003712BE" w:rsidRPr="00EE748A" w:rsidRDefault="003712BE" w:rsidP="00526C3B">
            <w:pPr>
              <w:jc w:val="center"/>
              <w:rPr>
                <w:sz w:val="24"/>
              </w:rPr>
            </w:pPr>
            <w:r w:rsidRPr="00EE748A">
              <w:rPr>
                <w:sz w:val="24"/>
              </w:rPr>
              <w:t>17</w:t>
            </w:r>
          </w:p>
        </w:tc>
      </w:tr>
    </w:tbl>
    <w:p w:rsidR="003712BE" w:rsidRPr="00EE748A" w:rsidRDefault="003712BE" w:rsidP="003712BE">
      <w:pPr>
        <w:spacing w:line="276" w:lineRule="auto"/>
        <w:jc w:val="center"/>
        <w:rPr>
          <w:sz w:val="24"/>
        </w:rPr>
      </w:pPr>
    </w:p>
    <w:p w:rsidR="000A086B" w:rsidRPr="00EE748A" w:rsidRDefault="003712BE" w:rsidP="00526C0D">
      <w:pPr>
        <w:jc w:val="center"/>
        <w:rPr>
          <w:b/>
          <w:sz w:val="24"/>
        </w:rPr>
      </w:pPr>
      <w:r w:rsidRPr="00EE748A">
        <w:rPr>
          <w:b/>
          <w:sz w:val="24"/>
        </w:rPr>
        <w:t>Участие в корпоративных проектах по распределенной аналитической росписи</w:t>
      </w:r>
    </w:p>
    <w:tbl>
      <w:tblPr>
        <w:tblW w:w="12320" w:type="dxa"/>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0"/>
        <w:gridCol w:w="3080"/>
        <w:gridCol w:w="3080"/>
      </w:tblGrid>
      <w:tr w:rsidR="003712BE" w:rsidRPr="00EE748A" w:rsidTr="00526C3B">
        <w:trPr>
          <w:trHeight w:val="421"/>
        </w:trPr>
        <w:tc>
          <w:tcPr>
            <w:tcW w:w="6160" w:type="dxa"/>
            <w:vAlign w:val="center"/>
          </w:tcPr>
          <w:p w:rsidR="003712BE" w:rsidRPr="00EE748A" w:rsidRDefault="003712BE" w:rsidP="00526C3B">
            <w:pPr>
              <w:jc w:val="center"/>
              <w:rPr>
                <w:sz w:val="24"/>
              </w:rPr>
            </w:pPr>
            <w:r w:rsidRPr="00EE748A">
              <w:rPr>
                <w:sz w:val="24"/>
              </w:rPr>
              <w:t>Наименование проекта</w:t>
            </w:r>
          </w:p>
        </w:tc>
        <w:tc>
          <w:tcPr>
            <w:tcW w:w="3080" w:type="dxa"/>
          </w:tcPr>
          <w:p w:rsidR="003712BE" w:rsidRPr="00EE748A" w:rsidRDefault="003712BE" w:rsidP="00526C3B">
            <w:pPr>
              <w:jc w:val="center"/>
              <w:rPr>
                <w:sz w:val="24"/>
              </w:rPr>
            </w:pPr>
            <w:r w:rsidRPr="00EE748A">
              <w:rPr>
                <w:sz w:val="24"/>
              </w:rPr>
              <w:t>Количество расписываемых библиотекой журналов</w:t>
            </w:r>
          </w:p>
        </w:tc>
        <w:tc>
          <w:tcPr>
            <w:tcW w:w="3080" w:type="dxa"/>
          </w:tcPr>
          <w:p w:rsidR="003712BE" w:rsidRPr="00EE748A" w:rsidRDefault="003712BE" w:rsidP="00526C3B">
            <w:pPr>
              <w:jc w:val="center"/>
              <w:rPr>
                <w:sz w:val="24"/>
              </w:rPr>
            </w:pPr>
            <w:r w:rsidRPr="00EE748A">
              <w:rPr>
                <w:sz w:val="24"/>
              </w:rPr>
              <w:t>Количество собственных записей за текущий год</w:t>
            </w:r>
          </w:p>
        </w:tc>
      </w:tr>
      <w:tr w:rsidR="003712BE" w:rsidRPr="00EE748A" w:rsidTr="00526C3B">
        <w:trPr>
          <w:trHeight w:val="179"/>
        </w:trPr>
        <w:tc>
          <w:tcPr>
            <w:tcW w:w="6160" w:type="dxa"/>
          </w:tcPr>
          <w:p w:rsidR="003712BE" w:rsidRPr="00EE748A" w:rsidRDefault="003712BE" w:rsidP="00526C3B">
            <w:pPr>
              <w:rPr>
                <w:sz w:val="24"/>
              </w:rPr>
            </w:pPr>
          </w:p>
        </w:tc>
        <w:tc>
          <w:tcPr>
            <w:tcW w:w="3080" w:type="dxa"/>
          </w:tcPr>
          <w:p w:rsidR="003712BE" w:rsidRPr="00EE748A" w:rsidRDefault="003712BE" w:rsidP="00526C3B">
            <w:pPr>
              <w:rPr>
                <w:sz w:val="24"/>
              </w:rPr>
            </w:pPr>
            <w:r w:rsidRPr="00EE748A">
              <w:rPr>
                <w:sz w:val="24"/>
              </w:rPr>
              <w:t>-</w:t>
            </w:r>
          </w:p>
        </w:tc>
        <w:tc>
          <w:tcPr>
            <w:tcW w:w="3080" w:type="dxa"/>
          </w:tcPr>
          <w:p w:rsidR="003712BE" w:rsidRPr="00EE748A" w:rsidRDefault="003712BE" w:rsidP="00526C3B">
            <w:pPr>
              <w:rPr>
                <w:sz w:val="24"/>
              </w:rPr>
            </w:pPr>
            <w:r w:rsidRPr="00EE748A">
              <w:rPr>
                <w:sz w:val="24"/>
              </w:rPr>
              <w:t>-</w:t>
            </w:r>
          </w:p>
        </w:tc>
      </w:tr>
      <w:tr w:rsidR="003712BE" w:rsidRPr="00EE748A" w:rsidTr="00526C3B">
        <w:trPr>
          <w:trHeight w:val="179"/>
        </w:trPr>
        <w:tc>
          <w:tcPr>
            <w:tcW w:w="6160" w:type="dxa"/>
          </w:tcPr>
          <w:p w:rsidR="003712BE" w:rsidRPr="00EE748A" w:rsidRDefault="003712BE" w:rsidP="00526C3B">
            <w:pPr>
              <w:rPr>
                <w:sz w:val="24"/>
              </w:rPr>
            </w:pPr>
          </w:p>
        </w:tc>
        <w:tc>
          <w:tcPr>
            <w:tcW w:w="3080" w:type="dxa"/>
          </w:tcPr>
          <w:p w:rsidR="003712BE" w:rsidRPr="00EE748A" w:rsidRDefault="003712BE" w:rsidP="00526C3B">
            <w:pPr>
              <w:rPr>
                <w:sz w:val="24"/>
              </w:rPr>
            </w:pPr>
          </w:p>
        </w:tc>
        <w:tc>
          <w:tcPr>
            <w:tcW w:w="3080" w:type="dxa"/>
          </w:tcPr>
          <w:p w:rsidR="003712BE" w:rsidRPr="00EE748A" w:rsidRDefault="003712BE" w:rsidP="00526C3B">
            <w:pPr>
              <w:rPr>
                <w:sz w:val="24"/>
              </w:rPr>
            </w:pPr>
          </w:p>
        </w:tc>
      </w:tr>
    </w:tbl>
    <w:p w:rsidR="000A086B" w:rsidRPr="00EE748A" w:rsidRDefault="000A086B" w:rsidP="003712BE">
      <w:pPr>
        <w:spacing w:line="276" w:lineRule="auto"/>
        <w:rPr>
          <w:sz w:val="24"/>
        </w:rPr>
      </w:pPr>
    </w:p>
    <w:p w:rsidR="00A9438E" w:rsidRPr="00EE748A" w:rsidRDefault="003712BE" w:rsidP="00A9438E">
      <w:pPr>
        <w:spacing w:line="276" w:lineRule="auto"/>
        <w:jc w:val="center"/>
        <w:rPr>
          <w:b/>
          <w:sz w:val="24"/>
        </w:rPr>
      </w:pPr>
      <w:r w:rsidRPr="00EE748A">
        <w:rPr>
          <w:b/>
          <w:sz w:val="24"/>
        </w:rPr>
        <w:t xml:space="preserve">5.2. Справочно-библиографическое обслуживание индивидуальных пользователей и коллективных абонентов. </w:t>
      </w:r>
    </w:p>
    <w:p w:rsidR="003712BE" w:rsidRPr="00EE748A" w:rsidRDefault="003712BE" w:rsidP="00A9438E">
      <w:pPr>
        <w:spacing w:line="276" w:lineRule="auto"/>
        <w:jc w:val="center"/>
        <w:rPr>
          <w:b/>
          <w:sz w:val="24"/>
        </w:rPr>
      </w:pPr>
      <w:r w:rsidRPr="00EE748A">
        <w:rPr>
          <w:b/>
          <w:sz w:val="24"/>
        </w:rPr>
        <w:t>Развитие системы СБО с использованием ИКТ.</w:t>
      </w:r>
    </w:p>
    <w:p w:rsidR="00776CDB" w:rsidRPr="00EE748A" w:rsidRDefault="00776CDB" w:rsidP="003712BE">
      <w:pPr>
        <w:spacing w:line="276" w:lineRule="auto"/>
        <w:ind w:left="708"/>
        <w:jc w:val="center"/>
        <w:rPr>
          <w:b/>
          <w:sz w:val="24"/>
        </w:rPr>
      </w:pPr>
    </w:p>
    <w:p w:rsidR="003712BE" w:rsidRPr="00EE748A" w:rsidRDefault="003712BE" w:rsidP="003712BE">
      <w:pPr>
        <w:spacing w:line="276" w:lineRule="auto"/>
        <w:ind w:left="708"/>
        <w:jc w:val="center"/>
        <w:rPr>
          <w:sz w:val="24"/>
        </w:rPr>
      </w:pPr>
      <w:r w:rsidRPr="00EE748A">
        <w:rPr>
          <w:b/>
          <w:sz w:val="24"/>
        </w:rPr>
        <w:t>Справки и консультации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3686"/>
      </w:tblGrid>
      <w:tr w:rsidR="003712BE" w:rsidRPr="00EE748A" w:rsidTr="00526C3B">
        <w:trPr>
          <w:jc w:val="center"/>
        </w:trPr>
        <w:tc>
          <w:tcPr>
            <w:tcW w:w="7621" w:type="dxa"/>
            <w:gridSpan w:val="3"/>
            <w:shd w:val="clear" w:color="auto" w:fill="auto"/>
          </w:tcPr>
          <w:p w:rsidR="003712BE" w:rsidRPr="00EE748A" w:rsidRDefault="003712BE" w:rsidP="00526C3B">
            <w:pPr>
              <w:spacing w:after="120"/>
              <w:jc w:val="center"/>
              <w:rPr>
                <w:b/>
                <w:sz w:val="24"/>
              </w:rPr>
            </w:pPr>
            <w:r w:rsidRPr="00EE748A">
              <w:rPr>
                <w:sz w:val="24"/>
              </w:rPr>
              <w:t>Количество справок</w:t>
            </w:r>
          </w:p>
        </w:tc>
        <w:tc>
          <w:tcPr>
            <w:tcW w:w="3686" w:type="dxa"/>
            <w:shd w:val="clear" w:color="auto" w:fill="auto"/>
          </w:tcPr>
          <w:p w:rsidR="003712BE" w:rsidRPr="00EE748A" w:rsidRDefault="003712BE" w:rsidP="00526C3B">
            <w:pPr>
              <w:spacing w:after="120"/>
              <w:jc w:val="center"/>
              <w:rPr>
                <w:b/>
                <w:sz w:val="24"/>
              </w:rPr>
            </w:pPr>
            <w:r w:rsidRPr="00EE748A">
              <w:rPr>
                <w:sz w:val="24"/>
              </w:rPr>
              <w:t>Количество консультаций</w:t>
            </w:r>
          </w:p>
        </w:tc>
      </w:tr>
      <w:tr w:rsidR="003712BE" w:rsidRPr="00EE748A" w:rsidTr="00526C3B">
        <w:trPr>
          <w:jc w:val="center"/>
        </w:trPr>
        <w:tc>
          <w:tcPr>
            <w:tcW w:w="2518" w:type="dxa"/>
            <w:shd w:val="clear" w:color="auto" w:fill="auto"/>
          </w:tcPr>
          <w:p w:rsidR="003712BE" w:rsidRPr="00EE748A" w:rsidRDefault="003712BE" w:rsidP="00526C3B">
            <w:pPr>
              <w:spacing w:after="120"/>
              <w:jc w:val="center"/>
              <w:rPr>
                <w:b/>
                <w:sz w:val="24"/>
              </w:rPr>
            </w:pPr>
            <w:r w:rsidRPr="00EE748A">
              <w:rPr>
                <w:sz w:val="24"/>
              </w:rPr>
              <w:t>письменные</w:t>
            </w:r>
          </w:p>
        </w:tc>
        <w:tc>
          <w:tcPr>
            <w:tcW w:w="2552" w:type="dxa"/>
            <w:shd w:val="clear" w:color="auto" w:fill="auto"/>
          </w:tcPr>
          <w:p w:rsidR="003712BE" w:rsidRPr="00EE748A" w:rsidRDefault="003712BE" w:rsidP="00526C3B">
            <w:pPr>
              <w:spacing w:after="120"/>
              <w:jc w:val="center"/>
              <w:rPr>
                <w:b/>
                <w:sz w:val="24"/>
              </w:rPr>
            </w:pPr>
            <w:r w:rsidRPr="00EE748A">
              <w:rPr>
                <w:sz w:val="24"/>
              </w:rPr>
              <w:t>устные</w:t>
            </w:r>
          </w:p>
        </w:tc>
        <w:tc>
          <w:tcPr>
            <w:tcW w:w="2551" w:type="dxa"/>
            <w:shd w:val="clear" w:color="auto" w:fill="auto"/>
          </w:tcPr>
          <w:p w:rsidR="003712BE" w:rsidRPr="00EE748A" w:rsidRDefault="003712BE" w:rsidP="00526C3B">
            <w:pPr>
              <w:spacing w:after="120"/>
              <w:jc w:val="center"/>
              <w:rPr>
                <w:b/>
                <w:sz w:val="24"/>
              </w:rPr>
            </w:pPr>
            <w:r w:rsidRPr="00EE748A">
              <w:rPr>
                <w:sz w:val="24"/>
              </w:rPr>
              <w:t>ВСС*</w:t>
            </w:r>
          </w:p>
        </w:tc>
        <w:tc>
          <w:tcPr>
            <w:tcW w:w="3686" w:type="dxa"/>
            <w:shd w:val="clear" w:color="auto" w:fill="auto"/>
          </w:tcPr>
          <w:p w:rsidR="003712BE" w:rsidRPr="00EE748A" w:rsidRDefault="003712BE" w:rsidP="00526C3B">
            <w:pPr>
              <w:spacing w:after="120"/>
              <w:jc w:val="center"/>
              <w:rPr>
                <w:b/>
                <w:sz w:val="24"/>
              </w:rPr>
            </w:pPr>
          </w:p>
        </w:tc>
      </w:tr>
      <w:tr w:rsidR="003712BE" w:rsidRPr="00EE748A" w:rsidTr="00526C3B">
        <w:trPr>
          <w:jc w:val="center"/>
        </w:trPr>
        <w:tc>
          <w:tcPr>
            <w:tcW w:w="2518" w:type="dxa"/>
            <w:shd w:val="clear" w:color="auto" w:fill="auto"/>
          </w:tcPr>
          <w:p w:rsidR="003712BE" w:rsidRPr="00EE748A" w:rsidRDefault="003712BE" w:rsidP="00526C3B">
            <w:pPr>
              <w:spacing w:after="120"/>
              <w:jc w:val="center"/>
              <w:rPr>
                <w:b/>
                <w:sz w:val="24"/>
              </w:rPr>
            </w:pPr>
            <w:r w:rsidRPr="00EE748A">
              <w:rPr>
                <w:b/>
                <w:sz w:val="24"/>
              </w:rPr>
              <w:t>101</w:t>
            </w:r>
          </w:p>
        </w:tc>
        <w:tc>
          <w:tcPr>
            <w:tcW w:w="2552" w:type="dxa"/>
            <w:shd w:val="clear" w:color="auto" w:fill="auto"/>
          </w:tcPr>
          <w:p w:rsidR="003712BE" w:rsidRPr="00EE748A" w:rsidRDefault="003712BE" w:rsidP="00526C3B">
            <w:pPr>
              <w:spacing w:after="120"/>
              <w:jc w:val="center"/>
              <w:rPr>
                <w:b/>
                <w:sz w:val="24"/>
              </w:rPr>
            </w:pPr>
            <w:r w:rsidRPr="00EE748A">
              <w:rPr>
                <w:b/>
                <w:sz w:val="24"/>
              </w:rPr>
              <w:t>6142</w:t>
            </w:r>
          </w:p>
        </w:tc>
        <w:tc>
          <w:tcPr>
            <w:tcW w:w="2551" w:type="dxa"/>
            <w:shd w:val="clear" w:color="auto" w:fill="auto"/>
          </w:tcPr>
          <w:p w:rsidR="003712BE" w:rsidRPr="00EE748A" w:rsidRDefault="003712BE" w:rsidP="00526C3B">
            <w:pPr>
              <w:spacing w:after="120"/>
              <w:jc w:val="center"/>
              <w:rPr>
                <w:b/>
                <w:sz w:val="24"/>
              </w:rPr>
            </w:pPr>
            <w:r w:rsidRPr="00EE748A">
              <w:rPr>
                <w:b/>
                <w:sz w:val="24"/>
              </w:rPr>
              <w:t>306</w:t>
            </w:r>
          </w:p>
        </w:tc>
        <w:tc>
          <w:tcPr>
            <w:tcW w:w="3686" w:type="dxa"/>
            <w:shd w:val="clear" w:color="auto" w:fill="auto"/>
          </w:tcPr>
          <w:p w:rsidR="003712BE" w:rsidRPr="00EE748A" w:rsidRDefault="003712BE" w:rsidP="00526C3B">
            <w:pPr>
              <w:spacing w:after="120"/>
              <w:jc w:val="center"/>
              <w:rPr>
                <w:b/>
                <w:sz w:val="24"/>
              </w:rPr>
            </w:pPr>
            <w:r w:rsidRPr="00EE748A">
              <w:rPr>
                <w:b/>
                <w:sz w:val="24"/>
              </w:rPr>
              <w:t>236</w:t>
            </w:r>
          </w:p>
        </w:tc>
      </w:tr>
    </w:tbl>
    <w:p w:rsidR="003712BE" w:rsidRPr="00EE748A" w:rsidRDefault="003712BE" w:rsidP="003712BE">
      <w:pPr>
        <w:spacing w:after="120"/>
        <w:ind w:left="708"/>
        <w:jc w:val="both"/>
        <w:rPr>
          <w:sz w:val="24"/>
        </w:rPr>
      </w:pPr>
      <w:r w:rsidRPr="00EE748A">
        <w:rPr>
          <w:sz w:val="24"/>
        </w:rPr>
        <w:t>*Справки, выполненные в рамках собственной виртуальной справочной службы (ВСС)</w:t>
      </w:r>
    </w:p>
    <w:p w:rsidR="00837184" w:rsidRPr="00EE748A" w:rsidRDefault="00837184" w:rsidP="003712BE">
      <w:pPr>
        <w:spacing w:after="120"/>
        <w:ind w:left="720"/>
        <w:jc w:val="center"/>
        <w:rPr>
          <w:b/>
          <w:sz w:val="24"/>
        </w:rPr>
      </w:pPr>
    </w:p>
    <w:p w:rsidR="003712BE" w:rsidRPr="00EE748A" w:rsidRDefault="003712BE" w:rsidP="003712BE">
      <w:pPr>
        <w:spacing w:after="120"/>
        <w:ind w:left="720"/>
        <w:jc w:val="center"/>
        <w:rPr>
          <w:b/>
          <w:sz w:val="24"/>
        </w:rPr>
      </w:pPr>
      <w:r w:rsidRPr="00EE748A">
        <w:rPr>
          <w:b/>
          <w:sz w:val="24"/>
        </w:rPr>
        <w:lastRenderedPageBreak/>
        <w:t>Библиографическое информирование</w:t>
      </w:r>
    </w:p>
    <w:p w:rsidR="003712BE" w:rsidRPr="00EE748A" w:rsidRDefault="003712BE" w:rsidP="003712BE">
      <w:pPr>
        <w:spacing w:after="120"/>
        <w:ind w:left="720"/>
        <w:jc w:val="center"/>
        <w:rPr>
          <w:sz w:val="24"/>
        </w:rPr>
      </w:pPr>
      <w:r w:rsidRPr="00EE748A">
        <w:rPr>
          <w:sz w:val="24"/>
        </w:rPr>
        <w:t>Дифференцированное</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01"/>
        <w:gridCol w:w="1843"/>
        <w:gridCol w:w="1701"/>
        <w:gridCol w:w="1701"/>
        <w:gridCol w:w="1909"/>
        <w:gridCol w:w="25"/>
      </w:tblGrid>
      <w:tr w:rsidR="003712BE" w:rsidRPr="00EE748A" w:rsidTr="00526C3B">
        <w:trPr>
          <w:gridAfter w:val="1"/>
          <w:wAfter w:w="25" w:type="dxa"/>
          <w:trHeight w:val="707"/>
        </w:trPr>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3712BE" w:rsidRPr="00EE748A" w:rsidRDefault="003712BE" w:rsidP="00526C3B">
            <w:pPr>
              <w:jc w:val="center"/>
              <w:rPr>
                <w:sz w:val="24"/>
              </w:rPr>
            </w:pPr>
            <w:r w:rsidRPr="00EE748A">
              <w:rPr>
                <w:sz w:val="24"/>
              </w:rPr>
              <w:t>Индивидуальное информирование</w:t>
            </w:r>
          </w:p>
          <w:p w:rsidR="003712BE" w:rsidRPr="00EE748A" w:rsidRDefault="003712BE" w:rsidP="00526C3B">
            <w:pPr>
              <w:jc w:val="center"/>
              <w:rPr>
                <w:sz w:val="24"/>
              </w:rPr>
            </w:pPr>
            <w:r w:rsidRPr="00EE748A">
              <w:rPr>
                <w:sz w:val="24"/>
              </w:rPr>
              <w:t>(кол-во)</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3712BE" w:rsidRPr="00EE748A" w:rsidRDefault="003712BE" w:rsidP="00526C3B">
            <w:pPr>
              <w:jc w:val="center"/>
              <w:rPr>
                <w:sz w:val="24"/>
              </w:rPr>
            </w:pPr>
            <w:r w:rsidRPr="00EE748A">
              <w:rPr>
                <w:sz w:val="24"/>
              </w:rPr>
              <w:t>Групповое информирование</w:t>
            </w:r>
          </w:p>
          <w:p w:rsidR="003712BE" w:rsidRPr="00EE748A" w:rsidRDefault="003712BE" w:rsidP="00526C3B">
            <w:pPr>
              <w:jc w:val="center"/>
              <w:rPr>
                <w:sz w:val="24"/>
              </w:rPr>
            </w:pPr>
            <w:r w:rsidRPr="00EE748A">
              <w:rPr>
                <w:sz w:val="24"/>
              </w:rPr>
              <w:t>(кол-во)</w:t>
            </w:r>
          </w:p>
        </w:tc>
        <w:tc>
          <w:tcPr>
            <w:tcW w:w="3610" w:type="dxa"/>
            <w:gridSpan w:val="2"/>
            <w:tcBorders>
              <w:top w:val="single" w:sz="4" w:space="0" w:color="auto"/>
              <w:left w:val="single" w:sz="4" w:space="0" w:color="auto"/>
              <w:bottom w:val="single" w:sz="4" w:space="0" w:color="auto"/>
              <w:right w:val="single" w:sz="4" w:space="0" w:color="auto"/>
            </w:tcBorders>
            <w:shd w:val="clear" w:color="auto" w:fill="auto"/>
          </w:tcPr>
          <w:p w:rsidR="003712BE" w:rsidRPr="00EE748A" w:rsidRDefault="003712BE" w:rsidP="00526C3B">
            <w:pPr>
              <w:jc w:val="center"/>
              <w:rPr>
                <w:sz w:val="24"/>
              </w:rPr>
            </w:pPr>
            <w:r w:rsidRPr="00EE748A">
              <w:rPr>
                <w:sz w:val="24"/>
              </w:rPr>
              <w:t>Избирательное распространение информации (ИРИ)</w:t>
            </w:r>
          </w:p>
          <w:p w:rsidR="003712BE" w:rsidRPr="00EE748A" w:rsidRDefault="003712BE" w:rsidP="00526C3B">
            <w:pPr>
              <w:jc w:val="center"/>
              <w:rPr>
                <w:sz w:val="24"/>
              </w:rPr>
            </w:pPr>
            <w:r w:rsidRPr="00EE748A">
              <w:rPr>
                <w:sz w:val="24"/>
              </w:rPr>
              <w:t>(кол-во)</w:t>
            </w:r>
          </w:p>
        </w:tc>
      </w:tr>
      <w:tr w:rsidR="003712BE" w:rsidRPr="00EE748A" w:rsidTr="00526C3B">
        <w:trPr>
          <w:trHeight w:val="230"/>
        </w:trPr>
        <w:tc>
          <w:tcPr>
            <w:tcW w:w="1842" w:type="dxa"/>
            <w:tcBorders>
              <w:top w:val="single" w:sz="4" w:space="0" w:color="auto"/>
              <w:left w:val="single" w:sz="4" w:space="0" w:color="auto"/>
              <w:right w:val="single" w:sz="4" w:space="0" w:color="auto"/>
            </w:tcBorders>
            <w:shd w:val="clear" w:color="auto" w:fill="auto"/>
          </w:tcPr>
          <w:p w:rsidR="003712BE" w:rsidRPr="00EE748A" w:rsidRDefault="003712BE" w:rsidP="00526C3B">
            <w:pPr>
              <w:rPr>
                <w:sz w:val="24"/>
              </w:rPr>
            </w:pPr>
            <w:r w:rsidRPr="00EE748A">
              <w:rPr>
                <w:sz w:val="24"/>
              </w:rPr>
              <w:t>абоненты</w:t>
            </w:r>
          </w:p>
        </w:tc>
        <w:tc>
          <w:tcPr>
            <w:tcW w:w="1701" w:type="dxa"/>
            <w:tcBorders>
              <w:top w:val="single" w:sz="4" w:space="0" w:color="auto"/>
              <w:left w:val="single" w:sz="4" w:space="0" w:color="auto"/>
              <w:right w:val="single" w:sz="4" w:space="0" w:color="auto"/>
            </w:tcBorders>
            <w:shd w:val="clear" w:color="auto" w:fill="auto"/>
          </w:tcPr>
          <w:p w:rsidR="003712BE" w:rsidRPr="00EE748A" w:rsidRDefault="003712BE" w:rsidP="00526C3B">
            <w:pPr>
              <w:rPr>
                <w:sz w:val="24"/>
              </w:rPr>
            </w:pPr>
            <w:r w:rsidRPr="00EE748A">
              <w:rPr>
                <w:sz w:val="24"/>
              </w:rPr>
              <w:t>документы</w:t>
            </w:r>
          </w:p>
        </w:tc>
        <w:tc>
          <w:tcPr>
            <w:tcW w:w="1843" w:type="dxa"/>
            <w:tcBorders>
              <w:top w:val="single" w:sz="4" w:space="0" w:color="auto"/>
              <w:left w:val="single" w:sz="4" w:space="0" w:color="auto"/>
              <w:right w:val="single" w:sz="4" w:space="0" w:color="auto"/>
            </w:tcBorders>
            <w:shd w:val="clear" w:color="auto" w:fill="auto"/>
          </w:tcPr>
          <w:p w:rsidR="003712BE" w:rsidRPr="00EE748A" w:rsidRDefault="003712BE" w:rsidP="00526C3B">
            <w:pPr>
              <w:jc w:val="center"/>
              <w:rPr>
                <w:sz w:val="24"/>
              </w:rPr>
            </w:pPr>
            <w:r w:rsidRPr="00EE748A">
              <w:rPr>
                <w:sz w:val="24"/>
              </w:rPr>
              <w:t>абоненты</w:t>
            </w:r>
          </w:p>
        </w:tc>
        <w:tc>
          <w:tcPr>
            <w:tcW w:w="1701" w:type="dxa"/>
            <w:tcBorders>
              <w:top w:val="single" w:sz="4" w:space="0" w:color="auto"/>
              <w:left w:val="single" w:sz="4" w:space="0" w:color="auto"/>
              <w:right w:val="single" w:sz="4" w:space="0" w:color="auto"/>
            </w:tcBorders>
            <w:shd w:val="clear" w:color="auto" w:fill="auto"/>
          </w:tcPr>
          <w:p w:rsidR="003712BE" w:rsidRPr="00EE748A" w:rsidRDefault="003712BE" w:rsidP="00526C3B">
            <w:pPr>
              <w:jc w:val="center"/>
              <w:rPr>
                <w:sz w:val="24"/>
              </w:rPr>
            </w:pPr>
            <w:r w:rsidRPr="00EE748A">
              <w:rPr>
                <w:sz w:val="24"/>
              </w:rPr>
              <w:t>документы</w:t>
            </w:r>
          </w:p>
        </w:tc>
        <w:tc>
          <w:tcPr>
            <w:tcW w:w="1701" w:type="dxa"/>
            <w:tcBorders>
              <w:top w:val="single" w:sz="4" w:space="0" w:color="auto"/>
              <w:left w:val="single" w:sz="4" w:space="0" w:color="auto"/>
              <w:right w:val="single" w:sz="4" w:space="0" w:color="auto"/>
            </w:tcBorders>
            <w:shd w:val="clear" w:color="auto" w:fill="auto"/>
          </w:tcPr>
          <w:p w:rsidR="003712BE" w:rsidRPr="00EE748A" w:rsidRDefault="003712BE" w:rsidP="00526C3B">
            <w:pPr>
              <w:jc w:val="center"/>
              <w:rPr>
                <w:sz w:val="24"/>
              </w:rPr>
            </w:pPr>
            <w:r w:rsidRPr="00EE748A">
              <w:rPr>
                <w:sz w:val="24"/>
              </w:rPr>
              <w:t>абоненты</w:t>
            </w:r>
          </w:p>
        </w:tc>
        <w:tc>
          <w:tcPr>
            <w:tcW w:w="1934" w:type="dxa"/>
            <w:gridSpan w:val="2"/>
            <w:tcBorders>
              <w:top w:val="single" w:sz="4" w:space="0" w:color="auto"/>
              <w:left w:val="single" w:sz="4" w:space="0" w:color="auto"/>
              <w:right w:val="single" w:sz="4" w:space="0" w:color="auto"/>
            </w:tcBorders>
            <w:shd w:val="clear" w:color="auto" w:fill="auto"/>
          </w:tcPr>
          <w:p w:rsidR="003712BE" w:rsidRPr="00EE748A" w:rsidRDefault="003712BE" w:rsidP="00526C3B">
            <w:pPr>
              <w:jc w:val="center"/>
              <w:rPr>
                <w:sz w:val="24"/>
              </w:rPr>
            </w:pPr>
            <w:r w:rsidRPr="00EE748A">
              <w:rPr>
                <w:sz w:val="24"/>
              </w:rPr>
              <w:t>документы</w:t>
            </w:r>
          </w:p>
        </w:tc>
      </w:tr>
      <w:tr w:rsidR="003712BE" w:rsidRPr="00EE748A" w:rsidTr="00526C3B">
        <w:trPr>
          <w:trHeight w:val="246"/>
        </w:trPr>
        <w:tc>
          <w:tcPr>
            <w:tcW w:w="1842" w:type="dxa"/>
            <w:tcBorders>
              <w:top w:val="single" w:sz="4" w:space="0" w:color="auto"/>
              <w:left w:val="single" w:sz="4" w:space="0" w:color="auto"/>
              <w:right w:val="single" w:sz="4" w:space="0" w:color="auto"/>
            </w:tcBorders>
            <w:shd w:val="clear" w:color="auto" w:fill="auto"/>
          </w:tcPr>
          <w:p w:rsidR="003712BE" w:rsidRPr="00EE748A" w:rsidRDefault="003712BE" w:rsidP="00526C3B">
            <w:pPr>
              <w:rPr>
                <w:sz w:val="24"/>
              </w:rPr>
            </w:pPr>
            <w:r w:rsidRPr="00EE748A">
              <w:rPr>
                <w:sz w:val="24"/>
              </w:rPr>
              <w:t>127</w:t>
            </w:r>
          </w:p>
        </w:tc>
        <w:tc>
          <w:tcPr>
            <w:tcW w:w="1701" w:type="dxa"/>
            <w:tcBorders>
              <w:top w:val="single" w:sz="4" w:space="0" w:color="auto"/>
              <w:left w:val="single" w:sz="4" w:space="0" w:color="auto"/>
              <w:right w:val="single" w:sz="4" w:space="0" w:color="auto"/>
            </w:tcBorders>
            <w:shd w:val="clear" w:color="auto" w:fill="auto"/>
          </w:tcPr>
          <w:p w:rsidR="003712BE" w:rsidRPr="00EE748A" w:rsidRDefault="003712BE" w:rsidP="00526C3B">
            <w:pPr>
              <w:rPr>
                <w:sz w:val="24"/>
              </w:rPr>
            </w:pPr>
            <w:r w:rsidRPr="00EE748A">
              <w:rPr>
                <w:sz w:val="24"/>
              </w:rPr>
              <w:t>309</w:t>
            </w:r>
          </w:p>
        </w:tc>
        <w:tc>
          <w:tcPr>
            <w:tcW w:w="1843" w:type="dxa"/>
            <w:tcBorders>
              <w:top w:val="single" w:sz="4" w:space="0" w:color="auto"/>
              <w:left w:val="single" w:sz="4" w:space="0" w:color="auto"/>
              <w:right w:val="single" w:sz="4" w:space="0" w:color="auto"/>
            </w:tcBorders>
            <w:shd w:val="clear" w:color="auto" w:fill="auto"/>
          </w:tcPr>
          <w:p w:rsidR="003712BE" w:rsidRPr="00EE748A" w:rsidRDefault="003712BE" w:rsidP="00526C3B">
            <w:pPr>
              <w:snapToGrid w:val="0"/>
              <w:jc w:val="center"/>
              <w:rPr>
                <w:sz w:val="24"/>
              </w:rPr>
            </w:pPr>
            <w:r w:rsidRPr="00EE748A">
              <w:rPr>
                <w:sz w:val="24"/>
              </w:rPr>
              <w:t>46</w:t>
            </w:r>
          </w:p>
        </w:tc>
        <w:tc>
          <w:tcPr>
            <w:tcW w:w="1701" w:type="dxa"/>
            <w:tcBorders>
              <w:top w:val="single" w:sz="4" w:space="0" w:color="auto"/>
              <w:left w:val="single" w:sz="4" w:space="0" w:color="auto"/>
              <w:right w:val="single" w:sz="4" w:space="0" w:color="auto"/>
            </w:tcBorders>
            <w:shd w:val="clear" w:color="auto" w:fill="auto"/>
          </w:tcPr>
          <w:p w:rsidR="003712BE" w:rsidRPr="00EE748A" w:rsidRDefault="003712BE" w:rsidP="00526C3B">
            <w:pPr>
              <w:snapToGrid w:val="0"/>
              <w:jc w:val="center"/>
              <w:rPr>
                <w:sz w:val="24"/>
              </w:rPr>
            </w:pPr>
            <w:r w:rsidRPr="00EE748A">
              <w:rPr>
                <w:sz w:val="24"/>
              </w:rPr>
              <w:t>125</w:t>
            </w:r>
          </w:p>
        </w:tc>
        <w:tc>
          <w:tcPr>
            <w:tcW w:w="1701" w:type="dxa"/>
            <w:tcBorders>
              <w:top w:val="single" w:sz="4" w:space="0" w:color="auto"/>
              <w:left w:val="single" w:sz="4" w:space="0" w:color="auto"/>
              <w:right w:val="single" w:sz="4" w:space="0" w:color="auto"/>
            </w:tcBorders>
            <w:shd w:val="clear" w:color="auto" w:fill="auto"/>
          </w:tcPr>
          <w:p w:rsidR="003712BE" w:rsidRPr="00EE748A" w:rsidRDefault="003712BE" w:rsidP="00526C3B">
            <w:pPr>
              <w:snapToGrid w:val="0"/>
              <w:jc w:val="center"/>
              <w:rPr>
                <w:sz w:val="24"/>
              </w:rPr>
            </w:pPr>
            <w:r w:rsidRPr="00EE748A">
              <w:rPr>
                <w:sz w:val="24"/>
              </w:rPr>
              <w:t>6</w:t>
            </w:r>
          </w:p>
        </w:tc>
        <w:tc>
          <w:tcPr>
            <w:tcW w:w="1934" w:type="dxa"/>
            <w:gridSpan w:val="2"/>
            <w:tcBorders>
              <w:top w:val="single" w:sz="4" w:space="0" w:color="auto"/>
              <w:left w:val="single" w:sz="4" w:space="0" w:color="auto"/>
              <w:right w:val="single" w:sz="4" w:space="0" w:color="auto"/>
            </w:tcBorders>
            <w:shd w:val="clear" w:color="auto" w:fill="auto"/>
          </w:tcPr>
          <w:p w:rsidR="003712BE" w:rsidRPr="00EE748A" w:rsidRDefault="003712BE" w:rsidP="00526C3B">
            <w:pPr>
              <w:snapToGrid w:val="0"/>
              <w:jc w:val="center"/>
              <w:rPr>
                <w:sz w:val="24"/>
              </w:rPr>
            </w:pPr>
            <w:r w:rsidRPr="00EE748A">
              <w:rPr>
                <w:sz w:val="24"/>
              </w:rPr>
              <w:t>20</w:t>
            </w:r>
          </w:p>
        </w:tc>
      </w:tr>
    </w:tbl>
    <w:p w:rsidR="003712BE" w:rsidRPr="00EE748A" w:rsidRDefault="003712BE" w:rsidP="00BD4FB8">
      <w:pPr>
        <w:spacing w:after="120"/>
        <w:rPr>
          <w:sz w:val="24"/>
        </w:rPr>
      </w:pPr>
    </w:p>
    <w:p w:rsidR="003712BE" w:rsidRPr="00EE748A" w:rsidRDefault="003712BE" w:rsidP="003712BE">
      <w:pPr>
        <w:spacing w:after="120"/>
        <w:ind w:left="720"/>
        <w:jc w:val="center"/>
        <w:rPr>
          <w:sz w:val="24"/>
        </w:rPr>
      </w:pPr>
      <w:r w:rsidRPr="00EE748A">
        <w:rPr>
          <w:sz w:val="24"/>
        </w:rPr>
        <w:t>Недифференцированное (массовое)</w:t>
      </w:r>
    </w:p>
    <w:tbl>
      <w:tblPr>
        <w:tblW w:w="1077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2693"/>
        <w:gridCol w:w="2552"/>
      </w:tblGrid>
      <w:tr w:rsidR="003712BE" w:rsidRPr="00EE748A" w:rsidTr="00526C3B">
        <w:trPr>
          <w:trHeight w:val="382"/>
        </w:trPr>
        <w:tc>
          <w:tcPr>
            <w:tcW w:w="5528" w:type="dxa"/>
            <w:tcBorders>
              <w:top w:val="single" w:sz="4" w:space="0" w:color="auto"/>
              <w:left w:val="single" w:sz="4" w:space="0" w:color="auto"/>
              <w:right w:val="single" w:sz="4" w:space="0" w:color="auto"/>
            </w:tcBorders>
            <w:hideMark/>
          </w:tcPr>
          <w:p w:rsidR="003712BE" w:rsidRPr="00EE748A" w:rsidRDefault="003712BE" w:rsidP="00526C3B">
            <w:pPr>
              <w:rPr>
                <w:sz w:val="24"/>
              </w:rPr>
            </w:pPr>
            <w:r w:rsidRPr="00EE748A">
              <w:rPr>
                <w:sz w:val="24"/>
              </w:rPr>
              <w:t>Вид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Мероприятия</w:t>
            </w:r>
          </w:p>
          <w:p w:rsidR="003712BE" w:rsidRPr="00EE748A" w:rsidRDefault="003712BE" w:rsidP="00526C3B">
            <w:pPr>
              <w:jc w:val="center"/>
              <w:rPr>
                <w:sz w:val="24"/>
              </w:rPr>
            </w:pPr>
            <w:r w:rsidRPr="00EE748A">
              <w:rPr>
                <w:sz w:val="24"/>
              </w:rPr>
              <w:t>(количество)</w:t>
            </w:r>
          </w:p>
        </w:tc>
        <w:tc>
          <w:tcPr>
            <w:tcW w:w="2552"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Посещения</w:t>
            </w:r>
          </w:p>
          <w:p w:rsidR="003712BE" w:rsidRPr="00EE748A" w:rsidRDefault="003712BE" w:rsidP="00526C3B">
            <w:pPr>
              <w:jc w:val="center"/>
              <w:rPr>
                <w:sz w:val="24"/>
              </w:rPr>
            </w:pPr>
            <w:r w:rsidRPr="00EE748A">
              <w:rPr>
                <w:sz w:val="24"/>
              </w:rPr>
              <w:t>(количество)</w:t>
            </w:r>
          </w:p>
        </w:tc>
      </w:tr>
      <w:tr w:rsidR="003712BE" w:rsidRPr="00EE748A" w:rsidTr="00526C3B">
        <w:trPr>
          <w:trHeight w:val="301"/>
        </w:trPr>
        <w:tc>
          <w:tcPr>
            <w:tcW w:w="5528" w:type="dxa"/>
            <w:tcBorders>
              <w:top w:val="single" w:sz="4" w:space="0" w:color="auto"/>
              <w:left w:val="single" w:sz="4" w:space="0" w:color="auto"/>
              <w:bottom w:val="single" w:sz="4" w:space="0" w:color="auto"/>
              <w:right w:val="single" w:sz="4" w:space="0" w:color="auto"/>
            </w:tcBorders>
            <w:hideMark/>
          </w:tcPr>
          <w:p w:rsidR="003712BE" w:rsidRPr="00EE748A" w:rsidRDefault="003712BE" w:rsidP="00526C3B">
            <w:pPr>
              <w:rPr>
                <w:sz w:val="24"/>
              </w:rPr>
            </w:pPr>
            <w:r w:rsidRPr="00EE748A">
              <w:rPr>
                <w:sz w:val="24"/>
              </w:rPr>
              <w:t>Выставки, просмотры</w:t>
            </w:r>
          </w:p>
        </w:tc>
        <w:tc>
          <w:tcPr>
            <w:tcW w:w="2693"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110</w:t>
            </w:r>
          </w:p>
        </w:tc>
        <w:tc>
          <w:tcPr>
            <w:tcW w:w="2552"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283</w:t>
            </w:r>
          </w:p>
        </w:tc>
      </w:tr>
      <w:tr w:rsidR="003712BE" w:rsidRPr="00EE748A" w:rsidTr="00526C3B">
        <w:trPr>
          <w:trHeight w:val="334"/>
        </w:trPr>
        <w:tc>
          <w:tcPr>
            <w:tcW w:w="5528" w:type="dxa"/>
            <w:tcBorders>
              <w:top w:val="single" w:sz="4" w:space="0" w:color="auto"/>
              <w:left w:val="single" w:sz="4" w:space="0" w:color="auto"/>
              <w:bottom w:val="single" w:sz="4" w:space="0" w:color="auto"/>
              <w:right w:val="single" w:sz="4" w:space="0" w:color="auto"/>
            </w:tcBorders>
            <w:hideMark/>
          </w:tcPr>
          <w:p w:rsidR="003712BE" w:rsidRPr="00EE748A" w:rsidRDefault="003712BE" w:rsidP="00526C3B">
            <w:pPr>
              <w:rPr>
                <w:sz w:val="24"/>
              </w:rPr>
            </w:pPr>
            <w:r w:rsidRPr="00EE748A">
              <w:rPr>
                <w:sz w:val="24"/>
              </w:rPr>
              <w:t>Дни информации</w:t>
            </w:r>
          </w:p>
        </w:tc>
        <w:tc>
          <w:tcPr>
            <w:tcW w:w="2693"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70</w:t>
            </w:r>
          </w:p>
        </w:tc>
      </w:tr>
      <w:tr w:rsidR="003712BE" w:rsidRPr="00EE748A" w:rsidTr="00526C3B">
        <w:trPr>
          <w:trHeight w:val="241"/>
        </w:trPr>
        <w:tc>
          <w:tcPr>
            <w:tcW w:w="5528" w:type="dxa"/>
            <w:tcBorders>
              <w:top w:val="single" w:sz="4" w:space="0" w:color="auto"/>
              <w:left w:val="single" w:sz="4" w:space="0" w:color="auto"/>
              <w:bottom w:val="single" w:sz="4" w:space="0" w:color="auto"/>
              <w:right w:val="single" w:sz="4" w:space="0" w:color="auto"/>
            </w:tcBorders>
            <w:hideMark/>
          </w:tcPr>
          <w:p w:rsidR="003712BE" w:rsidRPr="00EE748A" w:rsidRDefault="003712BE" w:rsidP="00526C3B">
            <w:pPr>
              <w:rPr>
                <w:sz w:val="24"/>
              </w:rPr>
            </w:pPr>
            <w:r w:rsidRPr="00EE748A">
              <w:rPr>
                <w:sz w:val="24"/>
              </w:rPr>
              <w:t>Дни специалиста</w:t>
            </w:r>
          </w:p>
        </w:tc>
        <w:tc>
          <w:tcPr>
            <w:tcW w:w="2693"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34</w:t>
            </w:r>
          </w:p>
        </w:tc>
      </w:tr>
      <w:tr w:rsidR="003712BE" w:rsidRPr="00EE748A" w:rsidTr="00526C3B">
        <w:trPr>
          <w:trHeight w:val="228"/>
        </w:trPr>
        <w:tc>
          <w:tcPr>
            <w:tcW w:w="5528" w:type="dxa"/>
            <w:tcBorders>
              <w:top w:val="single" w:sz="4" w:space="0" w:color="auto"/>
              <w:left w:val="single" w:sz="4" w:space="0" w:color="auto"/>
              <w:bottom w:val="single" w:sz="4" w:space="0" w:color="auto"/>
              <w:right w:val="single" w:sz="4" w:space="0" w:color="auto"/>
            </w:tcBorders>
            <w:hideMark/>
          </w:tcPr>
          <w:p w:rsidR="003712BE" w:rsidRPr="00EE748A" w:rsidRDefault="003712BE" w:rsidP="00526C3B">
            <w:pPr>
              <w:rPr>
                <w:sz w:val="24"/>
              </w:rPr>
            </w:pPr>
            <w:r w:rsidRPr="00EE748A">
              <w:rPr>
                <w:sz w:val="24"/>
              </w:rPr>
              <w:t>Библиографические обзоры</w:t>
            </w:r>
          </w:p>
        </w:tc>
        <w:tc>
          <w:tcPr>
            <w:tcW w:w="2693"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53</w:t>
            </w:r>
          </w:p>
        </w:tc>
        <w:tc>
          <w:tcPr>
            <w:tcW w:w="2552"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314</w:t>
            </w:r>
          </w:p>
        </w:tc>
      </w:tr>
      <w:tr w:rsidR="003712BE" w:rsidRPr="00EE748A" w:rsidTr="00526C3B">
        <w:trPr>
          <w:trHeight w:val="228"/>
        </w:trPr>
        <w:tc>
          <w:tcPr>
            <w:tcW w:w="5528" w:type="dxa"/>
            <w:tcBorders>
              <w:top w:val="single" w:sz="4" w:space="0" w:color="auto"/>
              <w:left w:val="single" w:sz="4" w:space="0" w:color="auto"/>
              <w:bottom w:val="single" w:sz="4" w:space="0" w:color="auto"/>
              <w:right w:val="single" w:sz="4" w:space="0" w:color="auto"/>
            </w:tcBorders>
            <w:vAlign w:val="center"/>
            <w:hideMark/>
          </w:tcPr>
          <w:p w:rsidR="003712BE" w:rsidRPr="00EE748A" w:rsidRDefault="003712BE" w:rsidP="00526C3B">
            <w:pPr>
              <w:rPr>
                <w:sz w:val="24"/>
              </w:rPr>
            </w:pPr>
            <w:r w:rsidRPr="00EE748A">
              <w:rPr>
                <w:sz w:val="24"/>
              </w:rPr>
              <w:t xml:space="preserve">Другое </w:t>
            </w:r>
          </w:p>
        </w:tc>
        <w:tc>
          <w:tcPr>
            <w:tcW w:w="2693"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52</w:t>
            </w:r>
          </w:p>
        </w:tc>
        <w:tc>
          <w:tcPr>
            <w:tcW w:w="2552"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137</w:t>
            </w:r>
          </w:p>
        </w:tc>
      </w:tr>
      <w:tr w:rsidR="003712BE" w:rsidRPr="00EE748A" w:rsidTr="00526C3B">
        <w:trPr>
          <w:trHeight w:val="241"/>
        </w:trPr>
        <w:tc>
          <w:tcPr>
            <w:tcW w:w="5528" w:type="dxa"/>
            <w:tcBorders>
              <w:top w:val="single" w:sz="4" w:space="0" w:color="auto"/>
              <w:left w:val="single" w:sz="4" w:space="0" w:color="auto"/>
              <w:bottom w:val="single" w:sz="4" w:space="0" w:color="auto"/>
              <w:right w:val="single" w:sz="4" w:space="0" w:color="auto"/>
            </w:tcBorders>
            <w:vAlign w:val="center"/>
            <w:hideMark/>
          </w:tcPr>
          <w:p w:rsidR="003712BE" w:rsidRPr="00EE748A" w:rsidRDefault="003712BE" w:rsidP="00526C3B">
            <w:pPr>
              <w:rPr>
                <w:b/>
                <w:sz w:val="24"/>
              </w:rPr>
            </w:pPr>
            <w:r w:rsidRPr="00EE748A">
              <w:rPr>
                <w:b/>
                <w:sz w:val="24"/>
              </w:rPr>
              <w:t>Всего</w:t>
            </w:r>
          </w:p>
        </w:tc>
        <w:tc>
          <w:tcPr>
            <w:tcW w:w="2693"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244</w:t>
            </w:r>
          </w:p>
        </w:tc>
        <w:tc>
          <w:tcPr>
            <w:tcW w:w="2552" w:type="dxa"/>
            <w:tcBorders>
              <w:top w:val="single" w:sz="4" w:space="0" w:color="auto"/>
              <w:left w:val="single" w:sz="4" w:space="0" w:color="auto"/>
              <w:bottom w:val="single" w:sz="4" w:space="0" w:color="auto"/>
              <w:right w:val="single" w:sz="4" w:space="0" w:color="auto"/>
            </w:tcBorders>
            <w:vAlign w:val="center"/>
          </w:tcPr>
          <w:p w:rsidR="003712BE" w:rsidRPr="00EE748A" w:rsidRDefault="003712BE" w:rsidP="00526C3B">
            <w:pPr>
              <w:jc w:val="center"/>
              <w:rPr>
                <w:sz w:val="24"/>
              </w:rPr>
            </w:pPr>
            <w:r w:rsidRPr="00EE748A">
              <w:rPr>
                <w:sz w:val="24"/>
              </w:rPr>
              <w:t>838</w:t>
            </w:r>
          </w:p>
        </w:tc>
      </w:tr>
    </w:tbl>
    <w:p w:rsidR="00776CDB" w:rsidRPr="00EE748A" w:rsidRDefault="00776CDB" w:rsidP="003712BE">
      <w:pPr>
        <w:ind w:left="720"/>
        <w:jc w:val="center"/>
        <w:rPr>
          <w:sz w:val="24"/>
        </w:rPr>
      </w:pPr>
    </w:p>
    <w:p w:rsidR="003712BE" w:rsidRPr="00EE748A" w:rsidRDefault="003712BE" w:rsidP="003712BE">
      <w:pPr>
        <w:ind w:left="720"/>
        <w:jc w:val="center"/>
        <w:rPr>
          <w:sz w:val="24"/>
        </w:rPr>
      </w:pPr>
      <w:r w:rsidRPr="00EE748A">
        <w:rPr>
          <w:sz w:val="24"/>
        </w:rPr>
        <w:t>Информирование в СМИ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627"/>
        <w:gridCol w:w="3660"/>
        <w:gridCol w:w="3665"/>
      </w:tblGrid>
      <w:tr w:rsidR="003712BE" w:rsidRPr="00EE748A" w:rsidTr="00526C3B">
        <w:tc>
          <w:tcPr>
            <w:tcW w:w="3838" w:type="dxa"/>
            <w:shd w:val="clear" w:color="auto" w:fill="auto"/>
          </w:tcPr>
          <w:p w:rsidR="003712BE" w:rsidRPr="00EE748A" w:rsidRDefault="003712BE" w:rsidP="00526C3B">
            <w:pPr>
              <w:jc w:val="center"/>
              <w:rPr>
                <w:sz w:val="24"/>
              </w:rPr>
            </w:pPr>
            <w:r w:rsidRPr="00EE748A">
              <w:rPr>
                <w:sz w:val="24"/>
              </w:rPr>
              <w:t>Периодические издания</w:t>
            </w:r>
          </w:p>
          <w:p w:rsidR="003712BE" w:rsidRPr="00EE748A" w:rsidRDefault="003712BE" w:rsidP="00526C3B">
            <w:pPr>
              <w:jc w:val="center"/>
              <w:rPr>
                <w:b/>
                <w:sz w:val="24"/>
              </w:rPr>
            </w:pPr>
            <w:r w:rsidRPr="00EE748A">
              <w:rPr>
                <w:sz w:val="24"/>
              </w:rPr>
              <w:t>(кол-во статей)</w:t>
            </w:r>
          </w:p>
        </w:tc>
        <w:tc>
          <w:tcPr>
            <w:tcW w:w="3838" w:type="dxa"/>
            <w:shd w:val="clear" w:color="auto" w:fill="auto"/>
          </w:tcPr>
          <w:p w:rsidR="003712BE" w:rsidRPr="00EE748A" w:rsidRDefault="003712BE" w:rsidP="00526C3B">
            <w:pPr>
              <w:jc w:val="center"/>
              <w:rPr>
                <w:sz w:val="24"/>
              </w:rPr>
            </w:pPr>
            <w:r w:rsidRPr="00EE748A">
              <w:rPr>
                <w:sz w:val="24"/>
              </w:rPr>
              <w:t>Радио</w:t>
            </w:r>
          </w:p>
          <w:p w:rsidR="003712BE" w:rsidRPr="00EE748A" w:rsidRDefault="003712BE" w:rsidP="00526C3B">
            <w:pPr>
              <w:jc w:val="center"/>
              <w:rPr>
                <w:b/>
                <w:sz w:val="24"/>
              </w:rPr>
            </w:pPr>
            <w:r w:rsidRPr="00EE748A">
              <w:rPr>
                <w:sz w:val="24"/>
              </w:rPr>
              <w:t>(ко-во передач)</w:t>
            </w:r>
          </w:p>
        </w:tc>
        <w:tc>
          <w:tcPr>
            <w:tcW w:w="3838" w:type="dxa"/>
            <w:shd w:val="clear" w:color="auto" w:fill="auto"/>
          </w:tcPr>
          <w:p w:rsidR="003712BE" w:rsidRPr="00EE748A" w:rsidRDefault="003712BE" w:rsidP="00526C3B">
            <w:pPr>
              <w:jc w:val="center"/>
              <w:rPr>
                <w:sz w:val="24"/>
              </w:rPr>
            </w:pPr>
            <w:r w:rsidRPr="00EE748A">
              <w:rPr>
                <w:sz w:val="24"/>
              </w:rPr>
              <w:t>Телевидение</w:t>
            </w:r>
          </w:p>
          <w:p w:rsidR="003712BE" w:rsidRPr="00EE748A" w:rsidRDefault="003712BE" w:rsidP="00526C3B">
            <w:pPr>
              <w:jc w:val="center"/>
              <w:rPr>
                <w:b/>
                <w:sz w:val="24"/>
              </w:rPr>
            </w:pPr>
            <w:r w:rsidRPr="00EE748A">
              <w:rPr>
                <w:sz w:val="24"/>
              </w:rPr>
              <w:t>(кол-во передач и пр.)</w:t>
            </w:r>
          </w:p>
        </w:tc>
        <w:tc>
          <w:tcPr>
            <w:tcW w:w="3838" w:type="dxa"/>
            <w:shd w:val="clear" w:color="auto" w:fill="auto"/>
          </w:tcPr>
          <w:p w:rsidR="003712BE" w:rsidRPr="00EE748A" w:rsidRDefault="003712BE" w:rsidP="00526C3B">
            <w:pPr>
              <w:jc w:val="center"/>
              <w:rPr>
                <w:sz w:val="24"/>
              </w:rPr>
            </w:pPr>
            <w:r w:rsidRPr="00EE748A">
              <w:rPr>
                <w:sz w:val="24"/>
              </w:rPr>
              <w:t>Сайты</w:t>
            </w:r>
          </w:p>
          <w:p w:rsidR="003712BE" w:rsidRPr="00EE748A" w:rsidRDefault="003712BE" w:rsidP="00526C3B">
            <w:pPr>
              <w:jc w:val="center"/>
              <w:rPr>
                <w:b/>
                <w:sz w:val="24"/>
              </w:rPr>
            </w:pPr>
            <w:r w:rsidRPr="00EE748A">
              <w:rPr>
                <w:sz w:val="24"/>
              </w:rPr>
              <w:t>(собственные и др.)</w:t>
            </w:r>
          </w:p>
        </w:tc>
      </w:tr>
      <w:tr w:rsidR="003712BE" w:rsidRPr="00EE748A" w:rsidTr="00526C3B">
        <w:tc>
          <w:tcPr>
            <w:tcW w:w="3838" w:type="dxa"/>
            <w:shd w:val="clear" w:color="auto" w:fill="auto"/>
          </w:tcPr>
          <w:p w:rsidR="003712BE" w:rsidRPr="00EE748A" w:rsidRDefault="003712BE" w:rsidP="00526C3B">
            <w:pPr>
              <w:jc w:val="center"/>
              <w:rPr>
                <w:b/>
                <w:sz w:val="24"/>
              </w:rPr>
            </w:pPr>
            <w:r w:rsidRPr="00EE748A">
              <w:rPr>
                <w:b/>
                <w:sz w:val="24"/>
              </w:rPr>
              <w:t>-</w:t>
            </w:r>
          </w:p>
        </w:tc>
        <w:tc>
          <w:tcPr>
            <w:tcW w:w="3838" w:type="dxa"/>
            <w:shd w:val="clear" w:color="auto" w:fill="auto"/>
          </w:tcPr>
          <w:p w:rsidR="003712BE" w:rsidRPr="00EE748A" w:rsidRDefault="003712BE" w:rsidP="00526C3B">
            <w:pPr>
              <w:jc w:val="center"/>
              <w:rPr>
                <w:b/>
                <w:sz w:val="24"/>
              </w:rPr>
            </w:pPr>
            <w:r w:rsidRPr="00EE748A">
              <w:rPr>
                <w:b/>
                <w:sz w:val="24"/>
              </w:rPr>
              <w:t>-</w:t>
            </w:r>
          </w:p>
        </w:tc>
        <w:tc>
          <w:tcPr>
            <w:tcW w:w="3838" w:type="dxa"/>
            <w:shd w:val="clear" w:color="auto" w:fill="auto"/>
          </w:tcPr>
          <w:p w:rsidR="003712BE" w:rsidRPr="00EE748A" w:rsidRDefault="003712BE" w:rsidP="00526C3B">
            <w:pPr>
              <w:jc w:val="center"/>
              <w:rPr>
                <w:b/>
                <w:sz w:val="24"/>
              </w:rPr>
            </w:pPr>
            <w:r w:rsidRPr="00EE748A">
              <w:rPr>
                <w:b/>
                <w:sz w:val="24"/>
              </w:rPr>
              <w:t>-</w:t>
            </w:r>
          </w:p>
        </w:tc>
        <w:tc>
          <w:tcPr>
            <w:tcW w:w="3838" w:type="dxa"/>
            <w:shd w:val="clear" w:color="auto" w:fill="auto"/>
          </w:tcPr>
          <w:p w:rsidR="003712BE" w:rsidRPr="00EE748A" w:rsidRDefault="003712BE" w:rsidP="00526C3B">
            <w:pPr>
              <w:jc w:val="center"/>
              <w:rPr>
                <w:b/>
                <w:sz w:val="24"/>
              </w:rPr>
            </w:pPr>
            <w:r w:rsidRPr="00EE748A">
              <w:rPr>
                <w:b/>
                <w:sz w:val="24"/>
              </w:rPr>
              <w:t>-</w:t>
            </w:r>
          </w:p>
        </w:tc>
      </w:tr>
      <w:tr w:rsidR="003712BE" w:rsidRPr="00EE748A" w:rsidTr="00526C3B">
        <w:tc>
          <w:tcPr>
            <w:tcW w:w="3838" w:type="dxa"/>
            <w:shd w:val="clear" w:color="auto" w:fill="auto"/>
          </w:tcPr>
          <w:p w:rsidR="003712BE" w:rsidRPr="00EE748A" w:rsidRDefault="003712BE" w:rsidP="00526C3B">
            <w:pPr>
              <w:jc w:val="center"/>
              <w:rPr>
                <w:b/>
                <w:sz w:val="24"/>
              </w:rPr>
            </w:pPr>
          </w:p>
        </w:tc>
        <w:tc>
          <w:tcPr>
            <w:tcW w:w="3838" w:type="dxa"/>
            <w:shd w:val="clear" w:color="auto" w:fill="auto"/>
          </w:tcPr>
          <w:p w:rsidR="003712BE" w:rsidRPr="00EE748A" w:rsidRDefault="003712BE" w:rsidP="00526C3B">
            <w:pPr>
              <w:jc w:val="center"/>
              <w:rPr>
                <w:b/>
                <w:sz w:val="24"/>
              </w:rPr>
            </w:pPr>
          </w:p>
        </w:tc>
        <w:tc>
          <w:tcPr>
            <w:tcW w:w="3838" w:type="dxa"/>
            <w:shd w:val="clear" w:color="auto" w:fill="auto"/>
          </w:tcPr>
          <w:p w:rsidR="003712BE" w:rsidRPr="00EE748A" w:rsidRDefault="003712BE" w:rsidP="00526C3B">
            <w:pPr>
              <w:jc w:val="center"/>
              <w:rPr>
                <w:b/>
                <w:sz w:val="24"/>
              </w:rPr>
            </w:pPr>
          </w:p>
        </w:tc>
        <w:tc>
          <w:tcPr>
            <w:tcW w:w="3838" w:type="dxa"/>
            <w:shd w:val="clear" w:color="auto" w:fill="auto"/>
          </w:tcPr>
          <w:p w:rsidR="003712BE" w:rsidRPr="00EE748A" w:rsidRDefault="003712BE" w:rsidP="00526C3B">
            <w:pPr>
              <w:jc w:val="center"/>
              <w:rPr>
                <w:b/>
                <w:sz w:val="24"/>
              </w:rPr>
            </w:pPr>
          </w:p>
        </w:tc>
      </w:tr>
    </w:tbl>
    <w:p w:rsidR="003712BE" w:rsidRPr="00EE748A" w:rsidRDefault="003712BE" w:rsidP="003712BE">
      <w:pPr>
        <w:spacing w:after="120"/>
        <w:jc w:val="center"/>
        <w:rPr>
          <w:b/>
          <w:sz w:val="24"/>
        </w:rPr>
      </w:pPr>
    </w:p>
    <w:p w:rsidR="00837184" w:rsidRPr="00EE748A" w:rsidRDefault="00837184" w:rsidP="00776CDB">
      <w:pPr>
        <w:rPr>
          <w:b/>
          <w:sz w:val="24"/>
        </w:rPr>
      </w:pPr>
    </w:p>
    <w:p w:rsidR="003712BE" w:rsidRPr="00EE748A" w:rsidRDefault="003712BE" w:rsidP="001235E9">
      <w:pPr>
        <w:jc w:val="center"/>
        <w:rPr>
          <w:b/>
          <w:sz w:val="24"/>
        </w:rPr>
      </w:pPr>
      <w:r w:rsidRPr="00EE748A">
        <w:rPr>
          <w:b/>
          <w:sz w:val="24"/>
        </w:rPr>
        <w:t>Система информационно-библиографического обслуживания отдельных категорий пользователей:</w:t>
      </w:r>
    </w:p>
    <w:p w:rsidR="00A9438E" w:rsidRPr="00EE748A" w:rsidRDefault="00A9438E" w:rsidP="003712BE">
      <w:pPr>
        <w:jc w:val="both"/>
        <w:rPr>
          <w:b/>
          <w:sz w:val="24"/>
        </w:rPr>
      </w:pPr>
    </w:p>
    <w:p w:rsidR="003712BE" w:rsidRPr="00EE748A" w:rsidRDefault="003712BE" w:rsidP="003712BE">
      <w:pPr>
        <w:jc w:val="both"/>
        <w:rPr>
          <w:b/>
          <w:sz w:val="24"/>
        </w:rPr>
      </w:pPr>
      <w:r w:rsidRPr="00EE748A">
        <w:rPr>
          <w:b/>
          <w:sz w:val="24"/>
        </w:rPr>
        <w:t>1.Информационное обеспечение органов местной власти</w:t>
      </w:r>
    </w:p>
    <w:p w:rsidR="003414E7" w:rsidRPr="00EE748A" w:rsidRDefault="00776CDB" w:rsidP="00952D16">
      <w:pPr>
        <w:tabs>
          <w:tab w:val="left" w:pos="709"/>
        </w:tabs>
        <w:jc w:val="both"/>
        <w:rPr>
          <w:sz w:val="24"/>
        </w:rPr>
      </w:pPr>
      <w:r w:rsidRPr="00EE748A">
        <w:rPr>
          <w:color w:val="FF0000"/>
          <w:sz w:val="24"/>
        </w:rPr>
        <w:tab/>
      </w:r>
      <w:r w:rsidR="00952D16" w:rsidRPr="00EE748A">
        <w:rPr>
          <w:sz w:val="24"/>
        </w:rPr>
        <w:t xml:space="preserve">Библиотеки района </w:t>
      </w:r>
      <w:r w:rsidR="003712BE" w:rsidRPr="00EE748A">
        <w:rPr>
          <w:sz w:val="24"/>
        </w:rPr>
        <w:t>взаимодействуют с администраци</w:t>
      </w:r>
      <w:r w:rsidR="0046775F" w:rsidRPr="00EE748A">
        <w:rPr>
          <w:sz w:val="24"/>
        </w:rPr>
        <w:t>ями сельских поселений</w:t>
      </w:r>
      <w:r w:rsidR="003414E7" w:rsidRPr="00EE748A">
        <w:rPr>
          <w:sz w:val="24"/>
        </w:rPr>
        <w:t>: н</w:t>
      </w:r>
      <w:r w:rsidR="00952D16" w:rsidRPr="00EE748A">
        <w:rPr>
          <w:sz w:val="24"/>
        </w:rPr>
        <w:t>а информационных стендах ос</w:t>
      </w:r>
      <w:r w:rsidR="003414E7" w:rsidRPr="00EE748A">
        <w:rPr>
          <w:sz w:val="24"/>
        </w:rPr>
        <w:t>веща</w:t>
      </w:r>
      <w:r w:rsidR="00952D16" w:rsidRPr="00EE748A">
        <w:rPr>
          <w:sz w:val="24"/>
        </w:rPr>
        <w:t xml:space="preserve">ется </w:t>
      </w:r>
      <w:r w:rsidR="003414E7" w:rsidRPr="00EE748A">
        <w:rPr>
          <w:sz w:val="24"/>
        </w:rPr>
        <w:t xml:space="preserve">их </w:t>
      </w:r>
      <w:r w:rsidR="00952D16" w:rsidRPr="00EE748A">
        <w:rPr>
          <w:sz w:val="24"/>
        </w:rPr>
        <w:t>деятельность, принятые правовые акты, решения. Во время избирательн</w:t>
      </w:r>
      <w:r w:rsidR="0046775F" w:rsidRPr="00EE748A">
        <w:rPr>
          <w:sz w:val="24"/>
        </w:rPr>
        <w:t>ой</w:t>
      </w:r>
      <w:r w:rsidR="00952D16" w:rsidRPr="00EE748A">
        <w:rPr>
          <w:sz w:val="24"/>
        </w:rPr>
        <w:t xml:space="preserve"> кампани</w:t>
      </w:r>
      <w:r w:rsidR="0046775F" w:rsidRPr="00EE748A">
        <w:rPr>
          <w:sz w:val="24"/>
        </w:rPr>
        <w:t>и</w:t>
      </w:r>
      <w:r w:rsidR="0037744E" w:rsidRPr="00EE748A">
        <w:rPr>
          <w:sz w:val="24"/>
        </w:rPr>
        <w:t xml:space="preserve"> </w:t>
      </w:r>
      <w:r w:rsidR="0046775F" w:rsidRPr="00EE748A">
        <w:rPr>
          <w:sz w:val="24"/>
        </w:rPr>
        <w:t>«Выборы губернатора Иркутской области»</w:t>
      </w:r>
      <w:r w:rsidR="00952D16" w:rsidRPr="00EE748A">
        <w:rPr>
          <w:sz w:val="24"/>
        </w:rPr>
        <w:t xml:space="preserve"> сотрудники библиотек активно включ</w:t>
      </w:r>
      <w:r w:rsidR="0046775F" w:rsidRPr="00EE748A">
        <w:rPr>
          <w:sz w:val="24"/>
        </w:rPr>
        <w:t>ились</w:t>
      </w:r>
      <w:r w:rsidR="00952D16" w:rsidRPr="00EE748A">
        <w:rPr>
          <w:sz w:val="24"/>
        </w:rPr>
        <w:t xml:space="preserve"> в работу, оформляя тематические папки, выставки, </w:t>
      </w:r>
      <w:r w:rsidR="003414E7" w:rsidRPr="00EE748A">
        <w:rPr>
          <w:sz w:val="24"/>
        </w:rPr>
        <w:t xml:space="preserve">участвуя в опросах. Многие из библиотекарей являются членами участковых избирательных комиссий. </w:t>
      </w:r>
    </w:p>
    <w:p w:rsidR="003712BE" w:rsidRPr="00EE748A" w:rsidRDefault="003712BE" w:rsidP="003712BE">
      <w:pPr>
        <w:jc w:val="both"/>
        <w:rPr>
          <w:color w:val="FF0000"/>
          <w:sz w:val="24"/>
        </w:rPr>
      </w:pPr>
    </w:p>
    <w:p w:rsidR="003712BE" w:rsidRPr="00EE748A" w:rsidRDefault="003712BE" w:rsidP="003712BE">
      <w:pPr>
        <w:jc w:val="both"/>
        <w:rPr>
          <w:b/>
          <w:sz w:val="24"/>
        </w:rPr>
      </w:pPr>
      <w:r w:rsidRPr="00EE748A">
        <w:rPr>
          <w:b/>
          <w:sz w:val="24"/>
        </w:rPr>
        <w:lastRenderedPageBreak/>
        <w:t>2. Информационное обеспечение делового и профессионального чтения</w:t>
      </w:r>
    </w:p>
    <w:p w:rsidR="003712BE" w:rsidRPr="00EE748A" w:rsidRDefault="003414E7" w:rsidP="00F31C91">
      <w:pPr>
        <w:ind w:firstLine="708"/>
        <w:jc w:val="both"/>
        <w:rPr>
          <w:sz w:val="24"/>
        </w:rPr>
      </w:pPr>
      <w:r w:rsidRPr="00EE748A">
        <w:rPr>
          <w:sz w:val="24"/>
        </w:rPr>
        <w:t>В этом направлении б</w:t>
      </w:r>
      <w:r w:rsidR="003712BE" w:rsidRPr="00EE748A">
        <w:rPr>
          <w:sz w:val="24"/>
        </w:rPr>
        <w:t xml:space="preserve">иблиотеки района </w:t>
      </w:r>
      <w:r w:rsidRPr="00EE748A">
        <w:rPr>
          <w:sz w:val="24"/>
        </w:rPr>
        <w:t>ведут</w:t>
      </w:r>
      <w:r w:rsidR="003712BE" w:rsidRPr="00EE748A">
        <w:rPr>
          <w:sz w:val="24"/>
        </w:rPr>
        <w:t xml:space="preserve"> работу в тесном контакте с учреждениями образования: школами, детскими садами. Информационное обеспечение специалистов образования, медицины, культуры обеспечивается посредством индивидуального</w:t>
      </w:r>
      <w:r w:rsidR="00F31C91" w:rsidRPr="00EE748A">
        <w:rPr>
          <w:sz w:val="24"/>
        </w:rPr>
        <w:t xml:space="preserve"> и коллективного информирования:</w:t>
      </w:r>
    </w:p>
    <w:p w:rsidR="00F31C91" w:rsidRPr="00EE748A" w:rsidRDefault="00F31C91" w:rsidP="00F31C91">
      <w:pPr>
        <w:jc w:val="both"/>
        <w:rPr>
          <w:sz w:val="24"/>
        </w:rPr>
      </w:pPr>
      <w:r w:rsidRPr="00EE748A">
        <w:rPr>
          <w:sz w:val="24"/>
        </w:rPr>
        <w:t xml:space="preserve">- «Библиотека в помощь учебному процессу» (МЦБ) </w:t>
      </w:r>
    </w:p>
    <w:p w:rsidR="00F31C91" w:rsidRPr="00EE748A" w:rsidRDefault="00F31C91" w:rsidP="00F31C91">
      <w:pPr>
        <w:jc w:val="both"/>
        <w:rPr>
          <w:sz w:val="24"/>
        </w:rPr>
      </w:pPr>
      <w:r w:rsidRPr="00EE748A">
        <w:rPr>
          <w:sz w:val="24"/>
        </w:rPr>
        <w:t>- «Трудная работа воспитывать кого-то» (</w:t>
      </w:r>
      <w:proofErr w:type="spellStart"/>
      <w:r w:rsidRPr="00EE748A">
        <w:rPr>
          <w:sz w:val="24"/>
        </w:rPr>
        <w:t>Шерагульская</w:t>
      </w:r>
      <w:proofErr w:type="spellEnd"/>
      <w:r w:rsidRPr="00EE748A">
        <w:rPr>
          <w:sz w:val="24"/>
        </w:rPr>
        <w:t xml:space="preserve"> с/б)</w:t>
      </w:r>
    </w:p>
    <w:p w:rsidR="00F31C91" w:rsidRPr="00EE748A" w:rsidRDefault="00F31C91" w:rsidP="00F31C91">
      <w:pPr>
        <w:jc w:val="both"/>
        <w:rPr>
          <w:sz w:val="24"/>
        </w:rPr>
      </w:pPr>
      <w:r w:rsidRPr="00EE748A">
        <w:rPr>
          <w:sz w:val="24"/>
        </w:rPr>
        <w:t>- «Библиопутешествие  в мир профессий» (</w:t>
      </w:r>
      <w:proofErr w:type="gramStart"/>
      <w:r w:rsidRPr="00EE748A">
        <w:rPr>
          <w:sz w:val="24"/>
        </w:rPr>
        <w:t>Октябрьская</w:t>
      </w:r>
      <w:proofErr w:type="gramEnd"/>
      <w:r w:rsidRPr="00EE748A">
        <w:rPr>
          <w:sz w:val="24"/>
        </w:rPr>
        <w:t xml:space="preserve"> с/б)</w:t>
      </w:r>
    </w:p>
    <w:p w:rsidR="00F31C91" w:rsidRPr="00EE748A" w:rsidRDefault="00F31C91" w:rsidP="00F31C91">
      <w:pPr>
        <w:ind w:firstLine="708"/>
        <w:jc w:val="both"/>
        <w:rPr>
          <w:sz w:val="24"/>
        </w:rPr>
      </w:pPr>
      <w:r w:rsidRPr="00EE748A">
        <w:rPr>
          <w:sz w:val="24"/>
        </w:rPr>
        <w:t xml:space="preserve">В 2015 году библиотека </w:t>
      </w:r>
      <w:r w:rsidRPr="00EE748A">
        <w:rPr>
          <w:rFonts w:eastAsiaTheme="minorHAnsi"/>
          <w:bCs w:val="0"/>
          <w:iCs w:val="0"/>
          <w:sz w:val="24"/>
          <w:lang w:eastAsia="en-US"/>
        </w:rPr>
        <w:t>ИОГУНБ им. И. И. Молчанова - Сибирского</w:t>
      </w:r>
      <w:r w:rsidRPr="00EE748A">
        <w:rPr>
          <w:sz w:val="24"/>
        </w:rPr>
        <w:t xml:space="preserve"> совместно с Фондом «Центр поддержки субъектов малого и среднего предпринимательства в Иркутской области» организовали цикл мероприятий, предназначенных для представителей малого и среднего бизнеса. Мероприятия проводятся в формате </w:t>
      </w:r>
      <w:proofErr w:type="spellStart"/>
      <w:r w:rsidRPr="00EE748A">
        <w:rPr>
          <w:sz w:val="24"/>
        </w:rPr>
        <w:t>вебинаров</w:t>
      </w:r>
      <w:proofErr w:type="spellEnd"/>
      <w:r w:rsidRPr="00EE748A">
        <w:rPr>
          <w:sz w:val="24"/>
        </w:rPr>
        <w:t xml:space="preserve">., подключение к которым </w:t>
      </w:r>
      <w:proofErr w:type="gramStart"/>
      <w:r w:rsidRPr="00EE748A">
        <w:rPr>
          <w:sz w:val="24"/>
        </w:rPr>
        <w:t>осуществляется</w:t>
      </w:r>
      <w:proofErr w:type="gramEnd"/>
      <w:r w:rsidRPr="00EE748A">
        <w:rPr>
          <w:sz w:val="24"/>
        </w:rPr>
        <w:t xml:space="preserve"> в том числе и на базе ИЦОД МЦБ. Все желающие могут непосредственно в день </w:t>
      </w:r>
      <w:proofErr w:type="spellStart"/>
      <w:r w:rsidRPr="00EE748A">
        <w:rPr>
          <w:sz w:val="24"/>
        </w:rPr>
        <w:t>вебинара</w:t>
      </w:r>
      <w:proofErr w:type="spellEnd"/>
      <w:r w:rsidRPr="00EE748A">
        <w:rPr>
          <w:sz w:val="24"/>
        </w:rPr>
        <w:t xml:space="preserve"> стать его слушателем в библиотеке, или получить запись (или ссылку на запись) в удобное для него время.</w:t>
      </w:r>
    </w:p>
    <w:p w:rsidR="003712BE" w:rsidRPr="00EE748A" w:rsidRDefault="003712BE" w:rsidP="003712BE">
      <w:pPr>
        <w:jc w:val="both"/>
        <w:rPr>
          <w:sz w:val="24"/>
        </w:rPr>
      </w:pPr>
    </w:p>
    <w:p w:rsidR="003712BE" w:rsidRPr="00EE748A" w:rsidRDefault="003712BE" w:rsidP="003712BE">
      <w:pPr>
        <w:tabs>
          <w:tab w:val="left" w:pos="7500"/>
        </w:tabs>
        <w:jc w:val="both"/>
        <w:rPr>
          <w:b/>
          <w:sz w:val="24"/>
        </w:rPr>
      </w:pPr>
      <w:r w:rsidRPr="00EE748A">
        <w:rPr>
          <w:b/>
          <w:sz w:val="24"/>
        </w:rPr>
        <w:t>3.Информационноне обеспечение образовательных программ</w:t>
      </w:r>
    </w:p>
    <w:p w:rsidR="003712BE" w:rsidRPr="00EE748A" w:rsidRDefault="00F31C91" w:rsidP="00F31C91">
      <w:pPr>
        <w:tabs>
          <w:tab w:val="left" w:pos="709"/>
        </w:tabs>
        <w:jc w:val="both"/>
        <w:rPr>
          <w:sz w:val="24"/>
        </w:rPr>
      </w:pPr>
      <w:r w:rsidRPr="00EE748A">
        <w:rPr>
          <w:sz w:val="24"/>
        </w:rPr>
        <w:tab/>
      </w:r>
      <w:r w:rsidR="003712BE" w:rsidRPr="00EE748A">
        <w:rPr>
          <w:sz w:val="24"/>
        </w:rPr>
        <w:t xml:space="preserve">Профессиональная ориентация молодежи всегда была </w:t>
      </w:r>
      <w:r w:rsidRPr="00EE748A">
        <w:rPr>
          <w:sz w:val="24"/>
        </w:rPr>
        <w:t xml:space="preserve">одним </w:t>
      </w:r>
      <w:r w:rsidR="003712BE" w:rsidRPr="00EE748A">
        <w:rPr>
          <w:sz w:val="24"/>
        </w:rPr>
        <w:t xml:space="preserve">из приоритетных направлений деятельности библиотек. </w:t>
      </w:r>
      <w:r w:rsidRPr="00EE748A">
        <w:rPr>
          <w:sz w:val="24"/>
        </w:rPr>
        <w:t>Б</w:t>
      </w:r>
      <w:r w:rsidR="003712BE" w:rsidRPr="00EE748A">
        <w:rPr>
          <w:sz w:val="24"/>
        </w:rPr>
        <w:t>иблиотеки района ежегодно проводят для учащихся выпускных классов района акцию по профориентации «Шаги к профессии». Библиотекари знакомят учащихся с учебными заведениями, которые находятся на территории города и района.</w:t>
      </w:r>
    </w:p>
    <w:p w:rsidR="003712BE" w:rsidRPr="00EE748A" w:rsidRDefault="003712BE" w:rsidP="003712BE">
      <w:pPr>
        <w:tabs>
          <w:tab w:val="left" w:pos="7500"/>
        </w:tabs>
        <w:jc w:val="both"/>
        <w:rPr>
          <w:sz w:val="24"/>
        </w:rPr>
      </w:pPr>
      <w:r w:rsidRPr="00EE748A">
        <w:rPr>
          <w:sz w:val="24"/>
        </w:rPr>
        <w:t>Проводятся различные мероприятия по профессиональному о</w:t>
      </w:r>
      <w:r w:rsidR="00F31C91" w:rsidRPr="00EE748A">
        <w:rPr>
          <w:sz w:val="24"/>
        </w:rPr>
        <w:t>риентированию. Книжные выставки</w:t>
      </w:r>
      <w:r w:rsidRPr="00EE748A">
        <w:rPr>
          <w:sz w:val="24"/>
        </w:rPr>
        <w:t>: «Абитуриенту – 2015», «Куда пойти учит</w:t>
      </w:r>
      <w:r w:rsidR="001235E9" w:rsidRPr="00EE748A">
        <w:rPr>
          <w:sz w:val="24"/>
        </w:rPr>
        <w:t>ь</w:t>
      </w:r>
      <w:r w:rsidRPr="00EE748A">
        <w:rPr>
          <w:sz w:val="24"/>
        </w:rPr>
        <w:t xml:space="preserve">ся?» </w:t>
      </w:r>
      <w:proofErr w:type="gramStart"/>
      <w:r w:rsidRPr="00EE748A">
        <w:rPr>
          <w:sz w:val="24"/>
        </w:rPr>
        <w:t>оформлены</w:t>
      </w:r>
      <w:proofErr w:type="gramEnd"/>
      <w:r w:rsidRPr="00EE748A">
        <w:rPr>
          <w:sz w:val="24"/>
        </w:rPr>
        <w:t xml:space="preserve"> во всех библиотеках района. В библиотеках ведутся тематические картотеки: «Знать,  чтобы не оступиться», «</w:t>
      </w:r>
      <w:proofErr w:type="spellStart"/>
      <w:r w:rsidRPr="00EE748A">
        <w:rPr>
          <w:sz w:val="24"/>
        </w:rPr>
        <w:t>Нарконет</w:t>
      </w:r>
      <w:proofErr w:type="spellEnd"/>
      <w:r w:rsidRPr="00EE748A">
        <w:rPr>
          <w:sz w:val="24"/>
        </w:rPr>
        <w:t>». Ведется работа по сбору материала для накопительных п</w:t>
      </w:r>
      <w:r w:rsidR="001235E9" w:rsidRPr="00EE748A">
        <w:rPr>
          <w:sz w:val="24"/>
        </w:rPr>
        <w:t xml:space="preserve">апок о вреде наркотиков, </w:t>
      </w:r>
      <w:proofErr w:type="spellStart"/>
      <w:r w:rsidR="001235E9" w:rsidRPr="00EE748A">
        <w:rPr>
          <w:sz w:val="24"/>
        </w:rPr>
        <w:t>табакокурения</w:t>
      </w:r>
      <w:proofErr w:type="spellEnd"/>
      <w:r w:rsidR="001235E9" w:rsidRPr="00EE748A">
        <w:rPr>
          <w:sz w:val="24"/>
        </w:rPr>
        <w:t xml:space="preserve">, </w:t>
      </w:r>
      <w:r w:rsidRPr="00EE748A">
        <w:rPr>
          <w:sz w:val="24"/>
        </w:rPr>
        <w:t>алкоголизма</w:t>
      </w:r>
      <w:r w:rsidR="001235E9" w:rsidRPr="00EE748A">
        <w:rPr>
          <w:sz w:val="24"/>
        </w:rPr>
        <w:t>,</w:t>
      </w:r>
      <w:r w:rsidRPr="00EE748A">
        <w:rPr>
          <w:sz w:val="24"/>
        </w:rPr>
        <w:t xml:space="preserve"> используя его в дальнейшем для различных мероприятий.</w:t>
      </w:r>
    </w:p>
    <w:p w:rsidR="001235E9" w:rsidRPr="00EE748A" w:rsidRDefault="00F31C91" w:rsidP="00F31C91">
      <w:pPr>
        <w:tabs>
          <w:tab w:val="left" w:pos="709"/>
        </w:tabs>
        <w:jc w:val="both"/>
        <w:rPr>
          <w:sz w:val="24"/>
        </w:rPr>
      </w:pPr>
      <w:r w:rsidRPr="00EE748A">
        <w:rPr>
          <w:sz w:val="24"/>
        </w:rPr>
        <w:tab/>
      </w:r>
      <w:r w:rsidR="001235E9" w:rsidRPr="00EE748A">
        <w:rPr>
          <w:sz w:val="24"/>
        </w:rPr>
        <w:t>В течение года библиотекарями оформляются книжные выставки-обзоры в соответствии с планами чтений школ района, подбираются дополнительные материалы, проводятся внеклассные мероприятия.</w:t>
      </w:r>
    </w:p>
    <w:p w:rsidR="003712BE" w:rsidRPr="00EE748A" w:rsidRDefault="003712BE" w:rsidP="003712BE">
      <w:pPr>
        <w:jc w:val="both"/>
        <w:rPr>
          <w:sz w:val="24"/>
        </w:rPr>
      </w:pPr>
    </w:p>
    <w:p w:rsidR="003712BE" w:rsidRPr="00EE748A" w:rsidRDefault="003712BE" w:rsidP="003712BE">
      <w:pPr>
        <w:jc w:val="both"/>
        <w:rPr>
          <w:b/>
          <w:sz w:val="24"/>
        </w:rPr>
      </w:pPr>
      <w:r w:rsidRPr="00EE748A">
        <w:rPr>
          <w:b/>
          <w:sz w:val="24"/>
        </w:rPr>
        <w:t>4.Информационное обеспечение населения социально – бытовой информацией</w:t>
      </w:r>
    </w:p>
    <w:p w:rsidR="003712BE" w:rsidRPr="00EE748A" w:rsidRDefault="003712BE" w:rsidP="00F31C91">
      <w:pPr>
        <w:ind w:firstLine="709"/>
        <w:jc w:val="both"/>
        <w:rPr>
          <w:sz w:val="24"/>
        </w:rPr>
      </w:pPr>
      <w:r w:rsidRPr="00EE748A">
        <w:rPr>
          <w:sz w:val="24"/>
        </w:rPr>
        <w:t>В библиот</w:t>
      </w:r>
      <w:r w:rsidR="00542DD0" w:rsidRPr="00EE748A">
        <w:rPr>
          <w:sz w:val="24"/>
        </w:rPr>
        <w:t xml:space="preserve">еках Тулунского муниципального </w:t>
      </w:r>
      <w:r w:rsidRPr="00EE748A">
        <w:rPr>
          <w:sz w:val="24"/>
        </w:rPr>
        <w:t>района уделяется большое внимание информированию социально-незащищенных слоев населения и людей, попавших трудную жизненную ситуацию: безработных, пенсионеров, многодетных семей и др.  Для данной категории пользователей  в течени</w:t>
      </w:r>
      <w:r w:rsidR="00542DD0" w:rsidRPr="00EE748A">
        <w:rPr>
          <w:sz w:val="24"/>
        </w:rPr>
        <w:t xml:space="preserve">е </w:t>
      </w:r>
      <w:r w:rsidRPr="00EE748A">
        <w:rPr>
          <w:sz w:val="24"/>
        </w:rPr>
        <w:t>года в библиотеках велось пополнение картотек по социальным и бытовым вопросам:</w:t>
      </w:r>
    </w:p>
    <w:p w:rsidR="003712BE" w:rsidRPr="00EE748A" w:rsidRDefault="003712BE" w:rsidP="003712BE">
      <w:pPr>
        <w:jc w:val="both"/>
        <w:rPr>
          <w:sz w:val="24"/>
        </w:rPr>
      </w:pPr>
      <w:r w:rsidRPr="00EE748A">
        <w:rPr>
          <w:sz w:val="24"/>
        </w:rPr>
        <w:t>«Все о пенсиях</w:t>
      </w:r>
      <w:proofErr w:type="gramStart"/>
      <w:r w:rsidRPr="00EE748A">
        <w:rPr>
          <w:sz w:val="24"/>
        </w:rPr>
        <w:t>»(</w:t>
      </w:r>
      <w:proofErr w:type="gramEnd"/>
      <w:r w:rsidRPr="00EE748A">
        <w:rPr>
          <w:sz w:val="24"/>
        </w:rPr>
        <w:t>МЦБ, библ. с.Шерагул)</w:t>
      </w:r>
    </w:p>
    <w:p w:rsidR="003712BE" w:rsidRPr="00EE748A" w:rsidRDefault="003712BE" w:rsidP="003712BE">
      <w:pPr>
        <w:jc w:val="both"/>
        <w:rPr>
          <w:sz w:val="24"/>
        </w:rPr>
      </w:pPr>
      <w:r w:rsidRPr="00EE748A">
        <w:rPr>
          <w:sz w:val="24"/>
        </w:rPr>
        <w:t>«В помощь населению» МЦБ</w:t>
      </w:r>
    </w:p>
    <w:p w:rsidR="003712BE" w:rsidRPr="00EE748A" w:rsidRDefault="003712BE" w:rsidP="003712BE">
      <w:pPr>
        <w:jc w:val="both"/>
        <w:rPr>
          <w:sz w:val="24"/>
        </w:rPr>
      </w:pPr>
      <w:r w:rsidRPr="00EE748A">
        <w:rPr>
          <w:sz w:val="24"/>
        </w:rPr>
        <w:t xml:space="preserve">«Сам себе юрист» (библ. </w:t>
      </w:r>
      <w:proofErr w:type="spellStart"/>
      <w:r w:rsidRPr="00EE748A">
        <w:rPr>
          <w:sz w:val="24"/>
        </w:rPr>
        <w:t>с</w:t>
      </w:r>
      <w:proofErr w:type="gramStart"/>
      <w:r w:rsidRPr="00EE748A">
        <w:rPr>
          <w:sz w:val="24"/>
        </w:rPr>
        <w:t>.П</w:t>
      </w:r>
      <w:proofErr w:type="gramEnd"/>
      <w:r w:rsidRPr="00EE748A">
        <w:rPr>
          <w:sz w:val="24"/>
        </w:rPr>
        <w:t>исарево</w:t>
      </w:r>
      <w:proofErr w:type="spellEnd"/>
      <w:r w:rsidRPr="00EE748A">
        <w:rPr>
          <w:sz w:val="24"/>
        </w:rPr>
        <w:t>)</w:t>
      </w:r>
    </w:p>
    <w:p w:rsidR="003712BE" w:rsidRPr="00EE748A" w:rsidRDefault="003712BE" w:rsidP="003712BE">
      <w:pPr>
        <w:jc w:val="both"/>
        <w:rPr>
          <w:sz w:val="24"/>
        </w:rPr>
      </w:pPr>
      <w:r w:rsidRPr="00EE748A">
        <w:rPr>
          <w:sz w:val="24"/>
        </w:rPr>
        <w:t>«Мы и закон»</w:t>
      </w:r>
      <w:r w:rsidR="00542DD0" w:rsidRPr="00EE748A">
        <w:rPr>
          <w:sz w:val="24"/>
        </w:rPr>
        <w:t xml:space="preserve"> </w:t>
      </w:r>
      <w:r w:rsidRPr="00EE748A">
        <w:rPr>
          <w:sz w:val="24"/>
        </w:rPr>
        <w:t>(МЦБ) и пр.</w:t>
      </w:r>
    </w:p>
    <w:p w:rsidR="003712BE" w:rsidRPr="00EE748A" w:rsidRDefault="003712BE" w:rsidP="00F31C91">
      <w:pPr>
        <w:ind w:firstLine="567"/>
        <w:jc w:val="both"/>
        <w:rPr>
          <w:sz w:val="24"/>
        </w:rPr>
      </w:pPr>
      <w:r w:rsidRPr="00EE748A">
        <w:rPr>
          <w:sz w:val="24"/>
        </w:rPr>
        <w:t>С целью своевременного информирования населения социально – быт</w:t>
      </w:r>
      <w:r w:rsidR="001235E9" w:rsidRPr="00EE748A">
        <w:rPr>
          <w:sz w:val="24"/>
        </w:rPr>
        <w:t>ов</w:t>
      </w:r>
      <w:r w:rsidR="0046775F" w:rsidRPr="00EE748A">
        <w:rPr>
          <w:sz w:val="24"/>
        </w:rPr>
        <w:t xml:space="preserve">ой </w:t>
      </w:r>
      <w:r w:rsidR="001235E9" w:rsidRPr="00EE748A">
        <w:rPr>
          <w:sz w:val="24"/>
        </w:rPr>
        <w:t>информацией сотрудниками сельских</w:t>
      </w:r>
      <w:r w:rsidRPr="00EE748A">
        <w:rPr>
          <w:sz w:val="24"/>
        </w:rPr>
        <w:t xml:space="preserve"> библиотек созданы и действуют информационные стенды: </w:t>
      </w:r>
      <w:r w:rsidRPr="00EE748A">
        <w:rPr>
          <w:b/>
          <w:sz w:val="24"/>
        </w:rPr>
        <w:t>«Библиотека информирует»</w:t>
      </w:r>
      <w:r w:rsidRPr="00EE748A">
        <w:rPr>
          <w:sz w:val="24"/>
        </w:rPr>
        <w:t xml:space="preserve">, </w:t>
      </w:r>
      <w:r w:rsidRPr="00EE748A">
        <w:rPr>
          <w:b/>
          <w:sz w:val="24"/>
        </w:rPr>
        <w:t xml:space="preserve">«Уголок информации», </w:t>
      </w:r>
      <w:r w:rsidRPr="00EE748A">
        <w:rPr>
          <w:sz w:val="24"/>
        </w:rPr>
        <w:t>и т</w:t>
      </w:r>
      <w:r w:rsidR="009A133F" w:rsidRPr="00EE748A">
        <w:rPr>
          <w:sz w:val="24"/>
        </w:rPr>
        <w:t>.</w:t>
      </w:r>
      <w:r w:rsidRPr="00EE748A">
        <w:rPr>
          <w:sz w:val="24"/>
        </w:rPr>
        <w:t>д.</w:t>
      </w:r>
      <w:r w:rsidRPr="00EE748A">
        <w:rPr>
          <w:b/>
          <w:sz w:val="24"/>
        </w:rPr>
        <w:t xml:space="preserve"> </w:t>
      </w:r>
      <w:r w:rsidR="0046775F" w:rsidRPr="00EE748A">
        <w:rPr>
          <w:sz w:val="24"/>
        </w:rPr>
        <w:t xml:space="preserve">Ведется краеведческая картотека </w:t>
      </w:r>
      <w:r w:rsidRPr="00EE748A">
        <w:rPr>
          <w:sz w:val="24"/>
        </w:rPr>
        <w:t>статей из периоди</w:t>
      </w:r>
      <w:r w:rsidR="00F31C91" w:rsidRPr="00EE748A">
        <w:rPr>
          <w:sz w:val="24"/>
        </w:rPr>
        <w:t xml:space="preserve">ческих изданий, </w:t>
      </w:r>
      <w:proofErr w:type="gramStart"/>
      <w:r w:rsidR="0046775F" w:rsidRPr="00EE748A">
        <w:rPr>
          <w:sz w:val="24"/>
        </w:rPr>
        <w:t>отражающая</w:t>
      </w:r>
      <w:proofErr w:type="gramEnd"/>
      <w:r w:rsidR="0046775F" w:rsidRPr="00EE748A">
        <w:rPr>
          <w:sz w:val="24"/>
        </w:rPr>
        <w:t xml:space="preserve"> </w:t>
      </w:r>
      <w:r w:rsidR="009A133F" w:rsidRPr="00EE748A">
        <w:rPr>
          <w:sz w:val="24"/>
        </w:rPr>
        <w:t xml:space="preserve">в том числе и </w:t>
      </w:r>
      <w:r w:rsidR="00F31C91" w:rsidRPr="00EE748A">
        <w:rPr>
          <w:sz w:val="24"/>
        </w:rPr>
        <w:t>информаци</w:t>
      </w:r>
      <w:r w:rsidR="0046775F" w:rsidRPr="00EE748A">
        <w:rPr>
          <w:sz w:val="24"/>
        </w:rPr>
        <w:t>ю</w:t>
      </w:r>
      <w:r w:rsidR="00F31C91" w:rsidRPr="00EE748A">
        <w:rPr>
          <w:sz w:val="24"/>
        </w:rPr>
        <w:t xml:space="preserve"> </w:t>
      </w:r>
      <w:r w:rsidR="0046775F" w:rsidRPr="00EE748A">
        <w:rPr>
          <w:sz w:val="24"/>
        </w:rPr>
        <w:t>о новом в законо</w:t>
      </w:r>
      <w:r w:rsidR="009A133F" w:rsidRPr="00EE748A">
        <w:rPr>
          <w:sz w:val="24"/>
        </w:rPr>
        <w:t>дательстве (льготы, пособия, выплаты и т.п.)</w:t>
      </w:r>
    </w:p>
    <w:p w:rsidR="003712BE" w:rsidRPr="00EE748A" w:rsidRDefault="003712BE" w:rsidP="00F31C91">
      <w:pPr>
        <w:ind w:firstLine="567"/>
        <w:jc w:val="both"/>
        <w:rPr>
          <w:sz w:val="24"/>
        </w:rPr>
      </w:pPr>
      <w:r w:rsidRPr="00EE748A">
        <w:rPr>
          <w:sz w:val="24"/>
        </w:rPr>
        <w:t>Продолжается работа по сбору</w:t>
      </w:r>
      <w:r w:rsidR="00F31C91" w:rsidRPr="00EE748A">
        <w:rPr>
          <w:sz w:val="24"/>
        </w:rPr>
        <w:t xml:space="preserve"> материала в тематические папки</w:t>
      </w:r>
      <w:r w:rsidRPr="00EE748A">
        <w:rPr>
          <w:sz w:val="24"/>
        </w:rPr>
        <w:t>: «Консультация юриста», «Правовая неотложка», «Выплаты, страхования, кредиты» и др.</w:t>
      </w:r>
    </w:p>
    <w:p w:rsidR="003712BE" w:rsidRPr="00EE748A" w:rsidRDefault="003712BE" w:rsidP="00F31C91">
      <w:pPr>
        <w:ind w:firstLine="567"/>
        <w:jc w:val="both"/>
        <w:rPr>
          <w:sz w:val="24"/>
        </w:rPr>
      </w:pPr>
      <w:r w:rsidRPr="00EE748A">
        <w:rPr>
          <w:sz w:val="24"/>
        </w:rPr>
        <w:lastRenderedPageBreak/>
        <w:t>В информационных Центрах, ведущих свою деятельность на базе сельск</w:t>
      </w:r>
      <w:r w:rsidR="001235E9" w:rsidRPr="00EE748A">
        <w:rPr>
          <w:sz w:val="24"/>
        </w:rPr>
        <w:t>их библиотек, населению предоста</w:t>
      </w:r>
      <w:r w:rsidRPr="00EE748A">
        <w:rPr>
          <w:sz w:val="24"/>
        </w:rPr>
        <w:t>вляется консультации по вопросам трудового, жилищного, гражданского, семейного права и другим вопросам на основе СБА</w:t>
      </w:r>
      <w:r w:rsidR="001235E9" w:rsidRPr="00EE748A">
        <w:rPr>
          <w:sz w:val="24"/>
        </w:rPr>
        <w:t xml:space="preserve">, Интернет, </w:t>
      </w:r>
      <w:r w:rsidRPr="00EE748A">
        <w:rPr>
          <w:sz w:val="24"/>
        </w:rPr>
        <w:t>а также с использованием СПС «Консультант +», «Гарант» (МЦБ). Составляются рекомендательные списки по вопросам социально бытового характера на основе фонда библиотек.</w:t>
      </w:r>
    </w:p>
    <w:p w:rsidR="003712BE" w:rsidRPr="00EE748A" w:rsidRDefault="003712BE" w:rsidP="003712BE">
      <w:pPr>
        <w:spacing w:after="120"/>
        <w:ind w:left="708"/>
        <w:rPr>
          <w:sz w:val="24"/>
        </w:rPr>
      </w:pPr>
    </w:p>
    <w:p w:rsidR="003712BE" w:rsidRPr="00EE748A" w:rsidRDefault="003712BE" w:rsidP="00A9438E">
      <w:pPr>
        <w:spacing w:after="120"/>
        <w:jc w:val="center"/>
        <w:rPr>
          <w:b/>
          <w:sz w:val="24"/>
        </w:rPr>
      </w:pPr>
      <w:r w:rsidRPr="00EE748A">
        <w:rPr>
          <w:b/>
          <w:sz w:val="24"/>
        </w:rPr>
        <w:t>5.3. Организация МБА и ЭДД в муниципальных библиотеках</w:t>
      </w:r>
    </w:p>
    <w:p w:rsidR="003712BE" w:rsidRPr="00EE748A" w:rsidRDefault="003712BE" w:rsidP="003712BE">
      <w:pPr>
        <w:ind w:left="300"/>
        <w:jc w:val="center"/>
        <w:rPr>
          <w:sz w:val="24"/>
        </w:rPr>
      </w:pPr>
    </w:p>
    <w:p w:rsidR="003712BE" w:rsidRPr="00EE748A" w:rsidRDefault="003712BE" w:rsidP="003712BE">
      <w:pPr>
        <w:ind w:left="300"/>
        <w:jc w:val="center"/>
        <w:rPr>
          <w:sz w:val="24"/>
        </w:rPr>
      </w:pPr>
      <w:r w:rsidRPr="00EE748A">
        <w:rPr>
          <w:b/>
          <w:sz w:val="24"/>
        </w:rPr>
        <w:t>Обслуживание читателей по МБА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4"/>
        <w:gridCol w:w="1985"/>
        <w:gridCol w:w="1134"/>
      </w:tblGrid>
      <w:tr w:rsidR="003712BE" w:rsidRPr="00EE748A" w:rsidTr="00526C3B">
        <w:trPr>
          <w:jc w:val="center"/>
        </w:trPr>
        <w:tc>
          <w:tcPr>
            <w:tcW w:w="2835" w:type="dxa"/>
            <w:vAlign w:val="center"/>
          </w:tcPr>
          <w:p w:rsidR="003712BE" w:rsidRPr="00EE748A" w:rsidRDefault="003712BE" w:rsidP="00526C3B">
            <w:pPr>
              <w:jc w:val="center"/>
              <w:rPr>
                <w:sz w:val="24"/>
              </w:rPr>
            </w:pPr>
            <w:r w:rsidRPr="00EE748A">
              <w:rPr>
                <w:sz w:val="24"/>
              </w:rPr>
              <w:t>Количество читателей, получающих документы по МБА</w:t>
            </w:r>
          </w:p>
        </w:tc>
        <w:tc>
          <w:tcPr>
            <w:tcW w:w="1984" w:type="dxa"/>
            <w:vAlign w:val="center"/>
          </w:tcPr>
          <w:p w:rsidR="003712BE" w:rsidRPr="00EE748A" w:rsidRDefault="003712BE" w:rsidP="00526C3B">
            <w:pPr>
              <w:jc w:val="center"/>
              <w:rPr>
                <w:sz w:val="24"/>
              </w:rPr>
            </w:pPr>
            <w:r w:rsidRPr="00EE748A">
              <w:rPr>
                <w:sz w:val="24"/>
              </w:rPr>
              <w:t xml:space="preserve">Заказано экз. </w:t>
            </w:r>
          </w:p>
          <w:p w:rsidR="003712BE" w:rsidRPr="00EE748A" w:rsidRDefault="003712BE" w:rsidP="00526C3B">
            <w:pPr>
              <w:jc w:val="center"/>
              <w:rPr>
                <w:sz w:val="24"/>
              </w:rPr>
            </w:pPr>
            <w:r w:rsidRPr="00EE748A">
              <w:rPr>
                <w:sz w:val="24"/>
              </w:rPr>
              <w:t>по МБА</w:t>
            </w:r>
          </w:p>
        </w:tc>
        <w:tc>
          <w:tcPr>
            <w:tcW w:w="1985" w:type="dxa"/>
            <w:vAlign w:val="center"/>
          </w:tcPr>
          <w:p w:rsidR="003712BE" w:rsidRPr="00EE748A" w:rsidRDefault="003712BE" w:rsidP="00526C3B">
            <w:pPr>
              <w:pStyle w:val="af2"/>
              <w:tabs>
                <w:tab w:val="clear" w:pos="4153"/>
                <w:tab w:val="clear" w:pos="8306"/>
              </w:tabs>
              <w:jc w:val="center"/>
              <w:rPr>
                <w:szCs w:val="24"/>
              </w:rPr>
            </w:pPr>
            <w:r w:rsidRPr="00EE748A">
              <w:rPr>
                <w:szCs w:val="24"/>
              </w:rPr>
              <w:t xml:space="preserve">Получено экз. </w:t>
            </w:r>
          </w:p>
          <w:p w:rsidR="003712BE" w:rsidRPr="00EE748A" w:rsidRDefault="003712BE" w:rsidP="00526C3B">
            <w:pPr>
              <w:pStyle w:val="af2"/>
              <w:tabs>
                <w:tab w:val="clear" w:pos="4153"/>
                <w:tab w:val="clear" w:pos="8306"/>
              </w:tabs>
              <w:jc w:val="center"/>
              <w:rPr>
                <w:szCs w:val="24"/>
              </w:rPr>
            </w:pPr>
            <w:r w:rsidRPr="00EE748A">
              <w:rPr>
                <w:szCs w:val="24"/>
              </w:rPr>
              <w:t>по МБА</w:t>
            </w:r>
          </w:p>
        </w:tc>
        <w:tc>
          <w:tcPr>
            <w:tcW w:w="1134" w:type="dxa"/>
          </w:tcPr>
          <w:p w:rsidR="003712BE" w:rsidRPr="00EE748A" w:rsidRDefault="003712BE" w:rsidP="00526C3B">
            <w:pPr>
              <w:jc w:val="center"/>
              <w:rPr>
                <w:sz w:val="24"/>
              </w:rPr>
            </w:pPr>
            <w:r w:rsidRPr="00EE748A">
              <w:rPr>
                <w:sz w:val="24"/>
              </w:rPr>
              <w:t>ЭДД</w:t>
            </w:r>
          </w:p>
        </w:tc>
      </w:tr>
      <w:tr w:rsidR="003712BE" w:rsidRPr="00EE748A" w:rsidTr="00526C3B">
        <w:trPr>
          <w:jc w:val="center"/>
        </w:trPr>
        <w:tc>
          <w:tcPr>
            <w:tcW w:w="2835" w:type="dxa"/>
          </w:tcPr>
          <w:p w:rsidR="003712BE" w:rsidRPr="00EE748A" w:rsidRDefault="003712BE" w:rsidP="00526C3B">
            <w:pPr>
              <w:rPr>
                <w:sz w:val="24"/>
              </w:rPr>
            </w:pPr>
            <w:r w:rsidRPr="00EE748A">
              <w:rPr>
                <w:sz w:val="24"/>
              </w:rPr>
              <w:t>-</w:t>
            </w:r>
          </w:p>
        </w:tc>
        <w:tc>
          <w:tcPr>
            <w:tcW w:w="1984" w:type="dxa"/>
          </w:tcPr>
          <w:p w:rsidR="003712BE" w:rsidRPr="00EE748A" w:rsidRDefault="003712BE" w:rsidP="00526C3B">
            <w:pPr>
              <w:rPr>
                <w:sz w:val="24"/>
              </w:rPr>
            </w:pPr>
            <w:r w:rsidRPr="00EE748A">
              <w:rPr>
                <w:sz w:val="24"/>
              </w:rPr>
              <w:t>-</w:t>
            </w:r>
          </w:p>
        </w:tc>
        <w:tc>
          <w:tcPr>
            <w:tcW w:w="1985" w:type="dxa"/>
          </w:tcPr>
          <w:p w:rsidR="003712BE" w:rsidRPr="00EE748A" w:rsidRDefault="003712BE" w:rsidP="00526C3B">
            <w:pPr>
              <w:pStyle w:val="af2"/>
              <w:tabs>
                <w:tab w:val="clear" w:pos="4153"/>
                <w:tab w:val="clear" w:pos="8306"/>
              </w:tabs>
              <w:rPr>
                <w:szCs w:val="24"/>
              </w:rPr>
            </w:pPr>
            <w:r w:rsidRPr="00EE748A">
              <w:rPr>
                <w:szCs w:val="24"/>
              </w:rPr>
              <w:t>-</w:t>
            </w:r>
          </w:p>
        </w:tc>
        <w:tc>
          <w:tcPr>
            <w:tcW w:w="1134" w:type="dxa"/>
          </w:tcPr>
          <w:p w:rsidR="003712BE" w:rsidRPr="00EE748A" w:rsidRDefault="003712BE" w:rsidP="00526C3B">
            <w:pPr>
              <w:rPr>
                <w:sz w:val="24"/>
              </w:rPr>
            </w:pPr>
            <w:r w:rsidRPr="00EE748A">
              <w:rPr>
                <w:sz w:val="24"/>
              </w:rPr>
              <w:t>-</w:t>
            </w:r>
          </w:p>
        </w:tc>
      </w:tr>
      <w:tr w:rsidR="003712BE" w:rsidRPr="00EE748A" w:rsidTr="00526C3B">
        <w:trPr>
          <w:jc w:val="center"/>
        </w:trPr>
        <w:tc>
          <w:tcPr>
            <w:tcW w:w="2835" w:type="dxa"/>
          </w:tcPr>
          <w:p w:rsidR="003712BE" w:rsidRPr="00EE748A" w:rsidRDefault="003712BE" w:rsidP="00526C3B">
            <w:pPr>
              <w:rPr>
                <w:sz w:val="24"/>
              </w:rPr>
            </w:pPr>
          </w:p>
        </w:tc>
        <w:tc>
          <w:tcPr>
            <w:tcW w:w="1984" w:type="dxa"/>
          </w:tcPr>
          <w:p w:rsidR="003712BE" w:rsidRPr="00EE748A" w:rsidRDefault="003712BE" w:rsidP="00526C3B">
            <w:pPr>
              <w:rPr>
                <w:sz w:val="24"/>
              </w:rPr>
            </w:pPr>
          </w:p>
        </w:tc>
        <w:tc>
          <w:tcPr>
            <w:tcW w:w="1985" w:type="dxa"/>
          </w:tcPr>
          <w:p w:rsidR="003712BE" w:rsidRPr="00EE748A" w:rsidRDefault="003712BE" w:rsidP="00526C3B">
            <w:pPr>
              <w:pStyle w:val="af2"/>
              <w:tabs>
                <w:tab w:val="clear" w:pos="4153"/>
                <w:tab w:val="clear" w:pos="8306"/>
              </w:tabs>
              <w:rPr>
                <w:szCs w:val="24"/>
              </w:rPr>
            </w:pPr>
          </w:p>
        </w:tc>
        <w:tc>
          <w:tcPr>
            <w:tcW w:w="1134" w:type="dxa"/>
          </w:tcPr>
          <w:p w:rsidR="003712BE" w:rsidRPr="00EE748A" w:rsidRDefault="003712BE" w:rsidP="00526C3B">
            <w:pPr>
              <w:rPr>
                <w:sz w:val="24"/>
              </w:rPr>
            </w:pPr>
          </w:p>
        </w:tc>
      </w:tr>
    </w:tbl>
    <w:p w:rsidR="001235E9" w:rsidRPr="00EE748A" w:rsidRDefault="001235E9" w:rsidP="003712BE">
      <w:pPr>
        <w:spacing w:after="120"/>
        <w:ind w:left="708"/>
        <w:rPr>
          <w:sz w:val="24"/>
        </w:rPr>
      </w:pPr>
    </w:p>
    <w:p w:rsidR="001235E9" w:rsidRDefault="003712BE" w:rsidP="00526C0D">
      <w:pPr>
        <w:spacing w:after="120"/>
        <w:ind w:left="708" w:hanging="141"/>
        <w:rPr>
          <w:sz w:val="24"/>
        </w:rPr>
      </w:pPr>
      <w:r w:rsidRPr="00EE748A">
        <w:rPr>
          <w:sz w:val="24"/>
        </w:rPr>
        <w:t xml:space="preserve">В прошедшем 2015 году услугами МБА </w:t>
      </w:r>
      <w:r w:rsidR="00C15948" w:rsidRPr="00EE748A">
        <w:rPr>
          <w:sz w:val="24"/>
        </w:rPr>
        <w:t xml:space="preserve">и ЭДД </w:t>
      </w:r>
      <w:r w:rsidRPr="00EE748A">
        <w:rPr>
          <w:sz w:val="24"/>
        </w:rPr>
        <w:t>не пользовались</w:t>
      </w:r>
      <w:r w:rsidR="0037744E" w:rsidRPr="00EE748A">
        <w:rPr>
          <w:sz w:val="24"/>
        </w:rPr>
        <w:t xml:space="preserve"> </w:t>
      </w:r>
    </w:p>
    <w:p w:rsidR="00526C0D" w:rsidRPr="00EE748A" w:rsidRDefault="00526C0D" w:rsidP="00526C0D">
      <w:pPr>
        <w:spacing w:after="120"/>
        <w:ind w:left="708" w:hanging="141"/>
        <w:rPr>
          <w:sz w:val="24"/>
        </w:rPr>
      </w:pPr>
    </w:p>
    <w:p w:rsidR="00542DD0" w:rsidRPr="00EE748A" w:rsidRDefault="00542DD0" w:rsidP="00542DD0">
      <w:pPr>
        <w:spacing w:after="120"/>
        <w:jc w:val="center"/>
        <w:rPr>
          <w:b/>
          <w:sz w:val="24"/>
        </w:rPr>
      </w:pPr>
      <w:r w:rsidRPr="00EE748A">
        <w:rPr>
          <w:b/>
          <w:sz w:val="24"/>
        </w:rPr>
        <w:t>5.4. Формирование информационной культуры пользователей</w:t>
      </w:r>
    </w:p>
    <w:p w:rsidR="00542DD0" w:rsidRPr="00EE748A" w:rsidRDefault="00542DD0" w:rsidP="00526C0D">
      <w:pPr>
        <w:spacing w:after="120"/>
        <w:ind w:firstLine="708"/>
        <w:jc w:val="both"/>
        <w:rPr>
          <w:sz w:val="24"/>
        </w:rPr>
      </w:pPr>
      <w:r w:rsidRPr="00EE748A">
        <w:rPr>
          <w:sz w:val="24"/>
        </w:rPr>
        <w:t xml:space="preserve">В условиях современного многообразия видов информационных ресурсов библиотек особую актуальность приобретает такой аспект библиотечной деятельности, как формирование информационной культуры. </w:t>
      </w:r>
    </w:p>
    <w:p w:rsidR="00542DD0" w:rsidRPr="00EE748A" w:rsidRDefault="00542DD0" w:rsidP="00526C0D">
      <w:pPr>
        <w:ind w:firstLine="708"/>
        <w:jc w:val="both"/>
        <w:rPr>
          <w:color w:val="FF0000"/>
          <w:sz w:val="24"/>
        </w:rPr>
      </w:pPr>
      <w:r w:rsidRPr="00EE748A">
        <w:rPr>
          <w:sz w:val="24"/>
        </w:rPr>
        <w:t>Библиотекари района обучают читателей навыкам библиографического поиска, дают представление о структуре библиотечного фонда документов, о возможности получения необходимой информации посредством уда</w:t>
      </w:r>
      <w:r w:rsidR="0037744E" w:rsidRPr="00EE748A">
        <w:rPr>
          <w:sz w:val="24"/>
        </w:rPr>
        <w:t>ленных информационных ресурсов</w:t>
      </w:r>
      <w:r w:rsidR="009A133F" w:rsidRPr="00EE748A">
        <w:rPr>
          <w:color w:val="FF0000"/>
          <w:sz w:val="24"/>
        </w:rPr>
        <w:t xml:space="preserve">. </w:t>
      </w:r>
    </w:p>
    <w:p w:rsidR="00542DD0" w:rsidRPr="00EE748A" w:rsidRDefault="00542DD0" w:rsidP="00526C0D">
      <w:pPr>
        <w:rPr>
          <w:sz w:val="24"/>
        </w:rPr>
      </w:pPr>
      <w:r w:rsidRPr="00EE748A">
        <w:rPr>
          <w:sz w:val="24"/>
        </w:rPr>
        <w:t xml:space="preserve">В целях развития информационной грамотности в библиотеках </w:t>
      </w:r>
      <w:r w:rsidR="00090CB1" w:rsidRPr="00EE748A">
        <w:rPr>
          <w:sz w:val="24"/>
        </w:rPr>
        <w:t xml:space="preserve">были проведены </w:t>
      </w:r>
      <w:r w:rsidRPr="00EE748A">
        <w:rPr>
          <w:sz w:val="24"/>
        </w:rPr>
        <w:t>библиотечные уроки</w:t>
      </w:r>
      <w:r w:rsidR="00090CB1" w:rsidRPr="00EE748A">
        <w:rPr>
          <w:sz w:val="24"/>
        </w:rPr>
        <w:t xml:space="preserve"> (всего 411), в </w:t>
      </w:r>
      <w:proofErr w:type="spellStart"/>
      <w:r w:rsidR="00090CB1" w:rsidRPr="00EE748A">
        <w:rPr>
          <w:sz w:val="24"/>
        </w:rPr>
        <w:t>т.ч</w:t>
      </w:r>
      <w:proofErr w:type="spellEnd"/>
      <w:r w:rsidR="00090CB1" w:rsidRPr="00EE748A">
        <w:rPr>
          <w:sz w:val="24"/>
        </w:rPr>
        <w:t>.</w:t>
      </w:r>
      <w:r w:rsidRPr="00EE748A">
        <w:rPr>
          <w:sz w:val="24"/>
        </w:rPr>
        <w:t>:</w:t>
      </w:r>
    </w:p>
    <w:p w:rsidR="00542DD0" w:rsidRPr="00EE748A" w:rsidRDefault="00542DD0" w:rsidP="00526C0D">
      <w:pPr>
        <w:rPr>
          <w:sz w:val="24"/>
        </w:rPr>
      </w:pPr>
      <w:r w:rsidRPr="00EE748A">
        <w:rPr>
          <w:sz w:val="24"/>
        </w:rPr>
        <w:t xml:space="preserve">- «Экскурсия в библиотеку. Правила обращения с книгой» (библ. П. </w:t>
      </w:r>
      <w:proofErr w:type="gramStart"/>
      <w:r w:rsidRPr="00EE748A">
        <w:rPr>
          <w:sz w:val="24"/>
        </w:rPr>
        <w:t>Октябрьский</w:t>
      </w:r>
      <w:proofErr w:type="gramEnd"/>
      <w:r w:rsidRPr="00EE748A">
        <w:rPr>
          <w:sz w:val="24"/>
        </w:rPr>
        <w:t xml:space="preserve"> - 2)</w:t>
      </w:r>
    </w:p>
    <w:p w:rsidR="00542DD0" w:rsidRPr="00EE748A" w:rsidRDefault="00542DD0" w:rsidP="00526C0D">
      <w:pPr>
        <w:rPr>
          <w:sz w:val="24"/>
        </w:rPr>
      </w:pPr>
      <w:r w:rsidRPr="00EE748A">
        <w:rPr>
          <w:sz w:val="24"/>
        </w:rPr>
        <w:t xml:space="preserve">- «Библиография – ключ к знаниям» </w:t>
      </w:r>
      <w:proofErr w:type="gramStart"/>
      <w:r w:rsidRPr="00EE748A">
        <w:rPr>
          <w:sz w:val="24"/>
        </w:rPr>
        <w:t xml:space="preserve">( </w:t>
      </w:r>
      <w:proofErr w:type="gramEnd"/>
      <w:r w:rsidRPr="00EE748A">
        <w:rPr>
          <w:sz w:val="24"/>
        </w:rPr>
        <w:t>п. Октябрьский -2)</w:t>
      </w:r>
    </w:p>
    <w:p w:rsidR="00542DD0" w:rsidRPr="00EE748A" w:rsidRDefault="00542DD0" w:rsidP="00526C0D">
      <w:pPr>
        <w:rPr>
          <w:sz w:val="24"/>
        </w:rPr>
      </w:pPr>
      <w:r w:rsidRPr="00EE748A">
        <w:rPr>
          <w:sz w:val="24"/>
        </w:rPr>
        <w:t>- «Алфавитный каталог – книгу нам найти помог» (с. Едогон)</w:t>
      </w:r>
    </w:p>
    <w:p w:rsidR="00542DD0" w:rsidRPr="00EE748A" w:rsidRDefault="00542DD0" w:rsidP="00526C0D">
      <w:pPr>
        <w:rPr>
          <w:sz w:val="24"/>
        </w:rPr>
      </w:pPr>
      <w:r w:rsidRPr="00EE748A">
        <w:rPr>
          <w:sz w:val="24"/>
        </w:rPr>
        <w:t>- «Знакомство со структурой книги» (с. Перфилово)</w:t>
      </w:r>
    </w:p>
    <w:p w:rsidR="00542DD0" w:rsidRPr="00EE748A" w:rsidRDefault="00542DD0" w:rsidP="00526C0D">
      <w:pPr>
        <w:rPr>
          <w:sz w:val="24"/>
        </w:rPr>
      </w:pPr>
      <w:r w:rsidRPr="00EE748A">
        <w:rPr>
          <w:sz w:val="24"/>
        </w:rPr>
        <w:t>- «Библиотека-дом твоих друзей» (п. Ишидей)</w:t>
      </w:r>
    </w:p>
    <w:p w:rsidR="00542DD0" w:rsidRPr="00EE748A" w:rsidRDefault="00542DD0" w:rsidP="00526C0D">
      <w:pPr>
        <w:rPr>
          <w:sz w:val="24"/>
        </w:rPr>
      </w:pPr>
      <w:r w:rsidRPr="00EE748A">
        <w:rPr>
          <w:sz w:val="24"/>
        </w:rPr>
        <w:t>- «Мир словарей» (с. Бадар)</w:t>
      </w:r>
    </w:p>
    <w:p w:rsidR="00542DD0" w:rsidRPr="00EE748A" w:rsidRDefault="00542DD0" w:rsidP="00526C0D">
      <w:pPr>
        <w:rPr>
          <w:sz w:val="24"/>
        </w:rPr>
      </w:pPr>
      <w:r w:rsidRPr="00EE748A">
        <w:rPr>
          <w:sz w:val="24"/>
        </w:rPr>
        <w:t>-«Работа с правовой системой  «Консультант плюс», «Гарант» (МЦБ)</w:t>
      </w:r>
    </w:p>
    <w:p w:rsidR="00542DD0" w:rsidRPr="00EE748A" w:rsidRDefault="00542DD0" w:rsidP="00526C0D">
      <w:pPr>
        <w:rPr>
          <w:sz w:val="24"/>
        </w:rPr>
      </w:pPr>
      <w:r w:rsidRPr="00EE748A">
        <w:rPr>
          <w:sz w:val="24"/>
        </w:rPr>
        <w:t xml:space="preserve">- «С интернетом </w:t>
      </w:r>
      <w:proofErr w:type="gramStart"/>
      <w:r w:rsidRPr="00EE748A">
        <w:rPr>
          <w:sz w:val="24"/>
        </w:rPr>
        <w:t>на</w:t>
      </w:r>
      <w:proofErr w:type="gramEnd"/>
      <w:r w:rsidRPr="00EE748A">
        <w:rPr>
          <w:sz w:val="24"/>
        </w:rPr>
        <w:t xml:space="preserve"> ты» (МЦБ)</w:t>
      </w:r>
    </w:p>
    <w:p w:rsidR="00542DD0" w:rsidRPr="00EE748A" w:rsidRDefault="00542DD0" w:rsidP="00526C0D">
      <w:pPr>
        <w:rPr>
          <w:sz w:val="24"/>
        </w:rPr>
      </w:pPr>
      <w:r w:rsidRPr="00EE748A">
        <w:rPr>
          <w:sz w:val="24"/>
        </w:rPr>
        <w:t>- «Работа с каталогами» (МЦБ)</w:t>
      </w:r>
    </w:p>
    <w:p w:rsidR="00542DD0" w:rsidRPr="00EE748A" w:rsidRDefault="00542DD0" w:rsidP="00526C0D">
      <w:pPr>
        <w:jc w:val="both"/>
        <w:rPr>
          <w:sz w:val="24"/>
        </w:rPr>
      </w:pPr>
      <w:r w:rsidRPr="00EE748A">
        <w:rPr>
          <w:sz w:val="24"/>
        </w:rPr>
        <w:t>- «В мире электронных библиотек» (МЦБ)</w:t>
      </w:r>
    </w:p>
    <w:p w:rsidR="00542DD0" w:rsidRPr="00EE748A" w:rsidRDefault="00542DD0" w:rsidP="00526C0D">
      <w:pPr>
        <w:spacing w:after="120"/>
        <w:jc w:val="both"/>
        <w:rPr>
          <w:sz w:val="24"/>
        </w:rPr>
      </w:pPr>
      <w:r w:rsidRPr="00EE748A">
        <w:rPr>
          <w:sz w:val="24"/>
        </w:rPr>
        <w:lastRenderedPageBreak/>
        <w:tab/>
      </w:r>
      <w:r w:rsidR="00090CB1" w:rsidRPr="00EE748A">
        <w:rPr>
          <w:sz w:val="24"/>
        </w:rPr>
        <w:t>В целях ориентирования читателя в фондах библиотеки</w:t>
      </w:r>
      <w:r w:rsidRPr="00EE748A">
        <w:rPr>
          <w:sz w:val="24"/>
        </w:rPr>
        <w:t xml:space="preserve"> оформляются книжные выставки, стенды, плакаты. Оформляются списки литературы «Как найти нужную информацию в библиотеке» Проводятся консультации у СБА и книжных полок. В течение года проводились устные консультации по работе с каталогами библиотеки, составом фонда и поиском в нем необходимого издания. Ежегодно в библиотеках проходят дни открытых дверей «Добро пожаловать в библиотеку!». В библиотеках проводились циклы индивидуальных, групповых рекомендательных бесед о правилах и приемах работы с информацией, беседы по культуре чтения.</w:t>
      </w:r>
    </w:p>
    <w:p w:rsidR="003712BE" w:rsidRPr="00EE748A" w:rsidRDefault="003712BE" w:rsidP="00A9438E">
      <w:pPr>
        <w:spacing w:after="120"/>
        <w:jc w:val="center"/>
        <w:rPr>
          <w:b/>
          <w:sz w:val="24"/>
        </w:rPr>
      </w:pPr>
      <w:r w:rsidRPr="00EE748A">
        <w:rPr>
          <w:b/>
          <w:sz w:val="24"/>
        </w:rPr>
        <w:t>5.5. Выпуск библиографических пособий</w:t>
      </w:r>
    </w:p>
    <w:tbl>
      <w:tblPr>
        <w:tblW w:w="9920" w:type="dxa"/>
        <w:jc w:val="center"/>
        <w:tblInd w:w="2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3154"/>
        <w:gridCol w:w="2605"/>
      </w:tblGrid>
      <w:tr w:rsidR="003712BE" w:rsidRPr="00EE748A" w:rsidTr="001C6582">
        <w:trPr>
          <w:trHeight w:val="883"/>
          <w:jc w:val="center"/>
        </w:trPr>
        <w:tc>
          <w:tcPr>
            <w:tcW w:w="4161" w:type="dxa"/>
            <w:vAlign w:val="center"/>
          </w:tcPr>
          <w:p w:rsidR="003712BE" w:rsidRPr="00EE748A" w:rsidRDefault="003712BE" w:rsidP="00526C3B">
            <w:pPr>
              <w:jc w:val="center"/>
              <w:rPr>
                <w:sz w:val="24"/>
              </w:rPr>
            </w:pPr>
            <w:r w:rsidRPr="00EE748A">
              <w:rPr>
                <w:sz w:val="24"/>
              </w:rPr>
              <w:t>Типы пособий</w:t>
            </w:r>
          </w:p>
        </w:tc>
        <w:tc>
          <w:tcPr>
            <w:tcW w:w="3154" w:type="dxa"/>
            <w:vAlign w:val="center"/>
          </w:tcPr>
          <w:p w:rsidR="003712BE" w:rsidRPr="00EE748A" w:rsidRDefault="003712BE" w:rsidP="00526C3B">
            <w:pPr>
              <w:jc w:val="center"/>
              <w:rPr>
                <w:sz w:val="24"/>
              </w:rPr>
            </w:pPr>
            <w:r w:rsidRPr="00EE748A">
              <w:rPr>
                <w:sz w:val="24"/>
              </w:rPr>
              <w:t>Печатные издания</w:t>
            </w:r>
          </w:p>
          <w:p w:rsidR="003712BE" w:rsidRPr="00EE748A" w:rsidRDefault="003712BE" w:rsidP="00526C3B">
            <w:pPr>
              <w:jc w:val="center"/>
              <w:rPr>
                <w:sz w:val="24"/>
              </w:rPr>
            </w:pPr>
            <w:r w:rsidRPr="00EE748A">
              <w:rPr>
                <w:sz w:val="24"/>
              </w:rPr>
              <w:t>(количество)</w:t>
            </w:r>
          </w:p>
        </w:tc>
        <w:tc>
          <w:tcPr>
            <w:tcW w:w="2605" w:type="dxa"/>
          </w:tcPr>
          <w:p w:rsidR="003712BE" w:rsidRPr="00EE748A" w:rsidRDefault="003712BE" w:rsidP="00526C3B">
            <w:pPr>
              <w:jc w:val="center"/>
              <w:rPr>
                <w:sz w:val="24"/>
              </w:rPr>
            </w:pPr>
            <w:r w:rsidRPr="00EE748A">
              <w:rPr>
                <w:sz w:val="24"/>
              </w:rPr>
              <w:t>Электронные издания</w:t>
            </w:r>
          </w:p>
          <w:p w:rsidR="003712BE" w:rsidRPr="00EE748A" w:rsidRDefault="003712BE" w:rsidP="00526C3B">
            <w:pPr>
              <w:jc w:val="center"/>
              <w:rPr>
                <w:sz w:val="24"/>
              </w:rPr>
            </w:pPr>
            <w:r w:rsidRPr="00EE748A">
              <w:rPr>
                <w:sz w:val="24"/>
              </w:rPr>
              <w:t>(количество)</w:t>
            </w:r>
          </w:p>
        </w:tc>
      </w:tr>
      <w:tr w:rsidR="003712BE" w:rsidRPr="00EE748A" w:rsidTr="00526C3B">
        <w:trPr>
          <w:trHeight w:val="189"/>
          <w:jc w:val="center"/>
        </w:trPr>
        <w:tc>
          <w:tcPr>
            <w:tcW w:w="4161" w:type="dxa"/>
            <w:vAlign w:val="center"/>
          </w:tcPr>
          <w:p w:rsidR="003712BE" w:rsidRPr="00EE748A" w:rsidRDefault="003712BE" w:rsidP="00526C3B">
            <w:pPr>
              <w:rPr>
                <w:sz w:val="24"/>
              </w:rPr>
            </w:pPr>
            <w:r w:rsidRPr="00EE748A">
              <w:rPr>
                <w:sz w:val="24"/>
              </w:rPr>
              <w:t>Указатели</w:t>
            </w:r>
          </w:p>
        </w:tc>
        <w:tc>
          <w:tcPr>
            <w:tcW w:w="3154" w:type="dxa"/>
          </w:tcPr>
          <w:p w:rsidR="003712BE" w:rsidRPr="00EE748A" w:rsidRDefault="003712BE" w:rsidP="001C6582">
            <w:pPr>
              <w:jc w:val="center"/>
              <w:rPr>
                <w:sz w:val="24"/>
              </w:rPr>
            </w:pPr>
            <w:r w:rsidRPr="00EE748A">
              <w:rPr>
                <w:sz w:val="24"/>
              </w:rPr>
              <w:t>2</w:t>
            </w:r>
          </w:p>
        </w:tc>
        <w:tc>
          <w:tcPr>
            <w:tcW w:w="2605" w:type="dxa"/>
          </w:tcPr>
          <w:p w:rsidR="003712BE" w:rsidRPr="00EE748A" w:rsidRDefault="003712BE" w:rsidP="001C6582">
            <w:pPr>
              <w:jc w:val="center"/>
              <w:rPr>
                <w:sz w:val="24"/>
              </w:rPr>
            </w:pPr>
            <w:r w:rsidRPr="00EE748A">
              <w:rPr>
                <w:sz w:val="24"/>
              </w:rPr>
              <w:t>2</w:t>
            </w:r>
          </w:p>
        </w:tc>
      </w:tr>
      <w:tr w:rsidR="003712BE" w:rsidRPr="00EE748A" w:rsidTr="00526C3B">
        <w:trPr>
          <w:trHeight w:val="278"/>
          <w:jc w:val="center"/>
        </w:trPr>
        <w:tc>
          <w:tcPr>
            <w:tcW w:w="4161" w:type="dxa"/>
            <w:vAlign w:val="center"/>
          </w:tcPr>
          <w:p w:rsidR="003712BE" w:rsidRPr="00EE748A" w:rsidRDefault="003712BE" w:rsidP="00526C3B">
            <w:pPr>
              <w:rPr>
                <w:sz w:val="24"/>
              </w:rPr>
            </w:pPr>
            <w:r w:rsidRPr="00EE748A">
              <w:rPr>
                <w:sz w:val="24"/>
              </w:rPr>
              <w:t>Путеводители по документам</w:t>
            </w:r>
          </w:p>
        </w:tc>
        <w:tc>
          <w:tcPr>
            <w:tcW w:w="3154" w:type="dxa"/>
          </w:tcPr>
          <w:p w:rsidR="003712BE" w:rsidRPr="00EE748A" w:rsidRDefault="003712BE" w:rsidP="001C6582">
            <w:pPr>
              <w:jc w:val="center"/>
              <w:rPr>
                <w:sz w:val="24"/>
              </w:rPr>
            </w:pPr>
            <w:r w:rsidRPr="00EE748A">
              <w:rPr>
                <w:sz w:val="24"/>
              </w:rPr>
              <w:t>1</w:t>
            </w:r>
          </w:p>
        </w:tc>
        <w:tc>
          <w:tcPr>
            <w:tcW w:w="2605" w:type="dxa"/>
          </w:tcPr>
          <w:p w:rsidR="003712BE" w:rsidRPr="00EE748A" w:rsidRDefault="003712BE" w:rsidP="001C6582">
            <w:pPr>
              <w:jc w:val="center"/>
              <w:rPr>
                <w:sz w:val="24"/>
              </w:rPr>
            </w:pPr>
            <w:r w:rsidRPr="00EE748A">
              <w:rPr>
                <w:sz w:val="24"/>
              </w:rPr>
              <w:t>1</w:t>
            </w:r>
          </w:p>
        </w:tc>
      </w:tr>
      <w:tr w:rsidR="003712BE" w:rsidRPr="00EE748A" w:rsidTr="00526C3B">
        <w:trPr>
          <w:trHeight w:val="325"/>
          <w:jc w:val="center"/>
        </w:trPr>
        <w:tc>
          <w:tcPr>
            <w:tcW w:w="4161" w:type="dxa"/>
            <w:vAlign w:val="center"/>
          </w:tcPr>
          <w:p w:rsidR="003712BE" w:rsidRPr="00EE748A" w:rsidRDefault="003712BE" w:rsidP="00526C3B">
            <w:pPr>
              <w:rPr>
                <w:sz w:val="24"/>
              </w:rPr>
            </w:pPr>
            <w:r w:rsidRPr="00EE748A">
              <w:rPr>
                <w:sz w:val="24"/>
              </w:rPr>
              <w:t>Библиографические очерки и обзоры</w:t>
            </w:r>
          </w:p>
        </w:tc>
        <w:tc>
          <w:tcPr>
            <w:tcW w:w="3154" w:type="dxa"/>
          </w:tcPr>
          <w:p w:rsidR="003712BE" w:rsidRPr="00EE748A" w:rsidRDefault="003712BE" w:rsidP="001C6582">
            <w:pPr>
              <w:jc w:val="center"/>
              <w:rPr>
                <w:sz w:val="24"/>
              </w:rPr>
            </w:pPr>
            <w:r w:rsidRPr="00EE748A">
              <w:rPr>
                <w:sz w:val="24"/>
              </w:rPr>
              <w:t>3</w:t>
            </w:r>
          </w:p>
        </w:tc>
        <w:tc>
          <w:tcPr>
            <w:tcW w:w="2605" w:type="dxa"/>
          </w:tcPr>
          <w:p w:rsidR="003712BE" w:rsidRPr="00EE748A" w:rsidRDefault="003712BE" w:rsidP="001C6582">
            <w:pPr>
              <w:jc w:val="center"/>
              <w:rPr>
                <w:sz w:val="24"/>
              </w:rPr>
            </w:pPr>
            <w:r w:rsidRPr="00EE748A">
              <w:rPr>
                <w:sz w:val="24"/>
              </w:rPr>
              <w:t>-</w:t>
            </w:r>
          </w:p>
        </w:tc>
      </w:tr>
      <w:tr w:rsidR="003712BE" w:rsidRPr="00EE748A" w:rsidTr="00526C3B">
        <w:trPr>
          <w:trHeight w:val="272"/>
          <w:jc w:val="center"/>
        </w:trPr>
        <w:tc>
          <w:tcPr>
            <w:tcW w:w="4161" w:type="dxa"/>
            <w:vAlign w:val="center"/>
          </w:tcPr>
          <w:p w:rsidR="003712BE" w:rsidRPr="00EE748A" w:rsidRDefault="003712BE" w:rsidP="00526C3B">
            <w:pPr>
              <w:rPr>
                <w:sz w:val="24"/>
              </w:rPr>
            </w:pPr>
            <w:r w:rsidRPr="00EE748A">
              <w:rPr>
                <w:sz w:val="24"/>
              </w:rPr>
              <w:t>Библиографические списки (информационные и рекомендательные)</w:t>
            </w:r>
          </w:p>
        </w:tc>
        <w:tc>
          <w:tcPr>
            <w:tcW w:w="3154" w:type="dxa"/>
          </w:tcPr>
          <w:p w:rsidR="003712BE" w:rsidRPr="00526C0D" w:rsidRDefault="003712BE" w:rsidP="00526C0D">
            <w:pPr>
              <w:jc w:val="center"/>
              <w:rPr>
                <w:sz w:val="24"/>
              </w:rPr>
            </w:pPr>
            <w:r w:rsidRPr="00526C0D">
              <w:rPr>
                <w:sz w:val="24"/>
              </w:rPr>
              <w:t>30</w:t>
            </w:r>
          </w:p>
        </w:tc>
        <w:tc>
          <w:tcPr>
            <w:tcW w:w="2605" w:type="dxa"/>
          </w:tcPr>
          <w:p w:rsidR="003712BE" w:rsidRPr="00EE748A" w:rsidRDefault="003712BE" w:rsidP="001C6582">
            <w:pPr>
              <w:jc w:val="center"/>
              <w:rPr>
                <w:sz w:val="24"/>
              </w:rPr>
            </w:pPr>
            <w:r w:rsidRPr="00EE748A">
              <w:rPr>
                <w:sz w:val="24"/>
              </w:rPr>
              <w:t>-</w:t>
            </w:r>
          </w:p>
        </w:tc>
      </w:tr>
      <w:tr w:rsidR="003712BE" w:rsidRPr="00EE748A" w:rsidTr="00526C3B">
        <w:trPr>
          <w:trHeight w:val="277"/>
          <w:jc w:val="center"/>
        </w:trPr>
        <w:tc>
          <w:tcPr>
            <w:tcW w:w="4161" w:type="dxa"/>
            <w:vAlign w:val="center"/>
          </w:tcPr>
          <w:p w:rsidR="003712BE" w:rsidRPr="00EE748A" w:rsidRDefault="003712BE" w:rsidP="00526C3B">
            <w:pPr>
              <w:rPr>
                <w:sz w:val="24"/>
              </w:rPr>
            </w:pPr>
            <w:r w:rsidRPr="00EE748A">
              <w:rPr>
                <w:sz w:val="24"/>
              </w:rPr>
              <w:t>Буклеты</w:t>
            </w:r>
          </w:p>
        </w:tc>
        <w:tc>
          <w:tcPr>
            <w:tcW w:w="3154" w:type="dxa"/>
          </w:tcPr>
          <w:p w:rsidR="003712BE" w:rsidRPr="00526C0D" w:rsidRDefault="003712BE" w:rsidP="00526C0D">
            <w:pPr>
              <w:jc w:val="center"/>
              <w:rPr>
                <w:sz w:val="24"/>
              </w:rPr>
            </w:pPr>
            <w:r w:rsidRPr="00526C0D">
              <w:rPr>
                <w:sz w:val="24"/>
              </w:rPr>
              <w:t>111</w:t>
            </w:r>
          </w:p>
        </w:tc>
        <w:tc>
          <w:tcPr>
            <w:tcW w:w="2605" w:type="dxa"/>
          </w:tcPr>
          <w:p w:rsidR="003712BE" w:rsidRPr="00EE748A" w:rsidRDefault="00C15948" w:rsidP="001C6582">
            <w:pPr>
              <w:jc w:val="center"/>
              <w:rPr>
                <w:sz w:val="24"/>
              </w:rPr>
            </w:pPr>
            <w:r w:rsidRPr="00EE748A">
              <w:rPr>
                <w:sz w:val="24"/>
              </w:rPr>
              <w:t>-</w:t>
            </w:r>
          </w:p>
        </w:tc>
      </w:tr>
      <w:tr w:rsidR="003712BE" w:rsidRPr="00EE748A" w:rsidTr="00526C3B">
        <w:trPr>
          <w:trHeight w:val="266"/>
          <w:jc w:val="center"/>
        </w:trPr>
        <w:tc>
          <w:tcPr>
            <w:tcW w:w="4161" w:type="dxa"/>
            <w:vAlign w:val="center"/>
          </w:tcPr>
          <w:p w:rsidR="003712BE" w:rsidRPr="00EE748A" w:rsidRDefault="003712BE" w:rsidP="00526C3B">
            <w:pPr>
              <w:rPr>
                <w:sz w:val="24"/>
              </w:rPr>
            </w:pPr>
            <w:r w:rsidRPr="00EE748A">
              <w:rPr>
                <w:sz w:val="24"/>
              </w:rPr>
              <w:t>Дайджесты</w:t>
            </w:r>
          </w:p>
        </w:tc>
        <w:tc>
          <w:tcPr>
            <w:tcW w:w="3154" w:type="dxa"/>
          </w:tcPr>
          <w:p w:rsidR="003712BE" w:rsidRPr="00526C0D" w:rsidRDefault="003712BE" w:rsidP="001C6582">
            <w:pPr>
              <w:jc w:val="center"/>
              <w:rPr>
                <w:sz w:val="24"/>
              </w:rPr>
            </w:pPr>
            <w:r w:rsidRPr="00526C0D">
              <w:rPr>
                <w:sz w:val="24"/>
              </w:rPr>
              <w:t>-</w:t>
            </w:r>
          </w:p>
        </w:tc>
        <w:tc>
          <w:tcPr>
            <w:tcW w:w="2605" w:type="dxa"/>
          </w:tcPr>
          <w:p w:rsidR="003712BE" w:rsidRPr="00EE748A" w:rsidRDefault="003712BE" w:rsidP="001C6582">
            <w:pPr>
              <w:jc w:val="center"/>
              <w:rPr>
                <w:sz w:val="24"/>
              </w:rPr>
            </w:pPr>
            <w:r w:rsidRPr="00EE748A">
              <w:rPr>
                <w:sz w:val="24"/>
              </w:rPr>
              <w:t>-</w:t>
            </w:r>
          </w:p>
        </w:tc>
      </w:tr>
      <w:tr w:rsidR="003712BE" w:rsidRPr="00EE748A" w:rsidTr="00526C3B">
        <w:trPr>
          <w:trHeight w:val="271"/>
          <w:jc w:val="center"/>
        </w:trPr>
        <w:tc>
          <w:tcPr>
            <w:tcW w:w="4161" w:type="dxa"/>
            <w:vAlign w:val="center"/>
          </w:tcPr>
          <w:p w:rsidR="003712BE" w:rsidRPr="00EE748A" w:rsidRDefault="003712BE" w:rsidP="00526C3B">
            <w:pPr>
              <w:rPr>
                <w:sz w:val="24"/>
              </w:rPr>
            </w:pPr>
            <w:r w:rsidRPr="00EE748A">
              <w:rPr>
                <w:sz w:val="24"/>
              </w:rPr>
              <w:t>Памятки</w:t>
            </w:r>
          </w:p>
        </w:tc>
        <w:tc>
          <w:tcPr>
            <w:tcW w:w="3154" w:type="dxa"/>
          </w:tcPr>
          <w:p w:rsidR="003712BE" w:rsidRPr="00EE748A" w:rsidRDefault="003712BE" w:rsidP="001C6582">
            <w:pPr>
              <w:jc w:val="center"/>
              <w:rPr>
                <w:sz w:val="24"/>
              </w:rPr>
            </w:pPr>
            <w:r w:rsidRPr="00EE748A">
              <w:rPr>
                <w:sz w:val="24"/>
              </w:rPr>
              <w:t>9</w:t>
            </w:r>
          </w:p>
        </w:tc>
        <w:tc>
          <w:tcPr>
            <w:tcW w:w="2605" w:type="dxa"/>
          </w:tcPr>
          <w:p w:rsidR="003712BE" w:rsidRPr="00EE748A" w:rsidRDefault="003712BE" w:rsidP="001C6582">
            <w:pPr>
              <w:jc w:val="center"/>
              <w:rPr>
                <w:sz w:val="24"/>
              </w:rPr>
            </w:pPr>
            <w:r w:rsidRPr="00EE748A">
              <w:rPr>
                <w:sz w:val="24"/>
              </w:rPr>
              <w:t>-</w:t>
            </w:r>
          </w:p>
        </w:tc>
      </w:tr>
      <w:tr w:rsidR="003712BE" w:rsidRPr="00EE748A" w:rsidTr="00526C3B">
        <w:trPr>
          <w:trHeight w:val="263"/>
          <w:jc w:val="center"/>
        </w:trPr>
        <w:tc>
          <w:tcPr>
            <w:tcW w:w="4161" w:type="dxa"/>
            <w:vAlign w:val="center"/>
          </w:tcPr>
          <w:p w:rsidR="003712BE" w:rsidRPr="00EE748A" w:rsidRDefault="003712BE" w:rsidP="00526C3B">
            <w:pPr>
              <w:rPr>
                <w:sz w:val="24"/>
              </w:rPr>
            </w:pPr>
            <w:r w:rsidRPr="00EE748A">
              <w:rPr>
                <w:sz w:val="24"/>
              </w:rPr>
              <w:t>Каталоги выставок</w:t>
            </w:r>
          </w:p>
        </w:tc>
        <w:tc>
          <w:tcPr>
            <w:tcW w:w="3154" w:type="dxa"/>
          </w:tcPr>
          <w:p w:rsidR="003712BE" w:rsidRPr="00EE748A" w:rsidRDefault="003712BE" w:rsidP="001C6582">
            <w:pPr>
              <w:jc w:val="center"/>
              <w:rPr>
                <w:sz w:val="24"/>
              </w:rPr>
            </w:pPr>
            <w:r w:rsidRPr="00EE748A">
              <w:rPr>
                <w:sz w:val="24"/>
              </w:rPr>
              <w:t>10</w:t>
            </w:r>
          </w:p>
        </w:tc>
        <w:tc>
          <w:tcPr>
            <w:tcW w:w="2605" w:type="dxa"/>
          </w:tcPr>
          <w:p w:rsidR="003712BE" w:rsidRPr="00EE748A" w:rsidRDefault="003712BE" w:rsidP="001C6582">
            <w:pPr>
              <w:jc w:val="center"/>
              <w:rPr>
                <w:sz w:val="24"/>
              </w:rPr>
            </w:pPr>
            <w:r w:rsidRPr="00EE748A">
              <w:rPr>
                <w:sz w:val="24"/>
              </w:rPr>
              <w:t>-</w:t>
            </w:r>
          </w:p>
        </w:tc>
      </w:tr>
      <w:tr w:rsidR="003712BE" w:rsidRPr="00EE748A" w:rsidTr="00526C3B">
        <w:trPr>
          <w:trHeight w:val="263"/>
          <w:jc w:val="center"/>
        </w:trPr>
        <w:tc>
          <w:tcPr>
            <w:tcW w:w="4161" w:type="dxa"/>
            <w:vAlign w:val="center"/>
          </w:tcPr>
          <w:p w:rsidR="003712BE" w:rsidRPr="00EE748A" w:rsidRDefault="003712BE" w:rsidP="00526C3B">
            <w:pPr>
              <w:rPr>
                <w:sz w:val="24"/>
              </w:rPr>
            </w:pPr>
            <w:r w:rsidRPr="00EE748A">
              <w:rPr>
                <w:sz w:val="24"/>
              </w:rPr>
              <w:t>Закладки</w:t>
            </w:r>
          </w:p>
        </w:tc>
        <w:tc>
          <w:tcPr>
            <w:tcW w:w="3154" w:type="dxa"/>
          </w:tcPr>
          <w:p w:rsidR="003712BE" w:rsidRPr="00EE748A" w:rsidRDefault="003712BE" w:rsidP="001C6582">
            <w:pPr>
              <w:jc w:val="center"/>
              <w:rPr>
                <w:sz w:val="24"/>
              </w:rPr>
            </w:pPr>
            <w:r w:rsidRPr="00EE748A">
              <w:rPr>
                <w:sz w:val="24"/>
              </w:rPr>
              <w:t>84</w:t>
            </w:r>
          </w:p>
        </w:tc>
        <w:tc>
          <w:tcPr>
            <w:tcW w:w="2605" w:type="dxa"/>
          </w:tcPr>
          <w:p w:rsidR="003712BE" w:rsidRPr="00EE748A" w:rsidRDefault="003712BE" w:rsidP="001C6582">
            <w:pPr>
              <w:jc w:val="center"/>
              <w:rPr>
                <w:sz w:val="24"/>
              </w:rPr>
            </w:pPr>
            <w:r w:rsidRPr="00EE748A">
              <w:rPr>
                <w:sz w:val="24"/>
              </w:rPr>
              <w:t>-</w:t>
            </w:r>
          </w:p>
        </w:tc>
      </w:tr>
      <w:tr w:rsidR="003712BE" w:rsidRPr="00EE748A" w:rsidTr="00526C3B">
        <w:trPr>
          <w:trHeight w:val="263"/>
          <w:jc w:val="center"/>
        </w:trPr>
        <w:tc>
          <w:tcPr>
            <w:tcW w:w="4161" w:type="dxa"/>
            <w:vAlign w:val="center"/>
          </w:tcPr>
          <w:p w:rsidR="003712BE" w:rsidRPr="00EE748A" w:rsidRDefault="003712BE" w:rsidP="00526C3B">
            <w:pPr>
              <w:rPr>
                <w:sz w:val="24"/>
              </w:rPr>
            </w:pPr>
            <w:r w:rsidRPr="00EE748A">
              <w:rPr>
                <w:sz w:val="24"/>
              </w:rPr>
              <w:t>Листовки</w:t>
            </w:r>
          </w:p>
        </w:tc>
        <w:tc>
          <w:tcPr>
            <w:tcW w:w="3154" w:type="dxa"/>
          </w:tcPr>
          <w:p w:rsidR="003712BE" w:rsidRPr="00EE748A" w:rsidRDefault="003712BE" w:rsidP="001C6582">
            <w:pPr>
              <w:jc w:val="center"/>
              <w:rPr>
                <w:sz w:val="24"/>
              </w:rPr>
            </w:pPr>
            <w:r w:rsidRPr="00EE748A">
              <w:rPr>
                <w:sz w:val="24"/>
              </w:rPr>
              <w:t>-</w:t>
            </w:r>
          </w:p>
        </w:tc>
        <w:tc>
          <w:tcPr>
            <w:tcW w:w="2605" w:type="dxa"/>
          </w:tcPr>
          <w:p w:rsidR="003712BE" w:rsidRPr="00EE748A" w:rsidRDefault="003712BE" w:rsidP="001C6582">
            <w:pPr>
              <w:jc w:val="center"/>
              <w:rPr>
                <w:sz w:val="24"/>
              </w:rPr>
            </w:pPr>
            <w:r w:rsidRPr="00EE748A">
              <w:rPr>
                <w:sz w:val="24"/>
              </w:rPr>
              <w:t>-</w:t>
            </w:r>
          </w:p>
        </w:tc>
      </w:tr>
      <w:tr w:rsidR="003712BE" w:rsidRPr="00EE748A" w:rsidTr="00526C3B">
        <w:trPr>
          <w:trHeight w:val="263"/>
          <w:jc w:val="center"/>
        </w:trPr>
        <w:tc>
          <w:tcPr>
            <w:tcW w:w="4161" w:type="dxa"/>
            <w:vAlign w:val="center"/>
          </w:tcPr>
          <w:p w:rsidR="003712BE" w:rsidRPr="00EE748A" w:rsidRDefault="003712BE" w:rsidP="00526C3B">
            <w:pPr>
              <w:rPr>
                <w:sz w:val="24"/>
              </w:rPr>
            </w:pPr>
            <w:r w:rsidRPr="00EE748A">
              <w:rPr>
                <w:sz w:val="24"/>
              </w:rPr>
              <w:t>План чтения</w:t>
            </w:r>
          </w:p>
        </w:tc>
        <w:tc>
          <w:tcPr>
            <w:tcW w:w="3154" w:type="dxa"/>
          </w:tcPr>
          <w:p w:rsidR="003712BE" w:rsidRPr="00EE748A" w:rsidRDefault="003712BE" w:rsidP="001C6582">
            <w:pPr>
              <w:jc w:val="center"/>
              <w:rPr>
                <w:sz w:val="24"/>
              </w:rPr>
            </w:pPr>
            <w:r w:rsidRPr="00EE748A">
              <w:rPr>
                <w:sz w:val="24"/>
              </w:rPr>
              <w:t>23</w:t>
            </w:r>
          </w:p>
        </w:tc>
        <w:tc>
          <w:tcPr>
            <w:tcW w:w="2605" w:type="dxa"/>
          </w:tcPr>
          <w:p w:rsidR="003712BE" w:rsidRPr="00EE748A" w:rsidRDefault="00C15948" w:rsidP="001C6582">
            <w:pPr>
              <w:jc w:val="center"/>
              <w:rPr>
                <w:sz w:val="24"/>
              </w:rPr>
            </w:pPr>
            <w:r w:rsidRPr="00EE748A">
              <w:rPr>
                <w:sz w:val="24"/>
              </w:rPr>
              <w:t>-</w:t>
            </w:r>
          </w:p>
        </w:tc>
      </w:tr>
      <w:tr w:rsidR="003712BE" w:rsidRPr="00EE748A" w:rsidTr="00526C3B">
        <w:trPr>
          <w:trHeight w:val="263"/>
          <w:jc w:val="center"/>
        </w:trPr>
        <w:tc>
          <w:tcPr>
            <w:tcW w:w="4161" w:type="dxa"/>
            <w:vAlign w:val="center"/>
          </w:tcPr>
          <w:p w:rsidR="003712BE" w:rsidRPr="00EE748A" w:rsidRDefault="003712BE" w:rsidP="00526C3B">
            <w:pPr>
              <w:rPr>
                <w:sz w:val="24"/>
              </w:rPr>
            </w:pPr>
            <w:r w:rsidRPr="00EE748A">
              <w:rPr>
                <w:sz w:val="24"/>
              </w:rPr>
              <w:t>Другое</w:t>
            </w:r>
          </w:p>
        </w:tc>
        <w:tc>
          <w:tcPr>
            <w:tcW w:w="3154" w:type="dxa"/>
          </w:tcPr>
          <w:p w:rsidR="003712BE" w:rsidRPr="00EE748A" w:rsidRDefault="003712BE" w:rsidP="001C6582">
            <w:pPr>
              <w:jc w:val="center"/>
              <w:rPr>
                <w:sz w:val="24"/>
              </w:rPr>
            </w:pPr>
            <w:r w:rsidRPr="00EE748A">
              <w:rPr>
                <w:sz w:val="24"/>
              </w:rPr>
              <w:t>8</w:t>
            </w:r>
          </w:p>
        </w:tc>
        <w:tc>
          <w:tcPr>
            <w:tcW w:w="2605" w:type="dxa"/>
          </w:tcPr>
          <w:p w:rsidR="003712BE" w:rsidRPr="00EE748A" w:rsidRDefault="003712BE" w:rsidP="001C6582">
            <w:pPr>
              <w:jc w:val="center"/>
              <w:rPr>
                <w:sz w:val="24"/>
              </w:rPr>
            </w:pPr>
            <w:r w:rsidRPr="00EE748A">
              <w:rPr>
                <w:sz w:val="24"/>
              </w:rPr>
              <w:t>-</w:t>
            </w:r>
          </w:p>
        </w:tc>
      </w:tr>
      <w:tr w:rsidR="003712BE" w:rsidRPr="00EE748A" w:rsidTr="00526C3B">
        <w:trPr>
          <w:trHeight w:val="268"/>
          <w:jc w:val="center"/>
        </w:trPr>
        <w:tc>
          <w:tcPr>
            <w:tcW w:w="4161" w:type="dxa"/>
            <w:vAlign w:val="center"/>
          </w:tcPr>
          <w:p w:rsidR="003712BE" w:rsidRPr="00EE748A" w:rsidRDefault="003712BE" w:rsidP="00526C3B">
            <w:pPr>
              <w:rPr>
                <w:b/>
                <w:sz w:val="24"/>
                <w:highlight w:val="yellow"/>
              </w:rPr>
            </w:pPr>
            <w:r w:rsidRPr="00EE748A">
              <w:rPr>
                <w:b/>
                <w:sz w:val="24"/>
              </w:rPr>
              <w:t xml:space="preserve">Всего </w:t>
            </w:r>
          </w:p>
        </w:tc>
        <w:tc>
          <w:tcPr>
            <w:tcW w:w="3154" w:type="dxa"/>
          </w:tcPr>
          <w:p w:rsidR="003712BE" w:rsidRPr="00EE748A" w:rsidRDefault="003712BE" w:rsidP="001C6582">
            <w:pPr>
              <w:jc w:val="center"/>
              <w:rPr>
                <w:sz w:val="24"/>
                <w:highlight w:val="yellow"/>
              </w:rPr>
            </w:pPr>
            <w:r w:rsidRPr="00EE748A">
              <w:rPr>
                <w:sz w:val="24"/>
              </w:rPr>
              <w:t>279</w:t>
            </w:r>
          </w:p>
        </w:tc>
        <w:tc>
          <w:tcPr>
            <w:tcW w:w="2605" w:type="dxa"/>
          </w:tcPr>
          <w:p w:rsidR="003712BE" w:rsidRPr="00EE748A" w:rsidRDefault="00C15948" w:rsidP="001C6582">
            <w:pPr>
              <w:jc w:val="center"/>
              <w:rPr>
                <w:sz w:val="24"/>
                <w:highlight w:val="yellow"/>
              </w:rPr>
            </w:pPr>
            <w:r w:rsidRPr="00EE748A">
              <w:rPr>
                <w:sz w:val="24"/>
              </w:rPr>
              <w:t>-</w:t>
            </w:r>
          </w:p>
        </w:tc>
      </w:tr>
    </w:tbl>
    <w:p w:rsidR="00970852" w:rsidRDefault="00970852" w:rsidP="00C15948">
      <w:pPr>
        <w:rPr>
          <w:sz w:val="24"/>
        </w:rPr>
      </w:pPr>
    </w:p>
    <w:p w:rsidR="00970852" w:rsidRDefault="00970852">
      <w:pPr>
        <w:rPr>
          <w:sz w:val="24"/>
        </w:rPr>
      </w:pPr>
      <w:r>
        <w:rPr>
          <w:sz w:val="24"/>
        </w:rPr>
        <w:br w:type="page"/>
      </w:r>
    </w:p>
    <w:p w:rsidR="00970852" w:rsidRPr="00970852" w:rsidRDefault="00970852" w:rsidP="00970852">
      <w:pPr>
        <w:ind w:left="720"/>
        <w:jc w:val="center"/>
        <w:rPr>
          <w:b/>
          <w:sz w:val="24"/>
        </w:rPr>
      </w:pPr>
      <w:r w:rsidRPr="00970852">
        <w:rPr>
          <w:b/>
          <w:sz w:val="24"/>
        </w:rPr>
        <w:lastRenderedPageBreak/>
        <w:t>6. ИНФОРМАЦИОННЫЙ ЦЕНТР ОТКРЫТОГО ДОСТУПА</w:t>
      </w:r>
    </w:p>
    <w:p w:rsidR="00970852" w:rsidRPr="00970852" w:rsidRDefault="00970852" w:rsidP="00970852">
      <w:pPr>
        <w:jc w:val="center"/>
        <w:rPr>
          <w:b/>
          <w:sz w:val="24"/>
        </w:rPr>
      </w:pPr>
    </w:p>
    <w:p w:rsidR="00970852" w:rsidRPr="00970852" w:rsidRDefault="00970852" w:rsidP="00970852">
      <w:pPr>
        <w:jc w:val="center"/>
        <w:rPr>
          <w:b/>
          <w:sz w:val="24"/>
        </w:rPr>
      </w:pPr>
      <w:r w:rsidRPr="00970852">
        <w:rPr>
          <w:b/>
          <w:sz w:val="24"/>
        </w:rPr>
        <w:t>Сводный отчет о деятельности</w:t>
      </w:r>
    </w:p>
    <w:p w:rsidR="00970852" w:rsidRPr="00970852" w:rsidRDefault="00970852" w:rsidP="00970852">
      <w:pPr>
        <w:jc w:val="center"/>
        <w:rPr>
          <w:b/>
          <w:sz w:val="24"/>
        </w:rPr>
      </w:pPr>
      <w:r w:rsidRPr="00970852">
        <w:rPr>
          <w:b/>
          <w:sz w:val="24"/>
        </w:rPr>
        <w:t>информационных центров открытого доступа</w:t>
      </w:r>
    </w:p>
    <w:p w:rsidR="00970852" w:rsidRPr="00970852" w:rsidRDefault="00970852" w:rsidP="00970852">
      <w:pPr>
        <w:jc w:val="center"/>
        <w:rPr>
          <w:b/>
          <w:sz w:val="24"/>
        </w:rPr>
      </w:pPr>
      <w:r w:rsidRPr="00970852">
        <w:rPr>
          <w:b/>
          <w:sz w:val="24"/>
        </w:rPr>
        <w:t xml:space="preserve">библиотечной системы </w:t>
      </w:r>
      <w:r w:rsidRPr="00970852">
        <w:rPr>
          <w:b/>
          <w:sz w:val="24"/>
          <w:u w:val="single"/>
        </w:rPr>
        <w:t>Тулунского</w:t>
      </w:r>
      <w:r w:rsidRPr="00970852">
        <w:rPr>
          <w:b/>
          <w:sz w:val="24"/>
        </w:rPr>
        <w:t xml:space="preserve">  муниципального района/городского округа</w:t>
      </w:r>
    </w:p>
    <w:p w:rsidR="00970852" w:rsidRPr="00970852" w:rsidRDefault="00970852" w:rsidP="00970852">
      <w:pPr>
        <w:outlineLvl w:val="0"/>
        <w:rPr>
          <w:b/>
          <w:sz w:val="24"/>
        </w:rPr>
      </w:pPr>
    </w:p>
    <w:p w:rsidR="00970852" w:rsidRPr="00970852" w:rsidRDefault="00970852" w:rsidP="00970852">
      <w:pPr>
        <w:jc w:val="center"/>
        <w:outlineLvl w:val="0"/>
        <w:rPr>
          <w:b/>
          <w:sz w:val="24"/>
        </w:rPr>
      </w:pPr>
      <w:r w:rsidRPr="00970852">
        <w:rPr>
          <w:b/>
          <w:sz w:val="24"/>
          <w:lang w:val="en-US"/>
        </w:rPr>
        <w:t>I</w:t>
      </w:r>
      <w:r w:rsidRPr="00970852">
        <w:rPr>
          <w:b/>
          <w:sz w:val="24"/>
        </w:rPr>
        <w:t>. Общая информация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023"/>
        <w:gridCol w:w="1013"/>
        <w:gridCol w:w="4111"/>
        <w:gridCol w:w="1701"/>
        <w:gridCol w:w="2552"/>
        <w:gridCol w:w="1422"/>
        <w:gridCol w:w="1913"/>
      </w:tblGrid>
      <w:tr w:rsidR="00970852" w:rsidRPr="00970852" w:rsidTr="00970852">
        <w:trPr>
          <w:trHeight w:val="415"/>
          <w:jc w:val="center"/>
        </w:trPr>
        <w:tc>
          <w:tcPr>
            <w:tcW w:w="201" w:type="pct"/>
            <w:vMerge w:val="restart"/>
            <w:vAlign w:val="center"/>
          </w:tcPr>
          <w:p w:rsidR="00970852" w:rsidRPr="00970852" w:rsidRDefault="00970852" w:rsidP="00AB40E3">
            <w:pPr>
              <w:jc w:val="center"/>
              <w:outlineLvl w:val="0"/>
              <w:rPr>
                <w:sz w:val="24"/>
              </w:rPr>
            </w:pPr>
            <w:r w:rsidRPr="00970852">
              <w:rPr>
                <w:b/>
                <w:bCs w:val="0"/>
                <w:sz w:val="24"/>
              </w:rPr>
              <w:t xml:space="preserve">№ </w:t>
            </w:r>
            <w:proofErr w:type="gramStart"/>
            <w:r w:rsidRPr="00970852">
              <w:rPr>
                <w:b/>
                <w:bCs w:val="0"/>
                <w:sz w:val="24"/>
              </w:rPr>
              <w:t>п</w:t>
            </w:r>
            <w:proofErr w:type="gramEnd"/>
            <w:r w:rsidRPr="00970852">
              <w:rPr>
                <w:b/>
                <w:bCs w:val="0"/>
                <w:sz w:val="24"/>
              </w:rPr>
              <w:t>/п</w:t>
            </w:r>
          </w:p>
        </w:tc>
        <w:tc>
          <w:tcPr>
            <w:tcW w:w="659" w:type="pct"/>
            <w:vMerge w:val="restart"/>
            <w:vAlign w:val="center"/>
          </w:tcPr>
          <w:p w:rsidR="00970852" w:rsidRPr="00970852" w:rsidRDefault="00970852" w:rsidP="00AB40E3">
            <w:pPr>
              <w:jc w:val="center"/>
              <w:outlineLvl w:val="0"/>
              <w:rPr>
                <w:sz w:val="24"/>
              </w:rPr>
            </w:pPr>
            <w:r w:rsidRPr="00970852">
              <w:rPr>
                <w:sz w:val="24"/>
              </w:rPr>
              <w:t>Населённые пункты, имеющие ИЦОД</w:t>
            </w:r>
          </w:p>
        </w:tc>
        <w:tc>
          <w:tcPr>
            <w:tcW w:w="330" w:type="pct"/>
            <w:vMerge w:val="restart"/>
            <w:vAlign w:val="center"/>
          </w:tcPr>
          <w:p w:rsidR="00970852" w:rsidRPr="00970852" w:rsidRDefault="00970852" w:rsidP="00AB40E3">
            <w:pPr>
              <w:jc w:val="center"/>
              <w:outlineLvl w:val="0"/>
              <w:rPr>
                <w:sz w:val="24"/>
              </w:rPr>
            </w:pPr>
            <w:r>
              <w:rPr>
                <w:sz w:val="24"/>
              </w:rPr>
              <w:t>Ко-</w:t>
            </w:r>
            <w:r w:rsidRPr="00970852">
              <w:rPr>
                <w:sz w:val="24"/>
              </w:rPr>
              <w:t>во центров</w:t>
            </w:r>
          </w:p>
        </w:tc>
        <w:tc>
          <w:tcPr>
            <w:tcW w:w="1339" w:type="pct"/>
            <w:vMerge w:val="restart"/>
          </w:tcPr>
          <w:p w:rsidR="00970852" w:rsidRPr="00970852" w:rsidRDefault="00970852" w:rsidP="00AB40E3">
            <w:pPr>
              <w:jc w:val="center"/>
              <w:outlineLvl w:val="0"/>
              <w:rPr>
                <w:sz w:val="24"/>
              </w:rPr>
            </w:pPr>
            <w:proofErr w:type="gramStart"/>
            <w:r w:rsidRPr="00970852">
              <w:rPr>
                <w:sz w:val="24"/>
              </w:rPr>
              <w:t>Основание создания ИЦ (бюджетные средства, долгосрочная целевая программа, грант, другой способ (какой?)</w:t>
            </w:r>
            <w:proofErr w:type="gramEnd"/>
          </w:p>
        </w:tc>
        <w:tc>
          <w:tcPr>
            <w:tcW w:w="1848" w:type="pct"/>
            <w:gridSpan w:val="3"/>
            <w:vAlign w:val="center"/>
          </w:tcPr>
          <w:p w:rsidR="00970852" w:rsidRPr="00970852" w:rsidRDefault="00970852" w:rsidP="00AB40E3">
            <w:pPr>
              <w:jc w:val="center"/>
              <w:outlineLvl w:val="0"/>
              <w:rPr>
                <w:sz w:val="24"/>
              </w:rPr>
            </w:pPr>
            <w:r w:rsidRPr="00970852">
              <w:rPr>
                <w:sz w:val="24"/>
              </w:rPr>
              <w:t>Контактная информация</w:t>
            </w:r>
          </w:p>
        </w:tc>
        <w:tc>
          <w:tcPr>
            <w:tcW w:w="623" w:type="pct"/>
            <w:vMerge w:val="restart"/>
            <w:vAlign w:val="center"/>
          </w:tcPr>
          <w:p w:rsidR="00970852" w:rsidRPr="00970852" w:rsidRDefault="00970852" w:rsidP="00AB40E3">
            <w:pPr>
              <w:jc w:val="center"/>
              <w:outlineLvl w:val="0"/>
              <w:rPr>
                <w:sz w:val="24"/>
              </w:rPr>
            </w:pPr>
            <w:proofErr w:type="gramStart"/>
            <w:r w:rsidRPr="00970852">
              <w:rPr>
                <w:sz w:val="24"/>
              </w:rPr>
              <w:t>ФИО, должность руководителя (ответственного</w:t>
            </w:r>
            <w:proofErr w:type="gramEnd"/>
          </w:p>
        </w:tc>
      </w:tr>
      <w:tr w:rsidR="00970852" w:rsidRPr="00970852" w:rsidTr="00970852">
        <w:trPr>
          <w:trHeight w:val="414"/>
          <w:jc w:val="center"/>
        </w:trPr>
        <w:tc>
          <w:tcPr>
            <w:tcW w:w="201" w:type="pct"/>
            <w:vMerge/>
          </w:tcPr>
          <w:p w:rsidR="00970852" w:rsidRPr="00970852" w:rsidRDefault="00970852" w:rsidP="00AB40E3">
            <w:pPr>
              <w:jc w:val="both"/>
              <w:outlineLvl w:val="0"/>
              <w:rPr>
                <w:sz w:val="24"/>
              </w:rPr>
            </w:pPr>
          </w:p>
        </w:tc>
        <w:tc>
          <w:tcPr>
            <w:tcW w:w="659" w:type="pct"/>
            <w:vMerge/>
          </w:tcPr>
          <w:p w:rsidR="00970852" w:rsidRPr="00970852" w:rsidRDefault="00970852" w:rsidP="00AB40E3">
            <w:pPr>
              <w:jc w:val="both"/>
              <w:outlineLvl w:val="0"/>
              <w:rPr>
                <w:sz w:val="24"/>
              </w:rPr>
            </w:pPr>
          </w:p>
        </w:tc>
        <w:tc>
          <w:tcPr>
            <w:tcW w:w="330" w:type="pct"/>
            <w:vMerge/>
          </w:tcPr>
          <w:p w:rsidR="00970852" w:rsidRPr="00970852" w:rsidRDefault="00970852" w:rsidP="00AB40E3">
            <w:pPr>
              <w:jc w:val="both"/>
              <w:outlineLvl w:val="0"/>
              <w:rPr>
                <w:sz w:val="24"/>
              </w:rPr>
            </w:pPr>
          </w:p>
        </w:tc>
        <w:tc>
          <w:tcPr>
            <w:tcW w:w="1339" w:type="pct"/>
            <w:vMerge/>
          </w:tcPr>
          <w:p w:rsidR="00970852" w:rsidRPr="00970852" w:rsidRDefault="00970852" w:rsidP="00AB40E3">
            <w:pPr>
              <w:jc w:val="center"/>
              <w:outlineLvl w:val="0"/>
              <w:rPr>
                <w:sz w:val="24"/>
              </w:rPr>
            </w:pPr>
          </w:p>
        </w:tc>
        <w:tc>
          <w:tcPr>
            <w:tcW w:w="554" w:type="pct"/>
            <w:vAlign w:val="center"/>
          </w:tcPr>
          <w:p w:rsidR="00970852" w:rsidRPr="00970852" w:rsidRDefault="00970852" w:rsidP="00AB40E3">
            <w:pPr>
              <w:jc w:val="center"/>
              <w:outlineLvl w:val="0"/>
              <w:rPr>
                <w:sz w:val="24"/>
              </w:rPr>
            </w:pPr>
            <w:r w:rsidRPr="00970852">
              <w:rPr>
                <w:sz w:val="24"/>
              </w:rPr>
              <w:t>телефон</w:t>
            </w:r>
          </w:p>
        </w:tc>
        <w:tc>
          <w:tcPr>
            <w:tcW w:w="831" w:type="pct"/>
            <w:vAlign w:val="center"/>
          </w:tcPr>
          <w:p w:rsidR="00970852" w:rsidRPr="00970852" w:rsidRDefault="00970852" w:rsidP="00AB40E3">
            <w:pPr>
              <w:jc w:val="center"/>
              <w:outlineLvl w:val="0"/>
              <w:rPr>
                <w:sz w:val="24"/>
              </w:rPr>
            </w:pPr>
            <w:r w:rsidRPr="00970852">
              <w:rPr>
                <w:sz w:val="24"/>
              </w:rPr>
              <w:t>электронная почта</w:t>
            </w:r>
          </w:p>
        </w:tc>
        <w:tc>
          <w:tcPr>
            <w:tcW w:w="463" w:type="pct"/>
            <w:vAlign w:val="center"/>
          </w:tcPr>
          <w:p w:rsidR="00970852" w:rsidRPr="00970852" w:rsidRDefault="00970852" w:rsidP="00AB40E3">
            <w:pPr>
              <w:jc w:val="center"/>
              <w:outlineLvl w:val="0"/>
              <w:rPr>
                <w:sz w:val="24"/>
              </w:rPr>
            </w:pPr>
            <w:r w:rsidRPr="00970852">
              <w:rPr>
                <w:sz w:val="24"/>
              </w:rPr>
              <w:t>веб-сайт</w:t>
            </w:r>
          </w:p>
        </w:tc>
        <w:tc>
          <w:tcPr>
            <w:tcW w:w="623" w:type="pct"/>
            <w:vMerge/>
          </w:tcPr>
          <w:p w:rsidR="00970852" w:rsidRPr="00970852" w:rsidRDefault="00970852" w:rsidP="00AB40E3">
            <w:pPr>
              <w:jc w:val="both"/>
              <w:outlineLvl w:val="0"/>
              <w:rPr>
                <w:sz w:val="24"/>
              </w:rPr>
            </w:pPr>
          </w:p>
        </w:tc>
      </w:tr>
      <w:tr w:rsidR="00970852" w:rsidRPr="00970852" w:rsidTr="00970852">
        <w:trPr>
          <w:jc w:val="center"/>
        </w:trPr>
        <w:tc>
          <w:tcPr>
            <w:tcW w:w="201" w:type="pct"/>
          </w:tcPr>
          <w:p w:rsidR="00970852" w:rsidRPr="00970852" w:rsidRDefault="00970852" w:rsidP="00AB40E3">
            <w:pPr>
              <w:jc w:val="both"/>
              <w:outlineLvl w:val="0"/>
              <w:rPr>
                <w:sz w:val="24"/>
              </w:rPr>
            </w:pPr>
            <w:r w:rsidRPr="00970852">
              <w:rPr>
                <w:sz w:val="24"/>
              </w:rPr>
              <w:t>1.</w:t>
            </w:r>
          </w:p>
        </w:tc>
        <w:tc>
          <w:tcPr>
            <w:tcW w:w="659" w:type="pct"/>
          </w:tcPr>
          <w:p w:rsidR="00970852" w:rsidRPr="00970852" w:rsidRDefault="00970852" w:rsidP="00AB40E3">
            <w:pPr>
              <w:jc w:val="both"/>
              <w:outlineLvl w:val="0"/>
              <w:rPr>
                <w:sz w:val="24"/>
              </w:rPr>
            </w:pPr>
            <w:r w:rsidRPr="00970852">
              <w:rPr>
                <w:sz w:val="24"/>
              </w:rPr>
              <w:t>д.Афанасьева</w:t>
            </w:r>
          </w:p>
        </w:tc>
        <w:tc>
          <w:tcPr>
            <w:tcW w:w="330" w:type="pct"/>
          </w:tcPr>
          <w:p w:rsidR="00970852" w:rsidRPr="00970852" w:rsidRDefault="00970852" w:rsidP="00AB40E3">
            <w:pPr>
              <w:jc w:val="both"/>
              <w:outlineLvl w:val="0"/>
              <w:rPr>
                <w:sz w:val="24"/>
              </w:rPr>
            </w:pPr>
            <w:r w:rsidRPr="00970852">
              <w:rPr>
                <w:sz w:val="24"/>
              </w:rPr>
              <w:t>1</w:t>
            </w:r>
          </w:p>
        </w:tc>
        <w:tc>
          <w:tcPr>
            <w:tcW w:w="1339" w:type="pct"/>
          </w:tcPr>
          <w:p w:rsidR="00970852" w:rsidRPr="00970852" w:rsidRDefault="00970852" w:rsidP="00AB40E3">
            <w:pPr>
              <w:jc w:val="both"/>
              <w:outlineLvl w:val="0"/>
              <w:rPr>
                <w:sz w:val="24"/>
              </w:rPr>
            </w:pPr>
            <w:r w:rsidRPr="00970852">
              <w:rPr>
                <w:sz w:val="24"/>
              </w:rPr>
              <w:t xml:space="preserve">Областная программа «Информатизация государственных и муниципальных библиотек Иркутской области и </w:t>
            </w:r>
            <w:proofErr w:type="spellStart"/>
            <w:proofErr w:type="gramStart"/>
            <w:r w:rsidRPr="00970852">
              <w:rPr>
                <w:sz w:val="24"/>
              </w:rPr>
              <w:t>Усть</w:t>
            </w:r>
            <w:proofErr w:type="spellEnd"/>
            <w:r w:rsidRPr="00970852">
              <w:rPr>
                <w:sz w:val="24"/>
              </w:rPr>
              <w:t xml:space="preserve"> – Ордынского</w:t>
            </w:r>
            <w:proofErr w:type="gramEnd"/>
            <w:r w:rsidRPr="00970852">
              <w:rPr>
                <w:sz w:val="24"/>
              </w:rPr>
              <w:t xml:space="preserve"> Бурятского округа»</w:t>
            </w:r>
            <w:r w:rsidRPr="00970852">
              <w:rPr>
                <w:sz w:val="24"/>
                <w:shd w:val="clear" w:color="auto" w:fill="FFFFFF"/>
              </w:rPr>
              <w:t xml:space="preserve"> (2008г.)</w:t>
            </w:r>
          </w:p>
        </w:tc>
        <w:tc>
          <w:tcPr>
            <w:tcW w:w="554" w:type="pct"/>
          </w:tcPr>
          <w:p w:rsidR="00970852" w:rsidRPr="00970852" w:rsidRDefault="00970852" w:rsidP="00AB40E3">
            <w:pPr>
              <w:shd w:val="clear" w:color="auto" w:fill="FFFFFF"/>
              <w:rPr>
                <w:sz w:val="24"/>
              </w:rPr>
            </w:pPr>
            <w:r w:rsidRPr="00970852">
              <w:rPr>
                <w:sz w:val="24"/>
              </w:rPr>
              <w:t>89247025079</w:t>
            </w:r>
          </w:p>
        </w:tc>
        <w:tc>
          <w:tcPr>
            <w:tcW w:w="831" w:type="pct"/>
          </w:tcPr>
          <w:p w:rsidR="00970852" w:rsidRPr="00970852" w:rsidRDefault="00970852" w:rsidP="00AB40E3">
            <w:pPr>
              <w:jc w:val="both"/>
              <w:outlineLvl w:val="0"/>
              <w:rPr>
                <w:sz w:val="24"/>
              </w:rPr>
            </w:pPr>
            <w:r w:rsidRPr="00970852">
              <w:rPr>
                <w:sz w:val="24"/>
                <w:shd w:val="clear" w:color="auto" w:fill="FFFFFF"/>
              </w:rPr>
              <w:t>mkuk.afan@yandex.ru</w:t>
            </w:r>
          </w:p>
        </w:tc>
        <w:tc>
          <w:tcPr>
            <w:tcW w:w="463" w:type="pct"/>
          </w:tcPr>
          <w:p w:rsidR="00970852" w:rsidRPr="00970852" w:rsidRDefault="00970852" w:rsidP="00AB40E3">
            <w:pPr>
              <w:jc w:val="both"/>
              <w:outlineLvl w:val="0"/>
              <w:rPr>
                <w:sz w:val="24"/>
              </w:rPr>
            </w:pPr>
            <w:r w:rsidRPr="00970852">
              <w:rPr>
                <w:sz w:val="24"/>
              </w:rPr>
              <w:t>нет</w:t>
            </w:r>
          </w:p>
        </w:tc>
        <w:tc>
          <w:tcPr>
            <w:tcW w:w="623" w:type="pct"/>
          </w:tcPr>
          <w:p w:rsidR="00970852" w:rsidRPr="00970852" w:rsidRDefault="00970852" w:rsidP="00AB40E3">
            <w:pPr>
              <w:jc w:val="both"/>
              <w:outlineLvl w:val="0"/>
              <w:rPr>
                <w:sz w:val="24"/>
              </w:rPr>
            </w:pPr>
            <w:r w:rsidRPr="00970852">
              <w:rPr>
                <w:spacing w:val="-1"/>
                <w:sz w:val="24"/>
              </w:rPr>
              <w:t>Казакевич М.В., заведующая библиотекой</w:t>
            </w:r>
          </w:p>
        </w:tc>
      </w:tr>
      <w:tr w:rsidR="00970852" w:rsidRPr="00970852" w:rsidTr="00970852">
        <w:trPr>
          <w:jc w:val="center"/>
        </w:trPr>
        <w:tc>
          <w:tcPr>
            <w:tcW w:w="201" w:type="pct"/>
          </w:tcPr>
          <w:p w:rsidR="00970852" w:rsidRPr="00970852" w:rsidRDefault="00970852" w:rsidP="00AB40E3">
            <w:pPr>
              <w:jc w:val="both"/>
              <w:outlineLvl w:val="0"/>
              <w:rPr>
                <w:sz w:val="24"/>
              </w:rPr>
            </w:pPr>
            <w:r w:rsidRPr="00970852">
              <w:rPr>
                <w:sz w:val="24"/>
              </w:rPr>
              <w:t>2.</w:t>
            </w:r>
          </w:p>
        </w:tc>
        <w:tc>
          <w:tcPr>
            <w:tcW w:w="659" w:type="pct"/>
          </w:tcPr>
          <w:p w:rsidR="00970852" w:rsidRPr="00970852" w:rsidRDefault="00970852" w:rsidP="00AB40E3">
            <w:pPr>
              <w:jc w:val="both"/>
              <w:outlineLvl w:val="0"/>
              <w:rPr>
                <w:sz w:val="24"/>
              </w:rPr>
            </w:pPr>
            <w:r w:rsidRPr="00970852">
              <w:rPr>
                <w:sz w:val="24"/>
              </w:rPr>
              <w:t>с.Икей</w:t>
            </w:r>
          </w:p>
        </w:tc>
        <w:tc>
          <w:tcPr>
            <w:tcW w:w="330" w:type="pct"/>
          </w:tcPr>
          <w:p w:rsidR="00970852" w:rsidRPr="00970852" w:rsidRDefault="00970852" w:rsidP="00AB40E3">
            <w:pPr>
              <w:jc w:val="both"/>
              <w:outlineLvl w:val="0"/>
              <w:rPr>
                <w:sz w:val="24"/>
              </w:rPr>
            </w:pPr>
            <w:r w:rsidRPr="00970852">
              <w:rPr>
                <w:sz w:val="24"/>
              </w:rPr>
              <w:t>1</w:t>
            </w:r>
          </w:p>
        </w:tc>
        <w:tc>
          <w:tcPr>
            <w:tcW w:w="1339" w:type="pct"/>
          </w:tcPr>
          <w:p w:rsidR="00970852" w:rsidRPr="00970852" w:rsidRDefault="00970852" w:rsidP="00AB40E3">
            <w:pPr>
              <w:jc w:val="both"/>
              <w:outlineLvl w:val="0"/>
              <w:rPr>
                <w:sz w:val="24"/>
              </w:rPr>
            </w:pPr>
            <w:r w:rsidRPr="00970852">
              <w:rPr>
                <w:sz w:val="24"/>
              </w:rPr>
              <w:t>Областная программа «Детская библиотека – электронное окно в информационный мир» (2006г.)</w:t>
            </w:r>
          </w:p>
        </w:tc>
        <w:tc>
          <w:tcPr>
            <w:tcW w:w="554" w:type="pct"/>
          </w:tcPr>
          <w:p w:rsidR="00970852" w:rsidRPr="00970852" w:rsidRDefault="00970852" w:rsidP="00AB40E3">
            <w:pPr>
              <w:shd w:val="clear" w:color="auto" w:fill="FFFFFF"/>
              <w:rPr>
                <w:sz w:val="24"/>
              </w:rPr>
            </w:pPr>
            <w:r w:rsidRPr="00970852">
              <w:rPr>
                <w:sz w:val="24"/>
              </w:rPr>
              <w:t>8904-138-53-53</w:t>
            </w:r>
          </w:p>
        </w:tc>
        <w:tc>
          <w:tcPr>
            <w:tcW w:w="831" w:type="pct"/>
          </w:tcPr>
          <w:p w:rsidR="00970852" w:rsidRPr="00970852" w:rsidRDefault="00970852" w:rsidP="00AB40E3">
            <w:pPr>
              <w:jc w:val="both"/>
              <w:outlineLvl w:val="0"/>
              <w:rPr>
                <w:sz w:val="24"/>
              </w:rPr>
            </w:pPr>
            <w:r w:rsidRPr="00970852">
              <w:rPr>
                <w:sz w:val="24"/>
                <w:shd w:val="clear" w:color="auto" w:fill="FFFFFF"/>
              </w:rPr>
              <w:t>savosteeva.irina@mail.ru</w:t>
            </w:r>
          </w:p>
        </w:tc>
        <w:tc>
          <w:tcPr>
            <w:tcW w:w="463" w:type="pct"/>
          </w:tcPr>
          <w:p w:rsidR="00970852" w:rsidRPr="00970852" w:rsidRDefault="00970852" w:rsidP="00AB40E3">
            <w:pPr>
              <w:jc w:val="both"/>
              <w:outlineLvl w:val="0"/>
              <w:rPr>
                <w:sz w:val="24"/>
              </w:rPr>
            </w:pPr>
            <w:r w:rsidRPr="00970852">
              <w:rPr>
                <w:sz w:val="24"/>
              </w:rPr>
              <w:t>нет</w:t>
            </w:r>
          </w:p>
        </w:tc>
        <w:tc>
          <w:tcPr>
            <w:tcW w:w="623" w:type="pct"/>
          </w:tcPr>
          <w:p w:rsidR="00970852" w:rsidRPr="00970852" w:rsidRDefault="00970852" w:rsidP="00AB40E3">
            <w:pPr>
              <w:outlineLvl w:val="0"/>
              <w:rPr>
                <w:sz w:val="24"/>
              </w:rPr>
            </w:pPr>
            <w:r w:rsidRPr="00970852">
              <w:rPr>
                <w:spacing w:val="-1"/>
                <w:sz w:val="24"/>
              </w:rPr>
              <w:t>Матюхина С. В. заведующая библиотекой</w:t>
            </w:r>
          </w:p>
        </w:tc>
      </w:tr>
      <w:tr w:rsidR="00970852" w:rsidRPr="00970852" w:rsidTr="00970852">
        <w:trPr>
          <w:jc w:val="center"/>
        </w:trPr>
        <w:tc>
          <w:tcPr>
            <w:tcW w:w="201" w:type="pct"/>
          </w:tcPr>
          <w:p w:rsidR="00970852" w:rsidRPr="00970852" w:rsidRDefault="00970852" w:rsidP="00AB40E3">
            <w:pPr>
              <w:jc w:val="both"/>
              <w:outlineLvl w:val="0"/>
              <w:rPr>
                <w:sz w:val="24"/>
              </w:rPr>
            </w:pPr>
            <w:r w:rsidRPr="00970852">
              <w:rPr>
                <w:sz w:val="24"/>
              </w:rPr>
              <w:t>3.</w:t>
            </w:r>
          </w:p>
        </w:tc>
        <w:tc>
          <w:tcPr>
            <w:tcW w:w="659" w:type="pct"/>
          </w:tcPr>
          <w:p w:rsidR="00970852" w:rsidRPr="00970852" w:rsidRDefault="00970852" w:rsidP="00AB40E3">
            <w:pPr>
              <w:jc w:val="both"/>
              <w:outlineLvl w:val="0"/>
              <w:rPr>
                <w:sz w:val="24"/>
              </w:rPr>
            </w:pPr>
            <w:r w:rsidRPr="00970852">
              <w:rPr>
                <w:sz w:val="24"/>
              </w:rPr>
              <w:t>с.Мугун</w:t>
            </w:r>
          </w:p>
        </w:tc>
        <w:tc>
          <w:tcPr>
            <w:tcW w:w="330" w:type="pct"/>
          </w:tcPr>
          <w:p w:rsidR="00970852" w:rsidRPr="00970852" w:rsidRDefault="00970852" w:rsidP="00AB40E3">
            <w:pPr>
              <w:jc w:val="both"/>
              <w:outlineLvl w:val="0"/>
              <w:rPr>
                <w:sz w:val="24"/>
              </w:rPr>
            </w:pPr>
            <w:r w:rsidRPr="00970852">
              <w:rPr>
                <w:sz w:val="24"/>
              </w:rPr>
              <w:t>1</w:t>
            </w:r>
          </w:p>
        </w:tc>
        <w:tc>
          <w:tcPr>
            <w:tcW w:w="1339" w:type="pct"/>
          </w:tcPr>
          <w:p w:rsidR="00970852" w:rsidRPr="00970852" w:rsidRDefault="00970852" w:rsidP="00AB40E3">
            <w:pPr>
              <w:jc w:val="both"/>
              <w:outlineLvl w:val="0"/>
              <w:rPr>
                <w:sz w:val="24"/>
              </w:rPr>
            </w:pPr>
            <w:r w:rsidRPr="00970852">
              <w:rPr>
                <w:sz w:val="24"/>
              </w:rPr>
              <w:t xml:space="preserve">Областная программа «Информатизация государственных и муниципальных библиотек Иркутской области и </w:t>
            </w:r>
            <w:proofErr w:type="spellStart"/>
            <w:proofErr w:type="gramStart"/>
            <w:r w:rsidRPr="00970852">
              <w:rPr>
                <w:sz w:val="24"/>
              </w:rPr>
              <w:t>Усть</w:t>
            </w:r>
            <w:proofErr w:type="spellEnd"/>
            <w:r w:rsidRPr="00970852">
              <w:rPr>
                <w:sz w:val="24"/>
              </w:rPr>
              <w:t xml:space="preserve"> – Ордынского</w:t>
            </w:r>
            <w:proofErr w:type="gramEnd"/>
            <w:r w:rsidRPr="00970852">
              <w:rPr>
                <w:sz w:val="24"/>
              </w:rPr>
              <w:t xml:space="preserve"> Бурятского округа»</w:t>
            </w:r>
            <w:r w:rsidRPr="00970852">
              <w:rPr>
                <w:sz w:val="24"/>
                <w:shd w:val="clear" w:color="auto" w:fill="FFFFFF"/>
              </w:rPr>
              <w:t xml:space="preserve"> (2008г.)</w:t>
            </w:r>
          </w:p>
        </w:tc>
        <w:tc>
          <w:tcPr>
            <w:tcW w:w="554" w:type="pct"/>
          </w:tcPr>
          <w:p w:rsidR="00970852" w:rsidRPr="00970852" w:rsidRDefault="00970852" w:rsidP="00AB40E3">
            <w:pPr>
              <w:shd w:val="clear" w:color="auto" w:fill="FFFFFF"/>
              <w:rPr>
                <w:sz w:val="24"/>
              </w:rPr>
            </w:pPr>
            <w:r w:rsidRPr="00970852">
              <w:rPr>
                <w:sz w:val="24"/>
              </w:rPr>
              <w:t>8924-618-45-12</w:t>
            </w:r>
          </w:p>
        </w:tc>
        <w:tc>
          <w:tcPr>
            <w:tcW w:w="831" w:type="pct"/>
          </w:tcPr>
          <w:p w:rsidR="00970852" w:rsidRPr="00970852" w:rsidRDefault="00970852" w:rsidP="00AB40E3">
            <w:pPr>
              <w:jc w:val="both"/>
              <w:outlineLvl w:val="0"/>
              <w:rPr>
                <w:sz w:val="24"/>
              </w:rPr>
            </w:pPr>
            <w:r w:rsidRPr="00970852">
              <w:rPr>
                <w:sz w:val="24"/>
                <w:shd w:val="clear" w:color="auto" w:fill="FFFFFF"/>
                <w:lang w:val="en-US"/>
              </w:rPr>
              <w:t>l.ryzhova@br.ru</w:t>
            </w:r>
          </w:p>
        </w:tc>
        <w:tc>
          <w:tcPr>
            <w:tcW w:w="463" w:type="pct"/>
          </w:tcPr>
          <w:p w:rsidR="00970852" w:rsidRPr="00970852" w:rsidRDefault="00970852" w:rsidP="00AB40E3">
            <w:pPr>
              <w:jc w:val="both"/>
              <w:outlineLvl w:val="0"/>
              <w:rPr>
                <w:sz w:val="24"/>
              </w:rPr>
            </w:pPr>
            <w:r w:rsidRPr="00970852">
              <w:rPr>
                <w:sz w:val="24"/>
              </w:rPr>
              <w:t>нет</w:t>
            </w:r>
          </w:p>
        </w:tc>
        <w:tc>
          <w:tcPr>
            <w:tcW w:w="623" w:type="pct"/>
          </w:tcPr>
          <w:p w:rsidR="00970852" w:rsidRPr="00970852" w:rsidRDefault="00970852" w:rsidP="00AB40E3">
            <w:pPr>
              <w:jc w:val="both"/>
              <w:outlineLvl w:val="0"/>
              <w:rPr>
                <w:sz w:val="24"/>
              </w:rPr>
            </w:pPr>
            <w:proofErr w:type="spellStart"/>
            <w:r w:rsidRPr="00970852">
              <w:rPr>
                <w:sz w:val="24"/>
              </w:rPr>
              <w:t>Гущева</w:t>
            </w:r>
            <w:proofErr w:type="spellEnd"/>
            <w:r w:rsidRPr="00970852">
              <w:rPr>
                <w:sz w:val="24"/>
              </w:rPr>
              <w:t xml:space="preserve"> С. Ю. </w:t>
            </w:r>
            <w:r w:rsidRPr="00970852">
              <w:rPr>
                <w:spacing w:val="-1"/>
                <w:sz w:val="24"/>
              </w:rPr>
              <w:t>заведующая библиотекой</w:t>
            </w:r>
          </w:p>
        </w:tc>
      </w:tr>
      <w:tr w:rsidR="00970852" w:rsidRPr="00970852" w:rsidTr="00970852">
        <w:trPr>
          <w:jc w:val="center"/>
        </w:trPr>
        <w:tc>
          <w:tcPr>
            <w:tcW w:w="201" w:type="pct"/>
          </w:tcPr>
          <w:p w:rsidR="00970852" w:rsidRPr="00970852" w:rsidRDefault="00970852" w:rsidP="00AB40E3">
            <w:pPr>
              <w:jc w:val="both"/>
              <w:outlineLvl w:val="0"/>
              <w:rPr>
                <w:sz w:val="24"/>
              </w:rPr>
            </w:pPr>
            <w:r w:rsidRPr="00970852">
              <w:rPr>
                <w:sz w:val="24"/>
              </w:rPr>
              <w:t>4.</w:t>
            </w:r>
          </w:p>
        </w:tc>
        <w:tc>
          <w:tcPr>
            <w:tcW w:w="659" w:type="pct"/>
          </w:tcPr>
          <w:p w:rsidR="00970852" w:rsidRPr="00970852" w:rsidRDefault="00970852" w:rsidP="00AB40E3">
            <w:pPr>
              <w:jc w:val="both"/>
              <w:outlineLvl w:val="0"/>
              <w:rPr>
                <w:sz w:val="24"/>
              </w:rPr>
            </w:pPr>
            <w:r w:rsidRPr="00970852">
              <w:rPr>
                <w:sz w:val="24"/>
              </w:rPr>
              <w:t>с.Умыган</w:t>
            </w:r>
          </w:p>
          <w:p w:rsidR="00970852" w:rsidRPr="00970852" w:rsidRDefault="00970852" w:rsidP="00AB40E3">
            <w:pPr>
              <w:jc w:val="both"/>
              <w:outlineLvl w:val="0"/>
              <w:rPr>
                <w:sz w:val="24"/>
              </w:rPr>
            </w:pPr>
          </w:p>
          <w:p w:rsidR="00970852" w:rsidRPr="00970852" w:rsidRDefault="00970852" w:rsidP="00AB40E3">
            <w:pPr>
              <w:jc w:val="both"/>
              <w:outlineLvl w:val="0"/>
              <w:rPr>
                <w:sz w:val="24"/>
              </w:rPr>
            </w:pPr>
          </w:p>
        </w:tc>
        <w:tc>
          <w:tcPr>
            <w:tcW w:w="330" w:type="pct"/>
          </w:tcPr>
          <w:p w:rsidR="00970852" w:rsidRPr="00970852" w:rsidRDefault="00970852" w:rsidP="00AB40E3">
            <w:pPr>
              <w:jc w:val="both"/>
              <w:outlineLvl w:val="0"/>
              <w:rPr>
                <w:sz w:val="24"/>
              </w:rPr>
            </w:pPr>
            <w:r w:rsidRPr="00970852">
              <w:rPr>
                <w:sz w:val="24"/>
              </w:rPr>
              <w:t>1</w:t>
            </w:r>
          </w:p>
        </w:tc>
        <w:tc>
          <w:tcPr>
            <w:tcW w:w="1339" w:type="pct"/>
          </w:tcPr>
          <w:p w:rsidR="00970852" w:rsidRPr="00970852" w:rsidRDefault="00970852" w:rsidP="00AB40E3">
            <w:pPr>
              <w:jc w:val="both"/>
              <w:outlineLvl w:val="0"/>
              <w:rPr>
                <w:sz w:val="24"/>
              </w:rPr>
            </w:pPr>
            <w:r w:rsidRPr="00970852">
              <w:rPr>
                <w:sz w:val="24"/>
              </w:rPr>
              <w:t xml:space="preserve">Областная программа «Информатизация государственных и муниципальных библиотек Иркутской области и </w:t>
            </w:r>
            <w:proofErr w:type="spellStart"/>
            <w:proofErr w:type="gramStart"/>
            <w:r w:rsidRPr="00970852">
              <w:rPr>
                <w:sz w:val="24"/>
              </w:rPr>
              <w:t>Усть</w:t>
            </w:r>
            <w:proofErr w:type="spellEnd"/>
            <w:r w:rsidRPr="00970852">
              <w:rPr>
                <w:sz w:val="24"/>
              </w:rPr>
              <w:t xml:space="preserve"> – Ордынского</w:t>
            </w:r>
            <w:proofErr w:type="gramEnd"/>
            <w:r w:rsidRPr="00970852">
              <w:rPr>
                <w:sz w:val="24"/>
              </w:rPr>
              <w:t xml:space="preserve"> Бурятского округа»</w:t>
            </w:r>
            <w:r w:rsidRPr="00970852">
              <w:rPr>
                <w:sz w:val="24"/>
                <w:shd w:val="clear" w:color="auto" w:fill="FFFFFF"/>
              </w:rPr>
              <w:t xml:space="preserve"> (2008г.)</w:t>
            </w:r>
          </w:p>
        </w:tc>
        <w:tc>
          <w:tcPr>
            <w:tcW w:w="554" w:type="pct"/>
          </w:tcPr>
          <w:p w:rsidR="00970852" w:rsidRPr="00970852" w:rsidRDefault="00970852" w:rsidP="00AB40E3">
            <w:pPr>
              <w:jc w:val="both"/>
              <w:outlineLvl w:val="0"/>
              <w:rPr>
                <w:sz w:val="24"/>
              </w:rPr>
            </w:pPr>
            <w:r w:rsidRPr="00970852">
              <w:rPr>
                <w:sz w:val="24"/>
              </w:rPr>
              <w:t>8950-075-46-43</w:t>
            </w:r>
          </w:p>
        </w:tc>
        <w:tc>
          <w:tcPr>
            <w:tcW w:w="831" w:type="pct"/>
          </w:tcPr>
          <w:p w:rsidR="00970852" w:rsidRPr="00970852" w:rsidRDefault="00970852" w:rsidP="00AB40E3">
            <w:pPr>
              <w:jc w:val="both"/>
              <w:outlineLvl w:val="0"/>
              <w:rPr>
                <w:sz w:val="24"/>
              </w:rPr>
            </w:pPr>
            <w:r w:rsidRPr="00970852">
              <w:rPr>
                <w:sz w:val="24"/>
                <w:shd w:val="clear" w:color="auto" w:fill="FFFFFF"/>
              </w:rPr>
              <w:t>natalya.fomina-1976@mail.ru</w:t>
            </w:r>
          </w:p>
        </w:tc>
        <w:tc>
          <w:tcPr>
            <w:tcW w:w="463" w:type="pct"/>
          </w:tcPr>
          <w:p w:rsidR="00970852" w:rsidRPr="00970852" w:rsidRDefault="00970852" w:rsidP="00AB40E3">
            <w:pPr>
              <w:jc w:val="both"/>
              <w:outlineLvl w:val="0"/>
              <w:rPr>
                <w:sz w:val="24"/>
              </w:rPr>
            </w:pPr>
            <w:r w:rsidRPr="00970852">
              <w:rPr>
                <w:sz w:val="24"/>
              </w:rPr>
              <w:t>нет</w:t>
            </w:r>
          </w:p>
        </w:tc>
        <w:tc>
          <w:tcPr>
            <w:tcW w:w="623" w:type="pct"/>
          </w:tcPr>
          <w:p w:rsidR="00970852" w:rsidRPr="00970852" w:rsidRDefault="00970852" w:rsidP="00AB40E3">
            <w:pPr>
              <w:jc w:val="both"/>
              <w:outlineLvl w:val="0"/>
              <w:rPr>
                <w:sz w:val="24"/>
              </w:rPr>
            </w:pPr>
            <w:r w:rsidRPr="00970852">
              <w:rPr>
                <w:spacing w:val="-1"/>
                <w:sz w:val="24"/>
              </w:rPr>
              <w:t>Фомина Н. В., библиотекарь</w:t>
            </w:r>
          </w:p>
        </w:tc>
      </w:tr>
      <w:tr w:rsidR="00970852" w:rsidRPr="00970852" w:rsidTr="00970852">
        <w:trPr>
          <w:jc w:val="center"/>
        </w:trPr>
        <w:tc>
          <w:tcPr>
            <w:tcW w:w="201" w:type="pct"/>
          </w:tcPr>
          <w:p w:rsidR="00970852" w:rsidRPr="00970852" w:rsidRDefault="00970852" w:rsidP="00AB40E3">
            <w:pPr>
              <w:jc w:val="both"/>
              <w:outlineLvl w:val="0"/>
              <w:rPr>
                <w:sz w:val="24"/>
              </w:rPr>
            </w:pPr>
            <w:r w:rsidRPr="00970852">
              <w:rPr>
                <w:sz w:val="24"/>
              </w:rPr>
              <w:t>5.</w:t>
            </w:r>
          </w:p>
        </w:tc>
        <w:tc>
          <w:tcPr>
            <w:tcW w:w="659" w:type="pct"/>
          </w:tcPr>
          <w:p w:rsidR="00970852" w:rsidRPr="00970852" w:rsidRDefault="00970852" w:rsidP="00AB40E3">
            <w:pPr>
              <w:jc w:val="both"/>
              <w:outlineLvl w:val="0"/>
              <w:rPr>
                <w:sz w:val="24"/>
              </w:rPr>
            </w:pPr>
            <w:proofErr w:type="spellStart"/>
            <w:r w:rsidRPr="00970852">
              <w:rPr>
                <w:sz w:val="24"/>
              </w:rPr>
              <w:t>п</w:t>
            </w:r>
            <w:proofErr w:type="gramStart"/>
            <w:r w:rsidRPr="00970852">
              <w:rPr>
                <w:sz w:val="24"/>
              </w:rPr>
              <w:t>.Ц</w:t>
            </w:r>
            <w:proofErr w:type="gramEnd"/>
            <w:r w:rsidRPr="00970852">
              <w:rPr>
                <w:sz w:val="24"/>
              </w:rPr>
              <w:t>ентральные</w:t>
            </w:r>
            <w:proofErr w:type="spellEnd"/>
            <w:r w:rsidRPr="00970852">
              <w:rPr>
                <w:sz w:val="24"/>
              </w:rPr>
              <w:t xml:space="preserve"> мастерские</w:t>
            </w:r>
          </w:p>
        </w:tc>
        <w:tc>
          <w:tcPr>
            <w:tcW w:w="330" w:type="pct"/>
          </w:tcPr>
          <w:p w:rsidR="00970852" w:rsidRPr="00970852" w:rsidRDefault="00970852" w:rsidP="00AB40E3">
            <w:pPr>
              <w:jc w:val="both"/>
              <w:outlineLvl w:val="0"/>
              <w:rPr>
                <w:sz w:val="24"/>
              </w:rPr>
            </w:pPr>
            <w:r w:rsidRPr="00970852">
              <w:rPr>
                <w:sz w:val="24"/>
              </w:rPr>
              <w:t>1</w:t>
            </w:r>
          </w:p>
        </w:tc>
        <w:tc>
          <w:tcPr>
            <w:tcW w:w="1339" w:type="pct"/>
          </w:tcPr>
          <w:p w:rsidR="00970852" w:rsidRPr="00970852" w:rsidRDefault="00970852" w:rsidP="00AB40E3">
            <w:pPr>
              <w:jc w:val="both"/>
              <w:outlineLvl w:val="0"/>
              <w:rPr>
                <w:sz w:val="24"/>
              </w:rPr>
            </w:pPr>
            <w:r w:rsidRPr="00970852">
              <w:rPr>
                <w:sz w:val="24"/>
              </w:rPr>
              <w:t xml:space="preserve">Областная программа «Создание сети информационных центров открытого доступа на базе центральных районных библиотек»  </w:t>
            </w:r>
          </w:p>
        </w:tc>
        <w:tc>
          <w:tcPr>
            <w:tcW w:w="554" w:type="pct"/>
          </w:tcPr>
          <w:p w:rsidR="00970852" w:rsidRPr="00970852" w:rsidRDefault="00970852" w:rsidP="00AB40E3">
            <w:pPr>
              <w:jc w:val="both"/>
              <w:outlineLvl w:val="0"/>
              <w:rPr>
                <w:sz w:val="24"/>
              </w:rPr>
            </w:pPr>
            <w:r w:rsidRPr="00970852">
              <w:rPr>
                <w:sz w:val="24"/>
              </w:rPr>
              <w:t>8(39530) 40-430</w:t>
            </w:r>
          </w:p>
        </w:tc>
        <w:tc>
          <w:tcPr>
            <w:tcW w:w="831" w:type="pct"/>
          </w:tcPr>
          <w:p w:rsidR="00970852" w:rsidRPr="00970852" w:rsidRDefault="00970852" w:rsidP="00AB40E3">
            <w:pPr>
              <w:jc w:val="both"/>
              <w:outlineLvl w:val="0"/>
              <w:rPr>
                <w:sz w:val="24"/>
              </w:rPr>
            </w:pPr>
            <w:r w:rsidRPr="00970852">
              <w:rPr>
                <w:sz w:val="24"/>
                <w:shd w:val="clear" w:color="auto" w:fill="FFFFFF"/>
              </w:rPr>
              <w:t>mcbtulunraion@mail.ru</w:t>
            </w:r>
          </w:p>
        </w:tc>
        <w:tc>
          <w:tcPr>
            <w:tcW w:w="463" w:type="pct"/>
          </w:tcPr>
          <w:p w:rsidR="00970852" w:rsidRPr="00970852" w:rsidRDefault="00970852" w:rsidP="00AB40E3">
            <w:pPr>
              <w:jc w:val="both"/>
              <w:outlineLvl w:val="0"/>
              <w:rPr>
                <w:sz w:val="24"/>
              </w:rPr>
            </w:pPr>
            <w:proofErr w:type="spellStart"/>
            <w:r w:rsidRPr="00970852">
              <w:rPr>
                <w:sz w:val="24"/>
                <w:lang w:val="en-US"/>
              </w:rPr>
              <w:t>Vinogradov</w:t>
            </w:r>
            <w:proofErr w:type="spellEnd"/>
            <w:r w:rsidRPr="00970852">
              <w:rPr>
                <w:sz w:val="24"/>
              </w:rPr>
              <w:t>-</w:t>
            </w:r>
            <w:r w:rsidRPr="00970852">
              <w:rPr>
                <w:b/>
                <w:sz w:val="24"/>
              </w:rPr>
              <w:t>38.</w:t>
            </w:r>
            <w:proofErr w:type="spellStart"/>
            <w:r w:rsidRPr="00970852">
              <w:rPr>
                <w:sz w:val="24"/>
                <w:lang w:val="en-US"/>
              </w:rPr>
              <w:t>ru</w:t>
            </w:r>
            <w:proofErr w:type="spellEnd"/>
          </w:p>
        </w:tc>
        <w:tc>
          <w:tcPr>
            <w:tcW w:w="623" w:type="pct"/>
          </w:tcPr>
          <w:p w:rsidR="00970852" w:rsidRPr="00970852" w:rsidRDefault="00970852" w:rsidP="00AB40E3">
            <w:pPr>
              <w:outlineLvl w:val="0"/>
              <w:rPr>
                <w:spacing w:val="-1"/>
                <w:sz w:val="24"/>
              </w:rPr>
            </w:pPr>
            <w:r w:rsidRPr="00970852">
              <w:rPr>
                <w:spacing w:val="-1"/>
                <w:sz w:val="24"/>
              </w:rPr>
              <w:t xml:space="preserve">Кузнецова Н.С.  библиотекарь отдела </w:t>
            </w:r>
            <w:proofErr w:type="spellStart"/>
            <w:r w:rsidRPr="00970852">
              <w:rPr>
                <w:spacing w:val="-1"/>
                <w:sz w:val="24"/>
              </w:rPr>
              <w:t>информ</w:t>
            </w:r>
            <w:proofErr w:type="spellEnd"/>
            <w:r w:rsidRPr="00970852">
              <w:rPr>
                <w:spacing w:val="-1"/>
                <w:sz w:val="24"/>
              </w:rPr>
              <w:t>. технологий</w:t>
            </w:r>
          </w:p>
        </w:tc>
      </w:tr>
      <w:tr w:rsidR="00970852" w:rsidRPr="00970852" w:rsidTr="00970852">
        <w:trPr>
          <w:jc w:val="center"/>
        </w:trPr>
        <w:tc>
          <w:tcPr>
            <w:tcW w:w="201" w:type="pct"/>
          </w:tcPr>
          <w:p w:rsidR="00970852" w:rsidRPr="00970852" w:rsidRDefault="00970852" w:rsidP="00AB40E3">
            <w:pPr>
              <w:jc w:val="both"/>
              <w:outlineLvl w:val="0"/>
              <w:rPr>
                <w:sz w:val="24"/>
              </w:rPr>
            </w:pPr>
            <w:r w:rsidRPr="00970852">
              <w:rPr>
                <w:sz w:val="24"/>
              </w:rPr>
              <w:lastRenderedPageBreak/>
              <w:t>6.</w:t>
            </w:r>
          </w:p>
        </w:tc>
        <w:tc>
          <w:tcPr>
            <w:tcW w:w="659" w:type="pct"/>
          </w:tcPr>
          <w:p w:rsidR="00970852" w:rsidRPr="00970852" w:rsidRDefault="00970852" w:rsidP="00AB40E3">
            <w:pPr>
              <w:jc w:val="both"/>
              <w:outlineLvl w:val="0"/>
              <w:rPr>
                <w:sz w:val="24"/>
              </w:rPr>
            </w:pPr>
            <w:r w:rsidRPr="00970852">
              <w:rPr>
                <w:sz w:val="24"/>
              </w:rPr>
              <w:t>с.Шерагул</w:t>
            </w:r>
          </w:p>
        </w:tc>
        <w:tc>
          <w:tcPr>
            <w:tcW w:w="330" w:type="pct"/>
          </w:tcPr>
          <w:p w:rsidR="00970852" w:rsidRPr="00970852" w:rsidRDefault="00970852" w:rsidP="00AB40E3">
            <w:pPr>
              <w:jc w:val="both"/>
              <w:outlineLvl w:val="0"/>
              <w:rPr>
                <w:sz w:val="24"/>
              </w:rPr>
            </w:pPr>
            <w:r w:rsidRPr="00970852">
              <w:rPr>
                <w:sz w:val="24"/>
              </w:rPr>
              <w:t>1</w:t>
            </w:r>
          </w:p>
        </w:tc>
        <w:tc>
          <w:tcPr>
            <w:tcW w:w="1339" w:type="pct"/>
          </w:tcPr>
          <w:p w:rsidR="00970852" w:rsidRPr="00970852" w:rsidRDefault="00970852" w:rsidP="00AB40E3">
            <w:pPr>
              <w:jc w:val="both"/>
              <w:outlineLvl w:val="0"/>
              <w:rPr>
                <w:sz w:val="24"/>
              </w:rPr>
            </w:pPr>
            <w:r w:rsidRPr="00970852">
              <w:rPr>
                <w:sz w:val="24"/>
              </w:rPr>
              <w:t xml:space="preserve">Областная программа «Информатизация государственных и муниципальных библиотек Иркутской области и </w:t>
            </w:r>
            <w:proofErr w:type="spellStart"/>
            <w:proofErr w:type="gramStart"/>
            <w:r w:rsidRPr="00970852">
              <w:rPr>
                <w:sz w:val="24"/>
              </w:rPr>
              <w:t>Усть</w:t>
            </w:r>
            <w:proofErr w:type="spellEnd"/>
            <w:r w:rsidRPr="00970852">
              <w:rPr>
                <w:sz w:val="24"/>
              </w:rPr>
              <w:t xml:space="preserve"> – Ордынского</w:t>
            </w:r>
            <w:proofErr w:type="gramEnd"/>
            <w:r w:rsidRPr="00970852">
              <w:rPr>
                <w:sz w:val="24"/>
              </w:rPr>
              <w:t xml:space="preserve"> Бурятского округа»</w:t>
            </w:r>
            <w:r w:rsidRPr="00970852">
              <w:rPr>
                <w:sz w:val="24"/>
                <w:shd w:val="clear" w:color="auto" w:fill="FFFFFF"/>
              </w:rPr>
              <w:t xml:space="preserve"> (2008г.)</w:t>
            </w:r>
          </w:p>
        </w:tc>
        <w:tc>
          <w:tcPr>
            <w:tcW w:w="554" w:type="pct"/>
          </w:tcPr>
          <w:p w:rsidR="00970852" w:rsidRPr="00970852" w:rsidRDefault="00970852" w:rsidP="00AB40E3">
            <w:pPr>
              <w:shd w:val="clear" w:color="auto" w:fill="FFFFFF"/>
              <w:rPr>
                <w:sz w:val="24"/>
              </w:rPr>
            </w:pPr>
            <w:r w:rsidRPr="00970852">
              <w:rPr>
                <w:sz w:val="24"/>
              </w:rPr>
              <w:t>8950-121-20-25</w:t>
            </w:r>
          </w:p>
        </w:tc>
        <w:tc>
          <w:tcPr>
            <w:tcW w:w="831" w:type="pct"/>
          </w:tcPr>
          <w:p w:rsidR="00970852" w:rsidRPr="00970852" w:rsidRDefault="00970852" w:rsidP="00AB40E3">
            <w:pPr>
              <w:jc w:val="both"/>
              <w:outlineLvl w:val="0"/>
              <w:rPr>
                <w:sz w:val="24"/>
              </w:rPr>
            </w:pPr>
            <w:r w:rsidRPr="00970852">
              <w:rPr>
                <w:sz w:val="24"/>
                <w:lang w:val="en-US"/>
              </w:rPr>
              <w:t>ele3633374@yandex.ru</w:t>
            </w:r>
          </w:p>
        </w:tc>
        <w:tc>
          <w:tcPr>
            <w:tcW w:w="463" w:type="pct"/>
          </w:tcPr>
          <w:p w:rsidR="00970852" w:rsidRPr="00970852" w:rsidRDefault="00970852" w:rsidP="00AB40E3">
            <w:pPr>
              <w:jc w:val="both"/>
              <w:outlineLvl w:val="0"/>
              <w:rPr>
                <w:sz w:val="24"/>
              </w:rPr>
            </w:pPr>
            <w:r w:rsidRPr="00970852">
              <w:rPr>
                <w:sz w:val="24"/>
              </w:rPr>
              <w:t>нет</w:t>
            </w:r>
          </w:p>
        </w:tc>
        <w:tc>
          <w:tcPr>
            <w:tcW w:w="623" w:type="pct"/>
          </w:tcPr>
          <w:p w:rsidR="00970852" w:rsidRPr="00970852" w:rsidRDefault="00970852" w:rsidP="00AB40E3">
            <w:pPr>
              <w:outlineLvl w:val="0"/>
              <w:rPr>
                <w:sz w:val="24"/>
              </w:rPr>
            </w:pPr>
            <w:r w:rsidRPr="00970852">
              <w:rPr>
                <w:spacing w:val="-1"/>
                <w:sz w:val="24"/>
              </w:rPr>
              <w:t>Брюханова Н.В. заведующая библиотекой</w:t>
            </w:r>
          </w:p>
        </w:tc>
      </w:tr>
    </w:tbl>
    <w:p w:rsidR="00970852" w:rsidRDefault="00970852" w:rsidP="00970852">
      <w:pPr>
        <w:jc w:val="both"/>
        <w:outlineLvl w:val="0"/>
        <w:rPr>
          <w:sz w:val="24"/>
        </w:rPr>
      </w:pPr>
    </w:p>
    <w:p w:rsidR="00970852" w:rsidRPr="00970852" w:rsidRDefault="00970852" w:rsidP="00970852">
      <w:pPr>
        <w:jc w:val="both"/>
        <w:outlineLvl w:val="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418"/>
        <w:gridCol w:w="4004"/>
        <w:gridCol w:w="4076"/>
        <w:gridCol w:w="1777"/>
      </w:tblGrid>
      <w:tr w:rsidR="00970852" w:rsidRPr="00970852" w:rsidTr="00970852">
        <w:tc>
          <w:tcPr>
            <w:tcW w:w="3357" w:type="dxa"/>
            <w:shd w:val="clear" w:color="auto" w:fill="auto"/>
          </w:tcPr>
          <w:p w:rsidR="00970852" w:rsidRPr="00970852" w:rsidRDefault="00970852" w:rsidP="00AB40E3">
            <w:pPr>
              <w:jc w:val="center"/>
              <w:outlineLvl w:val="0"/>
              <w:rPr>
                <w:sz w:val="24"/>
              </w:rPr>
            </w:pPr>
            <w:r w:rsidRPr="00970852">
              <w:rPr>
                <w:sz w:val="24"/>
              </w:rPr>
              <w:t>Количество сотрудников</w:t>
            </w:r>
          </w:p>
        </w:tc>
        <w:tc>
          <w:tcPr>
            <w:tcW w:w="1418" w:type="dxa"/>
            <w:shd w:val="clear" w:color="auto" w:fill="auto"/>
          </w:tcPr>
          <w:p w:rsidR="00970852" w:rsidRPr="00970852" w:rsidRDefault="00970852" w:rsidP="00AB40E3">
            <w:pPr>
              <w:jc w:val="center"/>
              <w:outlineLvl w:val="0"/>
              <w:rPr>
                <w:sz w:val="24"/>
              </w:rPr>
            </w:pPr>
            <w:r w:rsidRPr="00970852">
              <w:rPr>
                <w:sz w:val="24"/>
              </w:rPr>
              <w:t>Стаж</w:t>
            </w:r>
          </w:p>
        </w:tc>
        <w:tc>
          <w:tcPr>
            <w:tcW w:w="4004" w:type="dxa"/>
            <w:shd w:val="clear" w:color="auto" w:fill="auto"/>
          </w:tcPr>
          <w:p w:rsidR="00970852" w:rsidRPr="00970852" w:rsidRDefault="00970852" w:rsidP="00AB40E3">
            <w:pPr>
              <w:jc w:val="center"/>
              <w:outlineLvl w:val="0"/>
              <w:rPr>
                <w:sz w:val="24"/>
              </w:rPr>
            </w:pPr>
            <w:r w:rsidRPr="00970852">
              <w:rPr>
                <w:sz w:val="24"/>
              </w:rPr>
              <w:t>Высшее библиотечное образование</w:t>
            </w:r>
          </w:p>
        </w:tc>
        <w:tc>
          <w:tcPr>
            <w:tcW w:w="4076" w:type="dxa"/>
            <w:shd w:val="clear" w:color="auto" w:fill="auto"/>
          </w:tcPr>
          <w:p w:rsidR="00970852" w:rsidRPr="00970852" w:rsidRDefault="00970852" w:rsidP="00AB40E3">
            <w:pPr>
              <w:jc w:val="center"/>
              <w:outlineLvl w:val="0"/>
              <w:rPr>
                <w:sz w:val="24"/>
              </w:rPr>
            </w:pPr>
            <w:r w:rsidRPr="00970852">
              <w:rPr>
                <w:sz w:val="24"/>
              </w:rPr>
              <w:t>Средне библиотечное образование</w:t>
            </w:r>
          </w:p>
        </w:tc>
        <w:tc>
          <w:tcPr>
            <w:tcW w:w="1777" w:type="dxa"/>
            <w:shd w:val="clear" w:color="auto" w:fill="auto"/>
          </w:tcPr>
          <w:p w:rsidR="00970852" w:rsidRPr="00970852" w:rsidRDefault="00970852" w:rsidP="00AB40E3">
            <w:pPr>
              <w:jc w:val="center"/>
              <w:outlineLvl w:val="0"/>
              <w:rPr>
                <w:sz w:val="24"/>
              </w:rPr>
            </w:pPr>
            <w:r w:rsidRPr="00970852">
              <w:rPr>
                <w:sz w:val="24"/>
              </w:rPr>
              <w:t>Другое</w:t>
            </w:r>
          </w:p>
        </w:tc>
      </w:tr>
      <w:tr w:rsidR="00970852" w:rsidRPr="00970852" w:rsidTr="00970852">
        <w:tc>
          <w:tcPr>
            <w:tcW w:w="3357" w:type="dxa"/>
            <w:shd w:val="clear" w:color="auto" w:fill="auto"/>
          </w:tcPr>
          <w:p w:rsidR="00970852" w:rsidRPr="00970852" w:rsidRDefault="00970852" w:rsidP="00AB40E3">
            <w:pPr>
              <w:jc w:val="both"/>
              <w:outlineLvl w:val="0"/>
              <w:rPr>
                <w:sz w:val="24"/>
              </w:rPr>
            </w:pPr>
            <w:r w:rsidRPr="00970852">
              <w:rPr>
                <w:sz w:val="24"/>
              </w:rPr>
              <w:t>д.Афанасьева</w:t>
            </w:r>
          </w:p>
        </w:tc>
        <w:tc>
          <w:tcPr>
            <w:tcW w:w="1418" w:type="dxa"/>
            <w:shd w:val="clear" w:color="auto" w:fill="auto"/>
          </w:tcPr>
          <w:p w:rsidR="00970852" w:rsidRPr="00970852" w:rsidRDefault="00970852" w:rsidP="00AB40E3">
            <w:pPr>
              <w:jc w:val="both"/>
              <w:outlineLvl w:val="0"/>
              <w:rPr>
                <w:sz w:val="24"/>
              </w:rPr>
            </w:pPr>
            <w:r w:rsidRPr="00970852">
              <w:rPr>
                <w:sz w:val="24"/>
              </w:rPr>
              <w:t>39л.</w:t>
            </w:r>
          </w:p>
        </w:tc>
        <w:tc>
          <w:tcPr>
            <w:tcW w:w="4004" w:type="dxa"/>
            <w:shd w:val="clear" w:color="auto" w:fill="auto"/>
          </w:tcPr>
          <w:p w:rsidR="00970852" w:rsidRPr="00970852" w:rsidRDefault="00970852" w:rsidP="00970852">
            <w:pPr>
              <w:jc w:val="center"/>
              <w:outlineLvl w:val="0"/>
              <w:rPr>
                <w:sz w:val="24"/>
              </w:rPr>
            </w:pPr>
          </w:p>
        </w:tc>
        <w:tc>
          <w:tcPr>
            <w:tcW w:w="4076" w:type="dxa"/>
            <w:shd w:val="clear" w:color="auto" w:fill="auto"/>
          </w:tcPr>
          <w:p w:rsidR="00970852" w:rsidRPr="00970852" w:rsidRDefault="00970852" w:rsidP="00970852">
            <w:pPr>
              <w:jc w:val="center"/>
              <w:outlineLvl w:val="0"/>
              <w:rPr>
                <w:sz w:val="24"/>
              </w:rPr>
            </w:pPr>
          </w:p>
        </w:tc>
        <w:tc>
          <w:tcPr>
            <w:tcW w:w="1777" w:type="dxa"/>
            <w:shd w:val="clear" w:color="auto" w:fill="auto"/>
          </w:tcPr>
          <w:p w:rsidR="00970852" w:rsidRPr="00970852" w:rsidRDefault="00970852" w:rsidP="00970852">
            <w:pPr>
              <w:jc w:val="center"/>
              <w:outlineLvl w:val="0"/>
              <w:rPr>
                <w:sz w:val="24"/>
              </w:rPr>
            </w:pPr>
            <w:r w:rsidRPr="00970852">
              <w:rPr>
                <w:sz w:val="24"/>
              </w:rPr>
              <w:t>+</w:t>
            </w:r>
          </w:p>
        </w:tc>
      </w:tr>
      <w:tr w:rsidR="00970852" w:rsidRPr="00970852" w:rsidTr="00970852">
        <w:tc>
          <w:tcPr>
            <w:tcW w:w="3357" w:type="dxa"/>
            <w:shd w:val="clear" w:color="auto" w:fill="auto"/>
          </w:tcPr>
          <w:p w:rsidR="00970852" w:rsidRPr="00970852" w:rsidRDefault="00970852" w:rsidP="00AB40E3">
            <w:pPr>
              <w:jc w:val="both"/>
              <w:outlineLvl w:val="0"/>
              <w:rPr>
                <w:sz w:val="24"/>
              </w:rPr>
            </w:pPr>
            <w:r w:rsidRPr="00970852">
              <w:rPr>
                <w:sz w:val="24"/>
              </w:rPr>
              <w:t>с.Икей</w:t>
            </w:r>
          </w:p>
        </w:tc>
        <w:tc>
          <w:tcPr>
            <w:tcW w:w="1418" w:type="dxa"/>
            <w:shd w:val="clear" w:color="auto" w:fill="auto"/>
          </w:tcPr>
          <w:p w:rsidR="00970852" w:rsidRPr="00970852" w:rsidRDefault="00970852" w:rsidP="00AB40E3">
            <w:pPr>
              <w:jc w:val="both"/>
              <w:outlineLvl w:val="0"/>
              <w:rPr>
                <w:sz w:val="24"/>
              </w:rPr>
            </w:pPr>
            <w:r w:rsidRPr="00970852">
              <w:rPr>
                <w:sz w:val="24"/>
              </w:rPr>
              <w:t>35</w:t>
            </w:r>
          </w:p>
        </w:tc>
        <w:tc>
          <w:tcPr>
            <w:tcW w:w="4004" w:type="dxa"/>
            <w:shd w:val="clear" w:color="auto" w:fill="auto"/>
          </w:tcPr>
          <w:p w:rsidR="00970852" w:rsidRPr="00970852" w:rsidRDefault="00970852" w:rsidP="00970852">
            <w:pPr>
              <w:jc w:val="center"/>
              <w:outlineLvl w:val="0"/>
              <w:rPr>
                <w:sz w:val="24"/>
              </w:rPr>
            </w:pPr>
            <w:r w:rsidRPr="00970852">
              <w:rPr>
                <w:sz w:val="24"/>
              </w:rPr>
              <w:t>+</w:t>
            </w:r>
          </w:p>
        </w:tc>
        <w:tc>
          <w:tcPr>
            <w:tcW w:w="4076" w:type="dxa"/>
            <w:shd w:val="clear" w:color="auto" w:fill="auto"/>
          </w:tcPr>
          <w:p w:rsidR="00970852" w:rsidRPr="00970852" w:rsidRDefault="00970852" w:rsidP="00970852">
            <w:pPr>
              <w:jc w:val="center"/>
              <w:outlineLvl w:val="0"/>
              <w:rPr>
                <w:sz w:val="24"/>
              </w:rPr>
            </w:pPr>
          </w:p>
        </w:tc>
        <w:tc>
          <w:tcPr>
            <w:tcW w:w="1777" w:type="dxa"/>
            <w:shd w:val="clear" w:color="auto" w:fill="auto"/>
          </w:tcPr>
          <w:p w:rsidR="00970852" w:rsidRPr="00970852" w:rsidRDefault="00970852" w:rsidP="00970852">
            <w:pPr>
              <w:jc w:val="center"/>
              <w:outlineLvl w:val="0"/>
              <w:rPr>
                <w:sz w:val="24"/>
              </w:rPr>
            </w:pPr>
          </w:p>
        </w:tc>
      </w:tr>
      <w:tr w:rsidR="00970852" w:rsidRPr="00970852" w:rsidTr="00970852">
        <w:tc>
          <w:tcPr>
            <w:tcW w:w="3357" w:type="dxa"/>
            <w:shd w:val="clear" w:color="auto" w:fill="auto"/>
          </w:tcPr>
          <w:p w:rsidR="00970852" w:rsidRPr="00970852" w:rsidRDefault="00970852" w:rsidP="00AB40E3">
            <w:pPr>
              <w:jc w:val="both"/>
              <w:outlineLvl w:val="0"/>
              <w:rPr>
                <w:sz w:val="24"/>
              </w:rPr>
            </w:pPr>
            <w:r w:rsidRPr="00970852">
              <w:rPr>
                <w:sz w:val="24"/>
              </w:rPr>
              <w:t>с.Мугун</w:t>
            </w:r>
          </w:p>
        </w:tc>
        <w:tc>
          <w:tcPr>
            <w:tcW w:w="1418" w:type="dxa"/>
            <w:shd w:val="clear" w:color="auto" w:fill="auto"/>
          </w:tcPr>
          <w:p w:rsidR="00970852" w:rsidRPr="00970852" w:rsidRDefault="00970852" w:rsidP="00AB40E3">
            <w:pPr>
              <w:jc w:val="both"/>
              <w:outlineLvl w:val="0"/>
              <w:rPr>
                <w:sz w:val="24"/>
              </w:rPr>
            </w:pPr>
            <w:r w:rsidRPr="00970852">
              <w:rPr>
                <w:sz w:val="24"/>
              </w:rPr>
              <w:t>5</w:t>
            </w:r>
          </w:p>
        </w:tc>
        <w:tc>
          <w:tcPr>
            <w:tcW w:w="4004" w:type="dxa"/>
            <w:shd w:val="clear" w:color="auto" w:fill="auto"/>
          </w:tcPr>
          <w:p w:rsidR="00970852" w:rsidRPr="00970852" w:rsidRDefault="00970852" w:rsidP="00970852">
            <w:pPr>
              <w:jc w:val="center"/>
              <w:outlineLvl w:val="0"/>
              <w:rPr>
                <w:sz w:val="24"/>
              </w:rPr>
            </w:pPr>
          </w:p>
        </w:tc>
        <w:tc>
          <w:tcPr>
            <w:tcW w:w="4076" w:type="dxa"/>
            <w:shd w:val="clear" w:color="auto" w:fill="auto"/>
          </w:tcPr>
          <w:p w:rsidR="00970852" w:rsidRPr="00970852" w:rsidRDefault="00970852" w:rsidP="00970852">
            <w:pPr>
              <w:jc w:val="center"/>
              <w:outlineLvl w:val="0"/>
              <w:rPr>
                <w:sz w:val="24"/>
              </w:rPr>
            </w:pPr>
          </w:p>
        </w:tc>
        <w:tc>
          <w:tcPr>
            <w:tcW w:w="1777" w:type="dxa"/>
            <w:shd w:val="clear" w:color="auto" w:fill="auto"/>
          </w:tcPr>
          <w:p w:rsidR="00970852" w:rsidRPr="00970852" w:rsidRDefault="00970852" w:rsidP="00970852">
            <w:pPr>
              <w:jc w:val="center"/>
              <w:outlineLvl w:val="0"/>
              <w:rPr>
                <w:sz w:val="24"/>
              </w:rPr>
            </w:pPr>
            <w:r w:rsidRPr="00970852">
              <w:rPr>
                <w:sz w:val="24"/>
              </w:rPr>
              <w:t>+</w:t>
            </w:r>
          </w:p>
        </w:tc>
      </w:tr>
      <w:tr w:rsidR="00970852" w:rsidRPr="00970852" w:rsidTr="00970852">
        <w:tc>
          <w:tcPr>
            <w:tcW w:w="3357" w:type="dxa"/>
            <w:shd w:val="clear" w:color="auto" w:fill="auto"/>
          </w:tcPr>
          <w:p w:rsidR="00970852" w:rsidRPr="00970852" w:rsidRDefault="00970852" w:rsidP="00AB40E3">
            <w:pPr>
              <w:jc w:val="both"/>
              <w:outlineLvl w:val="0"/>
              <w:rPr>
                <w:sz w:val="24"/>
              </w:rPr>
            </w:pPr>
            <w:r w:rsidRPr="00970852">
              <w:rPr>
                <w:sz w:val="24"/>
              </w:rPr>
              <w:t>с.Умыган</w:t>
            </w:r>
          </w:p>
        </w:tc>
        <w:tc>
          <w:tcPr>
            <w:tcW w:w="1418" w:type="dxa"/>
            <w:shd w:val="clear" w:color="auto" w:fill="auto"/>
          </w:tcPr>
          <w:p w:rsidR="00970852" w:rsidRPr="00970852" w:rsidRDefault="00970852" w:rsidP="00AB40E3">
            <w:pPr>
              <w:jc w:val="both"/>
              <w:outlineLvl w:val="0"/>
              <w:rPr>
                <w:sz w:val="24"/>
              </w:rPr>
            </w:pPr>
            <w:r w:rsidRPr="00970852">
              <w:rPr>
                <w:sz w:val="24"/>
              </w:rPr>
              <w:t>10</w:t>
            </w:r>
          </w:p>
        </w:tc>
        <w:tc>
          <w:tcPr>
            <w:tcW w:w="4004" w:type="dxa"/>
            <w:shd w:val="clear" w:color="auto" w:fill="auto"/>
          </w:tcPr>
          <w:p w:rsidR="00970852" w:rsidRPr="00970852" w:rsidRDefault="00970852" w:rsidP="00970852">
            <w:pPr>
              <w:jc w:val="center"/>
              <w:outlineLvl w:val="0"/>
              <w:rPr>
                <w:sz w:val="24"/>
              </w:rPr>
            </w:pPr>
          </w:p>
        </w:tc>
        <w:tc>
          <w:tcPr>
            <w:tcW w:w="4076" w:type="dxa"/>
            <w:shd w:val="clear" w:color="auto" w:fill="auto"/>
          </w:tcPr>
          <w:p w:rsidR="00970852" w:rsidRPr="00970852" w:rsidRDefault="00970852" w:rsidP="00970852">
            <w:pPr>
              <w:jc w:val="center"/>
              <w:outlineLvl w:val="0"/>
              <w:rPr>
                <w:sz w:val="24"/>
              </w:rPr>
            </w:pPr>
            <w:r w:rsidRPr="00970852">
              <w:rPr>
                <w:sz w:val="24"/>
              </w:rPr>
              <w:t>+</w:t>
            </w:r>
          </w:p>
        </w:tc>
        <w:tc>
          <w:tcPr>
            <w:tcW w:w="1777" w:type="dxa"/>
            <w:shd w:val="clear" w:color="auto" w:fill="auto"/>
          </w:tcPr>
          <w:p w:rsidR="00970852" w:rsidRPr="00970852" w:rsidRDefault="00970852" w:rsidP="00970852">
            <w:pPr>
              <w:jc w:val="center"/>
              <w:outlineLvl w:val="0"/>
              <w:rPr>
                <w:sz w:val="24"/>
              </w:rPr>
            </w:pPr>
          </w:p>
        </w:tc>
      </w:tr>
      <w:tr w:rsidR="00970852" w:rsidRPr="00970852" w:rsidTr="00970852">
        <w:tc>
          <w:tcPr>
            <w:tcW w:w="3357" w:type="dxa"/>
            <w:shd w:val="clear" w:color="auto" w:fill="auto"/>
          </w:tcPr>
          <w:p w:rsidR="00970852" w:rsidRPr="00970852" w:rsidRDefault="00970852" w:rsidP="00AB40E3">
            <w:pPr>
              <w:jc w:val="both"/>
              <w:outlineLvl w:val="0"/>
              <w:rPr>
                <w:sz w:val="24"/>
              </w:rPr>
            </w:pPr>
            <w:proofErr w:type="spellStart"/>
            <w:r w:rsidRPr="00970852">
              <w:rPr>
                <w:sz w:val="24"/>
              </w:rPr>
              <w:t>п</w:t>
            </w:r>
            <w:proofErr w:type="gramStart"/>
            <w:r w:rsidRPr="00970852">
              <w:rPr>
                <w:sz w:val="24"/>
              </w:rPr>
              <w:t>.Ц</w:t>
            </w:r>
            <w:proofErr w:type="gramEnd"/>
            <w:r w:rsidRPr="00970852">
              <w:rPr>
                <w:sz w:val="24"/>
              </w:rPr>
              <w:t>ентральные</w:t>
            </w:r>
            <w:proofErr w:type="spellEnd"/>
            <w:r w:rsidRPr="00970852">
              <w:rPr>
                <w:sz w:val="24"/>
              </w:rPr>
              <w:t xml:space="preserve"> Мастерские</w:t>
            </w:r>
          </w:p>
        </w:tc>
        <w:tc>
          <w:tcPr>
            <w:tcW w:w="1418" w:type="dxa"/>
            <w:shd w:val="clear" w:color="auto" w:fill="auto"/>
          </w:tcPr>
          <w:p w:rsidR="00970852" w:rsidRPr="00970852" w:rsidRDefault="00970852" w:rsidP="00AB40E3">
            <w:pPr>
              <w:jc w:val="both"/>
              <w:outlineLvl w:val="0"/>
              <w:rPr>
                <w:sz w:val="24"/>
              </w:rPr>
            </w:pPr>
            <w:r w:rsidRPr="00970852">
              <w:rPr>
                <w:sz w:val="24"/>
              </w:rPr>
              <w:t>2 мес.</w:t>
            </w:r>
          </w:p>
        </w:tc>
        <w:tc>
          <w:tcPr>
            <w:tcW w:w="4004" w:type="dxa"/>
            <w:shd w:val="clear" w:color="auto" w:fill="auto"/>
          </w:tcPr>
          <w:p w:rsidR="00970852" w:rsidRPr="00970852" w:rsidRDefault="00970852" w:rsidP="00970852">
            <w:pPr>
              <w:jc w:val="center"/>
              <w:outlineLvl w:val="0"/>
              <w:rPr>
                <w:sz w:val="24"/>
              </w:rPr>
            </w:pPr>
          </w:p>
        </w:tc>
        <w:tc>
          <w:tcPr>
            <w:tcW w:w="4076" w:type="dxa"/>
            <w:shd w:val="clear" w:color="auto" w:fill="auto"/>
          </w:tcPr>
          <w:p w:rsidR="00970852" w:rsidRPr="00970852" w:rsidRDefault="00970852" w:rsidP="00970852">
            <w:pPr>
              <w:jc w:val="center"/>
              <w:outlineLvl w:val="0"/>
              <w:rPr>
                <w:sz w:val="24"/>
              </w:rPr>
            </w:pPr>
          </w:p>
        </w:tc>
        <w:tc>
          <w:tcPr>
            <w:tcW w:w="1777" w:type="dxa"/>
            <w:shd w:val="clear" w:color="auto" w:fill="auto"/>
          </w:tcPr>
          <w:p w:rsidR="00970852" w:rsidRPr="00970852" w:rsidRDefault="00970852" w:rsidP="00970852">
            <w:pPr>
              <w:jc w:val="center"/>
              <w:outlineLvl w:val="0"/>
              <w:rPr>
                <w:sz w:val="24"/>
              </w:rPr>
            </w:pPr>
            <w:r w:rsidRPr="00970852">
              <w:rPr>
                <w:sz w:val="24"/>
              </w:rPr>
              <w:t>+</w:t>
            </w:r>
          </w:p>
        </w:tc>
      </w:tr>
      <w:tr w:rsidR="00970852" w:rsidRPr="00970852" w:rsidTr="00970852">
        <w:tc>
          <w:tcPr>
            <w:tcW w:w="3357" w:type="dxa"/>
            <w:shd w:val="clear" w:color="auto" w:fill="auto"/>
          </w:tcPr>
          <w:p w:rsidR="00970852" w:rsidRPr="00970852" w:rsidRDefault="00970852" w:rsidP="00AB40E3">
            <w:pPr>
              <w:jc w:val="both"/>
              <w:outlineLvl w:val="0"/>
              <w:rPr>
                <w:sz w:val="24"/>
              </w:rPr>
            </w:pPr>
            <w:r w:rsidRPr="00970852">
              <w:rPr>
                <w:sz w:val="24"/>
              </w:rPr>
              <w:t>с.Шерагул</w:t>
            </w:r>
          </w:p>
        </w:tc>
        <w:tc>
          <w:tcPr>
            <w:tcW w:w="1418" w:type="dxa"/>
            <w:shd w:val="clear" w:color="auto" w:fill="auto"/>
          </w:tcPr>
          <w:p w:rsidR="00970852" w:rsidRPr="00970852" w:rsidRDefault="00970852" w:rsidP="00AB40E3">
            <w:pPr>
              <w:jc w:val="both"/>
              <w:outlineLvl w:val="0"/>
              <w:rPr>
                <w:sz w:val="24"/>
              </w:rPr>
            </w:pPr>
            <w:r w:rsidRPr="00970852">
              <w:rPr>
                <w:sz w:val="24"/>
              </w:rPr>
              <w:t>4</w:t>
            </w:r>
          </w:p>
        </w:tc>
        <w:tc>
          <w:tcPr>
            <w:tcW w:w="4004" w:type="dxa"/>
            <w:shd w:val="clear" w:color="auto" w:fill="auto"/>
          </w:tcPr>
          <w:p w:rsidR="00970852" w:rsidRPr="00970852" w:rsidRDefault="00970852" w:rsidP="00970852">
            <w:pPr>
              <w:jc w:val="center"/>
              <w:outlineLvl w:val="0"/>
              <w:rPr>
                <w:sz w:val="24"/>
              </w:rPr>
            </w:pPr>
          </w:p>
        </w:tc>
        <w:tc>
          <w:tcPr>
            <w:tcW w:w="4076" w:type="dxa"/>
            <w:shd w:val="clear" w:color="auto" w:fill="auto"/>
          </w:tcPr>
          <w:p w:rsidR="00970852" w:rsidRPr="00970852" w:rsidRDefault="00970852" w:rsidP="00970852">
            <w:pPr>
              <w:jc w:val="center"/>
              <w:outlineLvl w:val="0"/>
              <w:rPr>
                <w:sz w:val="24"/>
              </w:rPr>
            </w:pPr>
          </w:p>
        </w:tc>
        <w:tc>
          <w:tcPr>
            <w:tcW w:w="1777" w:type="dxa"/>
            <w:shd w:val="clear" w:color="auto" w:fill="auto"/>
          </w:tcPr>
          <w:p w:rsidR="00970852" w:rsidRPr="00970852" w:rsidRDefault="00970852" w:rsidP="00970852">
            <w:pPr>
              <w:jc w:val="center"/>
              <w:outlineLvl w:val="0"/>
              <w:rPr>
                <w:sz w:val="24"/>
              </w:rPr>
            </w:pPr>
            <w:r w:rsidRPr="00970852">
              <w:rPr>
                <w:sz w:val="24"/>
              </w:rPr>
              <w:t>+</w:t>
            </w:r>
          </w:p>
        </w:tc>
      </w:tr>
    </w:tbl>
    <w:p w:rsidR="00970852" w:rsidRPr="00970852" w:rsidRDefault="00970852" w:rsidP="00970852">
      <w:pPr>
        <w:jc w:val="both"/>
        <w:outlineLvl w:val="0"/>
        <w:rPr>
          <w:sz w:val="24"/>
        </w:rPr>
      </w:pPr>
    </w:p>
    <w:p w:rsidR="00970852" w:rsidRDefault="00970852" w:rsidP="00970852">
      <w:pPr>
        <w:jc w:val="center"/>
        <w:rPr>
          <w:b/>
          <w:sz w:val="24"/>
        </w:rPr>
      </w:pPr>
    </w:p>
    <w:p w:rsidR="00970852" w:rsidRPr="00970852" w:rsidRDefault="00970852" w:rsidP="00970852">
      <w:pPr>
        <w:jc w:val="center"/>
        <w:rPr>
          <w:b/>
          <w:sz w:val="24"/>
        </w:rPr>
      </w:pPr>
      <w:r w:rsidRPr="00970852">
        <w:rPr>
          <w:b/>
          <w:sz w:val="24"/>
          <w:lang w:val="en-US"/>
        </w:rPr>
        <w:t>II</w:t>
      </w:r>
      <w:r w:rsidRPr="00970852">
        <w:rPr>
          <w:b/>
          <w:sz w:val="24"/>
        </w:rPr>
        <w:t>. Технические средства ИЦОД ЦБС</w:t>
      </w:r>
    </w:p>
    <w:tbl>
      <w:tblPr>
        <w:tblW w:w="4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9"/>
        <w:gridCol w:w="1561"/>
        <w:gridCol w:w="1558"/>
        <w:gridCol w:w="1419"/>
        <w:gridCol w:w="1422"/>
        <w:gridCol w:w="1278"/>
        <w:gridCol w:w="1265"/>
        <w:gridCol w:w="1353"/>
      </w:tblGrid>
      <w:tr w:rsidR="00970852" w:rsidRPr="00970852" w:rsidTr="00AB40E3">
        <w:trPr>
          <w:jc w:val="center"/>
        </w:trPr>
        <w:tc>
          <w:tcPr>
            <w:tcW w:w="1768" w:type="pct"/>
            <w:gridSpan w:val="3"/>
            <w:vAlign w:val="center"/>
          </w:tcPr>
          <w:p w:rsidR="00970852" w:rsidRPr="00970852" w:rsidRDefault="00970852" w:rsidP="00AB40E3">
            <w:pPr>
              <w:jc w:val="center"/>
              <w:rPr>
                <w:sz w:val="24"/>
              </w:rPr>
            </w:pPr>
            <w:r w:rsidRPr="00970852">
              <w:rPr>
                <w:sz w:val="24"/>
              </w:rPr>
              <w:t>Число ПК</w:t>
            </w:r>
          </w:p>
        </w:tc>
        <w:tc>
          <w:tcPr>
            <w:tcW w:w="1714" w:type="pct"/>
            <w:gridSpan w:val="3"/>
            <w:vAlign w:val="center"/>
          </w:tcPr>
          <w:p w:rsidR="00970852" w:rsidRPr="00970852" w:rsidRDefault="00970852" w:rsidP="00AB40E3">
            <w:pPr>
              <w:jc w:val="center"/>
              <w:rPr>
                <w:sz w:val="24"/>
              </w:rPr>
            </w:pPr>
            <w:r w:rsidRPr="00970852">
              <w:rPr>
                <w:sz w:val="24"/>
              </w:rPr>
              <w:t>Число единиц копировально-множительной техники</w:t>
            </w:r>
          </w:p>
        </w:tc>
        <w:tc>
          <w:tcPr>
            <w:tcW w:w="1518" w:type="pct"/>
            <w:gridSpan w:val="3"/>
            <w:vAlign w:val="center"/>
          </w:tcPr>
          <w:p w:rsidR="00970852" w:rsidRPr="00970852" w:rsidRDefault="00970852" w:rsidP="00AB40E3">
            <w:pPr>
              <w:jc w:val="center"/>
              <w:rPr>
                <w:sz w:val="24"/>
              </w:rPr>
            </w:pPr>
            <w:r w:rsidRPr="00970852">
              <w:rPr>
                <w:sz w:val="24"/>
              </w:rPr>
              <w:t>Число единиц другой техники</w:t>
            </w:r>
          </w:p>
        </w:tc>
      </w:tr>
      <w:tr w:rsidR="00970852" w:rsidRPr="00970852" w:rsidTr="00AB40E3">
        <w:trPr>
          <w:jc w:val="center"/>
        </w:trPr>
        <w:tc>
          <w:tcPr>
            <w:tcW w:w="607" w:type="pct"/>
          </w:tcPr>
          <w:p w:rsidR="00970852" w:rsidRPr="00970852" w:rsidRDefault="00970852" w:rsidP="00AB40E3">
            <w:pPr>
              <w:jc w:val="center"/>
              <w:rPr>
                <w:sz w:val="24"/>
              </w:rPr>
            </w:pPr>
            <w:r w:rsidRPr="00970852">
              <w:rPr>
                <w:sz w:val="24"/>
              </w:rPr>
              <w:t>2013</w:t>
            </w:r>
          </w:p>
        </w:tc>
        <w:tc>
          <w:tcPr>
            <w:tcW w:w="553" w:type="pct"/>
          </w:tcPr>
          <w:p w:rsidR="00970852" w:rsidRPr="00970852" w:rsidRDefault="00970852" w:rsidP="00AB40E3">
            <w:pPr>
              <w:jc w:val="center"/>
              <w:rPr>
                <w:sz w:val="24"/>
              </w:rPr>
            </w:pPr>
            <w:r w:rsidRPr="00970852">
              <w:rPr>
                <w:sz w:val="24"/>
              </w:rPr>
              <w:t>2014</w:t>
            </w:r>
          </w:p>
        </w:tc>
        <w:tc>
          <w:tcPr>
            <w:tcW w:w="608" w:type="pct"/>
          </w:tcPr>
          <w:p w:rsidR="00970852" w:rsidRPr="00970852" w:rsidRDefault="00970852" w:rsidP="00AB40E3">
            <w:pPr>
              <w:jc w:val="center"/>
              <w:rPr>
                <w:sz w:val="24"/>
              </w:rPr>
            </w:pPr>
            <w:r w:rsidRPr="00970852">
              <w:rPr>
                <w:sz w:val="24"/>
              </w:rPr>
              <w:t>2015</w:t>
            </w:r>
          </w:p>
        </w:tc>
        <w:tc>
          <w:tcPr>
            <w:tcW w:w="607" w:type="pct"/>
          </w:tcPr>
          <w:p w:rsidR="00970852" w:rsidRPr="00970852" w:rsidRDefault="00970852" w:rsidP="00AB40E3">
            <w:pPr>
              <w:jc w:val="center"/>
              <w:rPr>
                <w:sz w:val="24"/>
              </w:rPr>
            </w:pPr>
            <w:r w:rsidRPr="00970852">
              <w:rPr>
                <w:sz w:val="24"/>
              </w:rPr>
              <w:t>2013</w:t>
            </w:r>
          </w:p>
        </w:tc>
        <w:tc>
          <w:tcPr>
            <w:tcW w:w="553" w:type="pct"/>
          </w:tcPr>
          <w:p w:rsidR="00970852" w:rsidRPr="00970852" w:rsidRDefault="00970852" w:rsidP="00AB40E3">
            <w:pPr>
              <w:jc w:val="center"/>
              <w:rPr>
                <w:sz w:val="24"/>
              </w:rPr>
            </w:pPr>
            <w:r w:rsidRPr="00970852">
              <w:rPr>
                <w:sz w:val="24"/>
              </w:rPr>
              <w:t>2014</w:t>
            </w:r>
          </w:p>
        </w:tc>
        <w:tc>
          <w:tcPr>
            <w:tcW w:w="554" w:type="pct"/>
          </w:tcPr>
          <w:p w:rsidR="00970852" w:rsidRPr="00970852" w:rsidRDefault="00970852" w:rsidP="00AB40E3">
            <w:pPr>
              <w:jc w:val="center"/>
              <w:rPr>
                <w:sz w:val="24"/>
              </w:rPr>
            </w:pPr>
            <w:r w:rsidRPr="00970852">
              <w:rPr>
                <w:sz w:val="24"/>
              </w:rPr>
              <w:t>2015</w:t>
            </w:r>
          </w:p>
        </w:tc>
        <w:tc>
          <w:tcPr>
            <w:tcW w:w="498" w:type="pct"/>
          </w:tcPr>
          <w:p w:rsidR="00970852" w:rsidRPr="00970852" w:rsidRDefault="00970852" w:rsidP="00AB40E3">
            <w:pPr>
              <w:jc w:val="center"/>
              <w:rPr>
                <w:sz w:val="24"/>
              </w:rPr>
            </w:pPr>
            <w:r w:rsidRPr="00970852">
              <w:rPr>
                <w:sz w:val="24"/>
              </w:rPr>
              <w:t>2013</w:t>
            </w:r>
          </w:p>
        </w:tc>
        <w:tc>
          <w:tcPr>
            <w:tcW w:w="493" w:type="pct"/>
          </w:tcPr>
          <w:p w:rsidR="00970852" w:rsidRPr="00970852" w:rsidRDefault="00970852" w:rsidP="00AB40E3">
            <w:pPr>
              <w:jc w:val="center"/>
              <w:rPr>
                <w:sz w:val="24"/>
              </w:rPr>
            </w:pPr>
            <w:r w:rsidRPr="00970852">
              <w:rPr>
                <w:sz w:val="24"/>
              </w:rPr>
              <w:t>2014</w:t>
            </w:r>
          </w:p>
        </w:tc>
        <w:tc>
          <w:tcPr>
            <w:tcW w:w="527" w:type="pct"/>
          </w:tcPr>
          <w:p w:rsidR="00970852" w:rsidRPr="00970852" w:rsidRDefault="00970852" w:rsidP="00AB40E3">
            <w:pPr>
              <w:jc w:val="center"/>
              <w:rPr>
                <w:sz w:val="24"/>
              </w:rPr>
            </w:pPr>
            <w:r w:rsidRPr="00970852">
              <w:rPr>
                <w:sz w:val="24"/>
              </w:rPr>
              <w:t>2015</w:t>
            </w:r>
          </w:p>
        </w:tc>
      </w:tr>
      <w:tr w:rsidR="00970852" w:rsidRPr="00970852" w:rsidTr="00AB40E3">
        <w:trPr>
          <w:jc w:val="center"/>
        </w:trPr>
        <w:tc>
          <w:tcPr>
            <w:tcW w:w="607" w:type="pct"/>
          </w:tcPr>
          <w:p w:rsidR="00970852" w:rsidRPr="00970852" w:rsidRDefault="00970852" w:rsidP="00AB40E3">
            <w:pPr>
              <w:rPr>
                <w:sz w:val="24"/>
              </w:rPr>
            </w:pPr>
            <w:r w:rsidRPr="00970852">
              <w:rPr>
                <w:sz w:val="24"/>
              </w:rPr>
              <w:t>15</w:t>
            </w:r>
          </w:p>
        </w:tc>
        <w:tc>
          <w:tcPr>
            <w:tcW w:w="553" w:type="pct"/>
          </w:tcPr>
          <w:p w:rsidR="00970852" w:rsidRPr="00970852" w:rsidRDefault="00970852" w:rsidP="00AB40E3">
            <w:pPr>
              <w:rPr>
                <w:sz w:val="24"/>
              </w:rPr>
            </w:pPr>
            <w:r w:rsidRPr="00970852">
              <w:rPr>
                <w:sz w:val="24"/>
              </w:rPr>
              <w:t>18</w:t>
            </w:r>
          </w:p>
        </w:tc>
        <w:tc>
          <w:tcPr>
            <w:tcW w:w="608" w:type="pct"/>
          </w:tcPr>
          <w:p w:rsidR="00970852" w:rsidRPr="00970852" w:rsidRDefault="00970852" w:rsidP="00AB40E3">
            <w:pPr>
              <w:rPr>
                <w:sz w:val="24"/>
              </w:rPr>
            </w:pPr>
            <w:r w:rsidRPr="00970852">
              <w:rPr>
                <w:sz w:val="24"/>
              </w:rPr>
              <w:t>18</w:t>
            </w:r>
          </w:p>
        </w:tc>
        <w:tc>
          <w:tcPr>
            <w:tcW w:w="607" w:type="pct"/>
          </w:tcPr>
          <w:p w:rsidR="00970852" w:rsidRPr="00970852" w:rsidRDefault="00970852" w:rsidP="00AB40E3">
            <w:pPr>
              <w:rPr>
                <w:sz w:val="24"/>
              </w:rPr>
            </w:pPr>
            <w:r w:rsidRPr="00970852">
              <w:rPr>
                <w:sz w:val="24"/>
              </w:rPr>
              <w:t>23</w:t>
            </w:r>
          </w:p>
        </w:tc>
        <w:tc>
          <w:tcPr>
            <w:tcW w:w="553" w:type="pct"/>
          </w:tcPr>
          <w:p w:rsidR="00970852" w:rsidRPr="00970852" w:rsidRDefault="00970852" w:rsidP="00AB40E3">
            <w:pPr>
              <w:rPr>
                <w:sz w:val="24"/>
              </w:rPr>
            </w:pPr>
            <w:r w:rsidRPr="00970852">
              <w:rPr>
                <w:sz w:val="24"/>
              </w:rPr>
              <w:t>24</w:t>
            </w:r>
          </w:p>
        </w:tc>
        <w:tc>
          <w:tcPr>
            <w:tcW w:w="554" w:type="pct"/>
          </w:tcPr>
          <w:p w:rsidR="00970852" w:rsidRPr="00970852" w:rsidRDefault="00970852" w:rsidP="00AB40E3">
            <w:pPr>
              <w:rPr>
                <w:sz w:val="24"/>
              </w:rPr>
            </w:pPr>
            <w:r w:rsidRPr="00970852">
              <w:rPr>
                <w:sz w:val="24"/>
              </w:rPr>
              <w:t>26</w:t>
            </w:r>
          </w:p>
        </w:tc>
        <w:tc>
          <w:tcPr>
            <w:tcW w:w="498" w:type="pct"/>
          </w:tcPr>
          <w:p w:rsidR="00970852" w:rsidRPr="00970852" w:rsidRDefault="00970852" w:rsidP="00AB40E3">
            <w:pPr>
              <w:rPr>
                <w:sz w:val="24"/>
              </w:rPr>
            </w:pPr>
            <w:r w:rsidRPr="00970852">
              <w:rPr>
                <w:sz w:val="24"/>
              </w:rPr>
              <w:t>8</w:t>
            </w:r>
          </w:p>
        </w:tc>
        <w:tc>
          <w:tcPr>
            <w:tcW w:w="493" w:type="pct"/>
          </w:tcPr>
          <w:p w:rsidR="00970852" w:rsidRPr="00970852" w:rsidRDefault="00970852" w:rsidP="00AB40E3">
            <w:pPr>
              <w:rPr>
                <w:sz w:val="24"/>
              </w:rPr>
            </w:pPr>
            <w:r w:rsidRPr="00970852">
              <w:rPr>
                <w:sz w:val="24"/>
              </w:rPr>
              <w:t>10</w:t>
            </w:r>
          </w:p>
        </w:tc>
        <w:tc>
          <w:tcPr>
            <w:tcW w:w="527" w:type="pct"/>
          </w:tcPr>
          <w:p w:rsidR="00970852" w:rsidRPr="00970852" w:rsidRDefault="00970852" w:rsidP="00AB40E3">
            <w:pPr>
              <w:rPr>
                <w:sz w:val="24"/>
              </w:rPr>
            </w:pPr>
            <w:r w:rsidRPr="00970852">
              <w:rPr>
                <w:sz w:val="24"/>
              </w:rPr>
              <w:t>10</w:t>
            </w:r>
          </w:p>
        </w:tc>
      </w:tr>
    </w:tbl>
    <w:p w:rsidR="00970852" w:rsidRDefault="00970852" w:rsidP="00970852">
      <w:pPr>
        <w:rPr>
          <w:sz w:val="24"/>
        </w:rPr>
      </w:pPr>
    </w:p>
    <w:p w:rsidR="00970852" w:rsidRPr="00970852" w:rsidRDefault="00970852" w:rsidP="00970852">
      <w:pPr>
        <w:rPr>
          <w:sz w:val="24"/>
        </w:rPr>
      </w:pPr>
    </w:p>
    <w:p w:rsidR="00970852" w:rsidRPr="00970852" w:rsidRDefault="00970852" w:rsidP="00970852">
      <w:pPr>
        <w:jc w:val="center"/>
        <w:outlineLvl w:val="0"/>
        <w:rPr>
          <w:b/>
          <w:sz w:val="24"/>
        </w:rPr>
      </w:pPr>
      <w:r w:rsidRPr="00970852">
        <w:rPr>
          <w:b/>
          <w:sz w:val="24"/>
          <w:lang w:val="en-US"/>
        </w:rPr>
        <w:t>III</w:t>
      </w:r>
      <w:r w:rsidRPr="00970852">
        <w:rPr>
          <w:b/>
          <w:sz w:val="24"/>
        </w:rPr>
        <w:t>. Статистические показатели ИЦОД ЦБС</w:t>
      </w: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147"/>
        <w:gridCol w:w="1134"/>
        <w:gridCol w:w="1068"/>
        <w:gridCol w:w="2724"/>
        <w:gridCol w:w="1486"/>
        <w:gridCol w:w="1241"/>
        <w:gridCol w:w="1608"/>
        <w:gridCol w:w="1788"/>
        <w:gridCol w:w="1253"/>
        <w:gridCol w:w="1420"/>
      </w:tblGrid>
      <w:tr w:rsidR="00970852" w:rsidRPr="00970852" w:rsidTr="00AB40E3">
        <w:trPr>
          <w:jc w:val="center"/>
        </w:trPr>
        <w:tc>
          <w:tcPr>
            <w:tcW w:w="267" w:type="pct"/>
            <w:vAlign w:val="center"/>
          </w:tcPr>
          <w:p w:rsidR="00970852" w:rsidRPr="00970852" w:rsidRDefault="00970852" w:rsidP="00AB40E3">
            <w:pPr>
              <w:jc w:val="center"/>
              <w:outlineLvl w:val="0"/>
              <w:rPr>
                <w:sz w:val="24"/>
              </w:rPr>
            </w:pPr>
            <w:r w:rsidRPr="00970852">
              <w:rPr>
                <w:sz w:val="24"/>
              </w:rPr>
              <w:t>год</w:t>
            </w:r>
          </w:p>
        </w:tc>
        <w:tc>
          <w:tcPr>
            <w:tcW w:w="726" w:type="pct"/>
            <w:gridSpan w:val="2"/>
            <w:vAlign w:val="center"/>
          </w:tcPr>
          <w:p w:rsidR="00970852" w:rsidRPr="00970852" w:rsidRDefault="00970852" w:rsidP="00AB40E3">
            <w:pPr>
              <w:jc w:val="center"/>
              <w:outlineLvl w:val="0"/>
              <w:rPr>
                <w:sz w:val="24"/>
              </w:rPr>
            </w:pPr>
            <w:r w:rsidRPr="00970852">
              <w:rPr>
                <w:sz w:val="24"/>
              </w:rPr>
              <w:t>Число пользователей</w:t>
            </w:r>
          </w:p>
        </w:tc>
        <w:tc>
          <w:tcPr>
            <w:tcW w:w="1680" w:type="pct"/>
            <w:gridSpan w:val="3"/>
            <w:vAlign w:val="center"/>
          </w:tcPr>
          <w:p w:rsidR="00970852" w:rsidRPr="00970852" w:rsidRDefault="00970852" w:rsidP="00AB40E3">
            <w:pPr>
              <w:jc w:val="center"/>
              <w:outlineLvl w:val="0"/>
              <w:rPr>
                <w:sz w:val="24"/>
              </w:rPr>
            </w:pPr>
            <w:r w:rsidRPr="00970852">
              <w:rPr>
                <w:sz w:val="24"/>
              </w:rPr>
              <w:t>Число посещений</w:t>
            </w:r>
          </w:p>
        </w:tc>
        <w:tc>
          <w:tcPr>
            <w:tcW w:w="1875" w:type="pct"/>
            <w:gridSpan w:val="4"/>
            <w:vAlign w:val="center"/>
          </w:tcPr>
          <w:p w:rsidR="00970852" w:rsidRPr="00970852" w:rsidRDefault="00970852" w:rsidP="00AB40E3">
            <w:pPr>
              <w:jc w:val="center"/>
              <w:outlineLvl w:val="0"/>
              <w:rPr>
                <w:sz w:val="24"/>
              </w:rPr>
            </w:pPr>
            <w:r w:rsidRPr="00970852">
              <w:rPr>
                <w:sz w:val="24"/>
              </w:rPr>
              <w:t>Книговыдача из фонда ИЦОД (</w:t>
            </w:r>
            <w:r w:rsidRPr="00970852">
              <w:rPr>
                <w:sz w:val="24"/>
                <w:lang w:val="en-US"/>
              </w:rPr>
              <w:t>CD</w:t>
            </w:r>
            <w:r w:rsidRPr="00970852">
              <w:rPr>
                <w:sz w:val="24"/>
              </w:rPr>
              <w:t xml:space="preserve">, DVD), из </w:t>
            </w:r>
            <w:proofErr w:type="gramStart"/>
            <w:r w:rsidRPr="00970852">
              <w:rPr>
                <w:sz w:val="24"/>
              </w:rPr>
              <w:t>собственных</w:t>
            </w:r>
            <w:proofErr w:type="gramEnd"/>
            <w:r w:rsidRPr="00970852">
              <w:rPr>
                <w:sz w:val="24"/>
              </w:rPr>
              <w:t xml:space="preserve"> и приобретенных ЭБД</w:t>
            </w:r>
          </w:p>
        </w:tc>
        <w:tc>
          <w:tcPr>
            <w:tcW w:w="452" w:type="pct"/>
            <w:vMerge w:val="restart"/>
            <w:vAlign w:val="center"/>
          </w:tcPr>
          <w:p w:rsidR="00970852" w:rsidRPr="00970852" w:rsidRDefault="00970852" w:rsidP="00AB40E3">
            <w:pPr>
              <w:jc w:val="center"/>
              <w:outlineLvl w:val="0"/>
              <w:rPr>
                <w:sz w:val="24"/>
              </w:rPr>
            </w:pPr>
            <w:r w:rsidRPr="00970852">
              <w:rPr>
                <w:sz w:val="24"/>
              </w:rPr>
              <w:t>Число посещений веб-сайта ЦБС</w:t>
            </w:r>
          </w:p>
        </w:tc>
      </w:tr>
      <w:tr w:rsidR="00970852" w:rsidRPr="00970852" w:rsidTr="00AB40E3">
        <w:trPr>
          <w:jc w:val="center"/>
        </w:trPr>
        <w:tc>
          <w:tcPr>
            <w:tcW w:w="267" w:type="pct"/>
          </w:tcPr>
          <w:p w:rsidR="00970852" w:rsidRPr="00970852" w:rsidRDefault="00970852" w:rsidP="00AB40E3">
            <w:pPr>
              <w:jc w:val="center"/>
              <w:rPr>
                <w:sz w:val="24"/>
              </w:rPr>
            </w:pPr>
          </w:p>
        </w:tc>
        <w:tc>
          <w:tcPr>
            <w:tcW w:w="365" w:type="pct"/>
            <w:vAlign w:val="center"/>
          </w:tcPr>
          <w:p w:rsidR="00970852" w:rsidRPr="00970852" w:rsidRDefault="00970852" w:rsidP="00AB40E3">
            <w:pPr>
              <w:jc w:val="center"/>
              <w:rPr>
                <w:sz w:val="24"/>
              </w:rPr>
            </w:pPr>
            <w:r w:rsidRPr="00970852">
              <w:rPr>
                <w:sz w:val="24"/>
              </w:rPr>
              <w:t>в ИЦОД</w:t>
            </w:r>
          </w:p>
        </w:tc>
        <w:tc>
          <w:tcPr>
            <w:tcW w:w="361" w:type="pct"/>
            <w:vAlign w:val="center"/>
          </w:tcPr>
          <w:p w:rsidR="00970852" w:rsidRPr="00970852" w:rsidRDefault="00970852" w:rsidP="00AB40E3">
            <w:pPr>
              <w:jc w:val="center"/>
              <w:rPr>
                <w:sz w:val="24"/>
                <w:highlight w:val="yellow"/>
              </w:rPr>
            </w:pPr>
            <w:r w:rsidRPr="00970852">
              <w:rPr>
                <w:sz w:val="24"/>
              </w:rPr>
              <w:t>в ЦБС</w:t>
            </w:r>
          </w:p>
        </w:tc>
        <w:tc>
          <w:tcPr>
            <w:tcW w:w="340" w:type="pct"/>
            <w:vAlign w:val="center"/>
          </w:tcPr>
          <w:p w:rsidR="00970852" w:rsidRPr="00970852" w:rsidRDefault="00970852" w:rsidP="00AB40E3">
            <w:pPr>
              <w:jc w:val="center"/>
              <w:rPr>
                <w:sz w:val="24"/>
              </w:rPr>
            </w:pPr>
            <w:r w:rsidRPr="00970852">
              <w:rPr>
                <w:sz w:val="24"/>
              </w:rPr>
              <w:t>в ИЦОД</w:t>
            </w:r>
          </w:p>
        </w:tc>
        <w:tc>
          <w:tcPr>
            <w:tcW w:w="867" w:type="pct"/>
            <w:vAlign w:val="center"/>
          </w:tcPr>
          <w:p w:rsidR="00970852" w:rsidRPr="00970852" w:rsidRDefault="00970852" w:rsidP="00AB40E3">
            <w:pPr>
              <w:jc w:val="center"/>
              <w:outlineLvl w:val="0"/>
              <w:rPr>
                <w:sz w:val="24"/>
              </w:rPr>
            </w:pPr>
            <w:r w:rsidRPr="00970852">
              <w:rPr>
                <w:sz w:val="24"/>
              </w:rPr>
              <w:t>из них посещений массовых мероприятий ИЦОД</w:t>
            </w:r>
          </w:p>
        </w:tc>
        <w:tc>
          <w:tcPr>
            <w:tcW w:w="473" w:type="pct"/>
            <w:vAlign w:val="center"/>
          </w:tcPr>
          <w:p w:rsidR="00970852" w:rsidRPr="00970852" w:rsidRDefault="00970852" w:rsidP="00AB40E3">
            <w:pPr>
              <w:jc w:val="center"/>
              <w:outlineLvl w:val="0"/>
              <w:rPr>
                <w:sz w:val="24"/>
                <w:highlight w:val="yellow"/>
              </w:rPr>
            </w:pPr>
            <w:r w:rsidRPr="00970852">
              <w:rPr>
                <w:sz w:val="24"/>
              </w:rPr>
              <w:t>число посещений в ЦБС</w:t>
            </w:r>
          </w:p>
        </w:tc>
        <w:tc>
          <w:tcPr>
            <w:tcW w:w="395" w:type="pct"/>
            <w:vAlign w:val="center"/>
          </w:tcPr>
          <w:p w:rsidR="00970852" w:rsidRPr="00970852" w:rsidRDefault="00970852" w:rsidP="00AB40E3">
            <w:pPr>
              <w:jc w:val="center"/>
              <w:rPr>
                <w:sz w:val="24"/>
              </w:rPr>
            </w:pPr>
            <w:r w:rsidRPr="00970852">
              <w:rPr>
                <w:sz w:val="24"/>
                <w:lang w:val="en-US"/>
              </w:rPr>
              <w:t>CD</w:t>
            </w:r>
            <w:r w:rsidRPr="00970852">
              <w:rPr>
                <w:sz w:val="24"/>
              </w:rPr>
              <w:t>, DVD</w:t>
            </w:r>
          </w:p>
        </w:tc>
        <w:tc>
          <w:tcPr>
            <w:tcW w:w="512" w:type="pct"/>
            <w:vAlign w:val="center"/>
          </w:tcPr>
          <w:p w:rsidR="00970852" w:rsidRPr="00970852" w:rsidRDefault="00970852" w:rsidP="00AB40E3">
            <w:pPr>
              <w:jc w:val="center"/>
              <w:outlineLvl w:val="0"/>
              <w:rPr>
                <w:sz w:val="24"/>
              </w:rPr>
            </w:pPr>
            <w:r w:rsidRPr="00970852">
              <w:rPr>
                <w:sz w:val="24"/>
              </w:rPr>
              <w:t>собственных ЭБД</w:t>
            </w:r>
          </w:p>
        </w:tc>
        <w:tc>
          <w:tcPr>
            <w:tcW w:w="569" w:type="pct"/>
            <w:vAlign w:val="center"/>
          </w:tcPr>
          <w:p w:rsidR="00970852" w:rsidRPr="00970852" w:rsidRDefault="00970852" w:rsidP="00AB40E3">
            <w:pPr>
              <w:jc w:val="center"/>
              <w:outlineLvl w:val="0"/>
              <w:rPr>
                <w:sz w:val="24"/>
              </w:rPr>
            </w:pPr>
            <w:r w:rsidRPr="00970852">
              <w:rPr>
                <w:sz w:val="24"/>
              </w:rPr>
              <w:t>приобретенных ЭБД</w:t>
            </w:r>
          </w:p>
        </w:tc>
        <w:tc>
          <w:tcPr>
            <w:tcW w:w="399" w:type="pct"/>
            <w:vAlign w:val="center"/>
          </w:tcPr>
          <w:p w:rsidR="00970852" w:rsidRPr="00970852" w:rsidRDefault="00970852" w:rsidP="00AB40E3">
            <w:pPr>
              <w:jc w:val="center"/>
              <w:outlineLvl w:val="0"/>
              <w:rPr>
                <w:sz w:val="24"/>
                <w:highlight w:val="yellow"/>
              </w:rPr>
            </w:pPr>
            <w:r w:rsidRPr="00970852">
              <w:rPr>
                <w:sz w:val="24"/>
              </w:rPr>
              <w:t>печатные издания</w:t>
            </w:r>
          </w:p>
        </w:tc>
        <w:tc>
          <w:tcPr>
            <w:tcW w:w="452" w:type="pct"/>
            <w:vMerge/>
          </w:tcPr>
          <w:p w:rsidR="00970852" w:rsidRPr="00970852" w:rsidRDefault="00970852" w:rsidP="00AB40E3">
            <w:pPr>
              <w:jc w:val="center"/>
              <w:outlineLvl w:val="0"/>
              <w:rPr>
                <w:sz w:val="24"/>
                <w:highlight w:val="yellow"/>
              </w:rPr>
            </w:pPr>
          </w:p>
        </w:tc>
      </w:tr>
      <w:tr w:rsidR="00970852" w:rsidRPr="00970852" w:rsidTr="00AB40E3">
        <w:trPr>
          <w:jc w:val="center"/>
        </w:trPr>
        <w:tc>
          <w:tcPr>
            <w:tcW w:w="267" w:type="pct"/>
          </w:tcPr>
          <w:p w:rsidR="00970852" w:rsidRPr="00970852" w:rsidRDefault="00970852" w:rsidP="00AB40E3">
            <w:pPr>
              <w:jc w:val="center"/>
              <w:outlineLvl w:val="0"/>
              <w:rPr>
                <w:sz w:val="24"/>
              </w:rPr>
            </w:pPr>
            <w:r w:rsidRPr="00970852">
              <w:rPr>
                <w:sz w:val="24"/>
              </w:rPr>
              <w:t>2013</w:t>
            </w:r>
          </w:p>
        </w:tc>
        <w:tc>
          <w:tcPr>
            <w:tcW w:w="365" w:type="pct"/>
          </w:tcPr>
          <w:p w:rsidR="00970852" w:rsidRPr="00970852" w:rsidRDefault="00970852" w:rsidP="00AB40E3">
            <w:pPr>
              <w:jc w:val="center"/>
              <w:outlineLvl w:val="0"/>
              <w:rPr>
                <w:sz w:val="24"/>
              </w:rPr>
            </w:pPr>
            <w:r w:rsidRPr="00970852">
              <w:rPr>
                <w:sz w:val="24"/>
              </w:rPr>
              <w:t>1109</w:t>
            </w:r>
          </w:p>
        </w:tc>
        <w:tc>
          <w:tcPr>
            <w:tcW w:w="361" w:type="pct"/>
          </w:tcPr>
          <w:p w:rsidR="00970852" w:rsidRPr="00970852" w:rsidRDefault="00970852" w:rsidP="00AB40E3">
            <w:pPr>
              <w:jc w:val="center"/>
              <w:outlineLvl w:val="0"/>
              <w:rPr>
                <w:sz w:val="24"/>
              </w:rPr>
            </w:pPr>
            <w:r w:rsidRPr="00970852">
              <w:rPr>
                <w:sz w:val="24"/>
              </w:rPr>
              <w:t>4762</w:t>
            </w:r>
          </w:p>
        </w:tc>
        <w:tc>
          <w:tcPr>
            <w:tcW w:w="340" w:type="pct"/>
          </w:tcPr>
          <w:p w:rsidR="00970852" w:rsidRPr="00970852" w:rsidRDefault="00970852" w:rsidP="00AB40E3">
            <w:pPr>
              <w:jc w:val="center"/>
              <w:outlineLvl w:val="0"/>
              <w:rPr>
                <w:sz w:val="24"/>
              </w:rPr>
            </w:pPr>
            <w:r w:rsidRPr="00970852">
              <w:rPr>
                <w:sz w:val="24"/>
              </w:rPr>
              <w:t>9453</w:t>
            </w:r>
          </w:p>
        </w:tc>
        <w:tc>
          <w:tcPr>
            <w:tcW w:w="867" w:type="pct"/>
          </w:tcPr>
          <w:p w:rsidR="00970852" w:rsidRPr="00970852" w:rsidRDefault="00970852" w:rsidP="00AB40E3">
            <w:pPr>
              <w:jc w:val="center"/>
              <w:outlineLvl w:val="0"/>
              <w:rPr>
                <w:sz w:val="24"/>
              </w:rPr>
            </w:pPr>
            <w:r w:rsidRPr="00970852">
              <w:rPr>
                <w:sz w:val="24"/>
              </w:rPr>
              <w:t>1401</w:t>
            </w:r>
          </w:p>
        </w:tc>
        <w:tc>
          <w:tcPr>
            <w:tcW w:w="473" w:type="pct"/>
          </w:tcPr>
          <w:p w:rsidR="00970852" w:rsidRPr="00970852" w:rsidRDefault="00970852" w:rsidP="00AB40E3">
            <w:pPr>
              <w:jc w:val="center"/>
              <w:outlineLvl w:val="0"/>
              <w:rPr>
                <w:sz w:val="24"/>
              </w:rPr>
            </w:pPr>
            <w:r w:rsidRPr="00970852">
              <w:rPr>
                <w:sz w:val="24"/>
              </w:rPr>
              <w:t>42966</w:t>
            </w:r>
          </w:p>
        </w:tc>
        <w:tc>
          <w:tcPr>
            <w:tcW w:w="395" w:type="pct"/>
          </w:tcPr>
          <w:p w:rsidR="00970852" w:rsidRPr="00970852" w:rsidRDefault="00970852" w:rsidP="00AB40E3">
            <w:pPr>
              <w:jc w:val="center"/>
              <w:outlineLvl w:val="0"/>
              <w:rPr>
                <w:sz w:val="24"/>
              </w:rPr>
            </w:pPr>
          </w:p>
        </w:tc>
        <w:tc>
          <w:tcPr>
            <w:tcW w:w="512" w:type="pct"/>
          </w:tcPr>
          <w:p w:rsidR="00970852" w:rsidRPr="00970852" w:rsidRDefault="00970852" w:rsidP="00AB40E3">
            <w:pPr>
              <w:jc w:val="center"/>
              <w:outlineLvl w:val="0"/>
              <w:rPr>
                <w:sz w:val="24"/>
              </w:rPr>
            </w:pPr>
          </w:p>
        </w:tc>
        <w:tc>
          <w:tcPr>
            <w:tcW w:w="569" w:type="pct"/>
          </w:tcPr>
          <w:p w:rsidR="00970852" w:rsidRPr="00970852" w:rsidRDefault="00970852" w:rsidP="00AB40E3">
            <w:pPr>
              <w:jc w:val="center"/>
              <w:outlineLvl w:val="0"/>
              <w:rPr>
                <w:sz w:val="24"/>
                <w:highlight w:val="yellow"/>
              </w:rPr>
            </w:pPr>
          </w:p>
        </w:tc>
        <w:tc>
          <w:tcPr>
            <w:tcW w:w="399" w:type="pct"/>
          </w:tcPr>
          <w:p w:rsidR="00970852" w:rsidRPr="00970852" w:rsidRDefault="00970852" w:rsidP="00AB40E3">
            <w:pPr>
              <w:jc w:val="center"/>
              <w:outlineLvl w:val="0"/>
              <w:rPr>
                <w:sz w:val="24"/>
              </w:rPr>
            </w:pPr>
            <w:r w:rsidRPr="00970852">
              <w:rPr>
                <w:sz w:val="24"/>
              </w:rPr>
              <w:t>5855</w:t>
            </w:r>
          </w:p>
        </w:tc>
        <w:tc>
          <w:tcPr>
            <w:tcW w:w="452" w:type="pct"/>
          </w:tcPr>
          <w:p w:rsidR="00970852" w:rsidRPr="00970852" w:rsidRDefault="00970852" w:rsidP="00AB40E3">
            <w:pPr>
              <w:jc w:val="center"/>
              <w:outlineLvl w:val="0"/>
              <w:rPr>
                <w:sz w:val="24"/>
              </w:rPr>
            </w:pPr>
            <w:r w:rsidRPr="00970852">
              <w:rPr>
                <w:sz w:val="24"/>
              </w:rPr>
              <w:t>703</w:t>
            </w:r>
          </w:p>
        </w:tc>
      </w:tr>
      <w:tr w:rsidR="00970852" w:rsidRPr="00970852" w:rsidTr="00AB40E3">
        <w:trPr>
          <w:jc w:val="center"/>
        </w:trPr>
        <w:tc>
          <w:tcPr>
            <w:tcW w:w="267" w:type="pct"/>
          </w:tcPr>
          <w:p w:rsidR="00970852" w:rsidRPr="00970852" w:rsidRDefault="00970852" w:rsidP="00AB40E3">
            <w:pPr>
              <w:jc w:val="center"/>
              <w:outlineLvl w:val="0"/>
              <w:rPr>
                <w:sz w:val="24"/>
              </w:rPr>
            </w:pPr>
            <w:r w:rsidRPr="00970852">
              <w:rPr>
                <w:sz w:val="24"/>
              </w:rPr>
              <w:t>2014</w:t>
            </w:r>
          </w:p>
        </w:tc>
        <w:tc>
          <w:tcPr>
            <w:tcW w:w="365" w:type="pct"/>
          </w:tcPr>
          <w:p w:rsidR="00970852" w:rsidRPr="00970852" w:rsidRDefault="00970852" w:rsidP="00AB40E3">
            <w:pPr>
              <w:jc w:val="center"/>
              <w:outlineLvl w:val="0"/>
              <w:rPr>
                <w:sz w:val="24"/>
              </w:rPr>
            </w:pPr>
            <w:r w:rsidRPr="00970852">
              <w:rPr>
                <w:sz w:val="24"/>
              </w:rPr>
              <w:t>2182</w:t>
            </w:r>
          </w:p>
        </w:tc>
        <w:tc>
          <w:tcPr>
            <w:tcW w:w="361" w:type="pct"/>
          </w:tcPr>
          <w:p w:rsidR="00970852" w:rsidRPr="00970852" w:rsidRDefault="00970852" w:rsidP="00AB40E3">
            <w:pPr>
              <w:jc w:val="center"/>
              <w:outlineLvl w:val="0"/>
              <w:rPr>
                <w:sz w:val="24"/>
              </w:rPr>
            </w:pPr>
            <w:r w:rsidRPr="00970852">
              <w:rPr>
                <w:sz w:val="24"/>
              </w:rPr>
              <w:t>4723</w:t>
            </w:r>
          </w:p>
        </w:tc>
        <w:tc>
          <w:tcPr>
            <w:tcW w:w="340" w:type="pct"/>
          </w:tcPr>
          <w:p w:rsidR="00970852" w:rsidRPr="00970852" w:rsidRDefault="00970852" w:rsidP="00AB40E3">
            <w:pPr>
              <w:jc w:val="center"/>
              <w:outlineLvl w:val="0"/>
              <w:rPr>
                <w:sz w:val="24"/>
              </w:rPr>
            </w:pPr>
            <w:r w:rsidRPr="00970852">
              <w:rPr>
                <w:sz w:val="24"/>
              </w:rPr>
              <w:t>10443</w:t>
            </w:r>
          </w:p>
        </w:tc>
        <w:tc>
          <w:tcPr>
            <w:tcW w:w="867" w:type="pct"/>
          </w:tcPr>
          <w:p w:rsidR="00970852" w:rsidRPr="00970852" w:rsidRDefault="00970852" w:rsidP="00AB40E3">
            <w:pPr>
              <w:jc w:val="center"/>
              <w:outlineLvl w:val="0"/>
              <w:rPr>
                <w:sz w:val="24"/>
              </w:rPr>
            </w:pPr>
            <w:r w:rsidRPr="00970852">
              <w:rPr>
                <w:sz w:val="24"/>
              </w:rPr>
              <w:t>1849</w:t>
            </w:r>
          </w:p>
        </w:tc>
        <w:tc>
          <w:tcPr>
            <w:tcW w:w="473" w:type="pct"/>
          </w:tcPr>
          <w:p w:rsidR="00970852" w:rsidRPr="00970852" w:rsidRDefault="00970852" w:rsidP="00AB40E3">
            <w:pPr>
              <w:jc w:val="center"/>
              <w:outlineLvl w:val="0"/>
              <w:rPr>
                <w:sz w:val="24"/>
              </w:rPr>
            </w:pPr>
            <w:r w:rsidRPr="00970852">
              <w:rPr>
                <w:sz w:val="24"/>
              </w:rPr>
              <w:t>44740</w:t>
            </w:r>
          </w:p>
        </w:tc>
        <w:tc>
          <w:tcPr>
            <w:tcW w:w="395" w:type="pct"/>
          </w:tcPr>
          <w:p w:rsidR="00970852" w:rsidRPr="00970852" w:rsidRDefault="00970852" w:rsidP="00AB40E3">
            <w:pPr>
              <w:jc w:val="center"/>
              <w:outlineLvl w:val="0"/>
              <w:rPr>
                <w:sz w:val="24"/>
              </w:rPr>
            </w:pPr>
          </w:p>
        </w:tc>
        <w:tc>
          <w:tcPr>
            <w:tcW w:w="512" w:type="pct"/>
          </w:tcPr>
          <w:p w:rsidR="00970852" w:rsidRPr="00970852" w:rsidRDefault="00970852" w:rsidP="00AB40E3">
            <w:pPr>
              <w:jc w:val="center"/>
              <w:outlineLvl w:val="0"/>
              <w:rPr>
                <w:sz w:val="24"/>
              </w:rPr>
            </w:pPr>
          </w:p>
        </w:tc>
        <w:tc>
          <w:tcPr>
            <w:tcW w:w="569" w:type="pct"/>
          </w:tcPr>
          <w:p w:rsidR="00970852" w:rsidRPr="00970852" w:rsidRDefault="00970852" w:rsidP="00AB40E3">
            <w:pPr>
              <w:jc w:val="center"/>
              <w:outlineLvl w:val="0"/>
              <w:rPr>
                <w:sz w:val="24"/>
                <w:highlight w:val="yellow"/>
              </w:rPr>
            </w:pPr>
          </w:p>
        </w:tc>
        <w:tc>
          <w:tcPr>
            <w:tcW w:w="399" w:type="pct"/>
          </w:tcPr>
          <w:p w:rsidR="00970852" w:rsidRPr="00970852" w:rsidRDefault="00970852" w:rsidP="00AB40E3">
            <w:pPr>
              <w:jc w:val="center"/>
              <w:outlineLvl w:val="0"/>
              <w:rPr>
                <w:sz w:val="24"/>
              </w:rPr>
            </w:pPr>
            <w:r w:rsidRPr="00970852">
              <w:rPr>
                <w:sz w:val="24"/>
              </w:rPr>
              <w:t>5969</w:t>
            </w:r>
          </w:p>
        </w:tc>
        <w:tc>
          <w:tcPr>
            <w:tcW w:w="452" w:type="pct"/>
          </w:tcPr>
          <w:p w:rsidR="00970852" w:rsidRPr="00970852" w:rsidRDefault="00970852" w:rsidP="00AB40E3">
            <w:pPr>
              <w:jc w:val="center"/>
              <w:outlineLvl w:val="0"/>
              <w:rPr>
                <w:sz w:val="24"/>
              </w:rPr>
            </w:pPr>
            <w:r w:rsidRPr="00970852">
              <w:rPr>
                <w:sz w:val="24"/>
              </w:rPr>
              <w:t>1311</w:t>
            </w:r>
          </w:p>
        </w:tc>
      </w:tr>
      <w:tr w:rsidR="00970852" w:rsidRPr="00970852" w:rsidTr="00AB40E3">
        <w:trPr>
          <w:jc w:val="center"/>
        </w:trPr>
        <w:tc>
          <w:tcPr>
            <w:tcW w:w="267" w:type="pct"/>
          </w:tcPr>
          <w:p w:rsidR="00970852" w:rsidRPr="00970852" w:rsidRDefault="00970852" w:rsidP="00AB40E3">
            <w:pPr>
              <w:jc w:val="center"/>
              <w:outlineLvl w:val="0"/>
              <w:rPr>
                <w:sz w:val="24"/>
              </w:rPr>
            </w:pPr>
            <w:r w:rsidRPr="00970852">
              <w:rPr>
                <w:sz w:val="24"/>
              </w:rPr>
              <w:t>2015</w:t>
            </w:r>
          </w:p>
        </w:tc>
        <w:tc>
          <w:tcPr>
            <w:tcW w:w="365" w:type="pct"/>
          </w:tcPr>
          <w:p w:rsidR="00970852" w:rsidRPr="00970852" w:rsidRDefault="00970852" w:rsidP="00AB40E3">
            <w:pPr>
              <w:jc w:val="center"/>
              <w:outlineLvl w:val="0"/>
              <w:rPr>
                <w:sz w:val="24"/>
              </w:rPr>
            </w:pPr>
            <w:r w:rsidRPr="00970852">
              <w:rPr>
                <w:sz w:val="24"/>
              </w:rPr>
              <w:t>1910</w:t>
            </w:r>
          </w:p>
        </w:tc>
        <w:tc>
          <w:tcPr>
            <w:tcW w:w="361" w:type="pct"/>
          </w:tcPr>
          <w:p w:rsidR="00970852" w:rsidRPr="00970852" w:rsidRDefault="00970852" w:rsidP="00AB40E3">
            <w:pPr>
              <w:jc w:val="center"/>
              <w:outlineLvl w:val="0"/>
              <w:rPr>
                <w:sz w:val="24"/>
              </w:rPr>
            </w:pPr>
            <w:r w:rsidRPr="00970852">
              <w:rPr>
                <w:sz w:val="24"/>
              </w:rPr>
              <w:t>4704</w:t>
            </w:r>
          </w:p>
        </w:tc>
        <w:tc>
          <w:tcPr>
            <w:tcW w:w="340" w:type="pct"/>
          </w:tcPr>
          <w:p w:rsidR="00970852" w:rsidRPr="00970852" w:rsidRDefault="00970852" w:rsidP="00AB40E3">
            <w:pPr>
              <w:jc w:val="center"/>
              <w:outlineLvl w:val="0"/>
              <w:rPr>
                <w:sz w:val="24"/>
              </w:rPr>
            </w:pPr>
            <w:r w:rsidRPr="00970852">
              <w:rPr>
                <w:sz w:val="24"/>
              </w:rPr>
              <w:t>8894</w:t>
            </w:r>
          </w:p>
        </w:tc>
        <w:tc>
          <w:tcPr>
            <w:tcW w:w="867" w:type="pct"/>
          </w:tcPr>
          <w:p w:rsidR="00970852" w:rsidRPr="00970852" w:rsidRDefault="00970852" w:rsidP="00AB40E3">
            <w:pPr>
              <w:jc w:val="center"/>
              <w:outlineLvl w:val="0"/>
              <w:rPr>
                <w:sz w:val="24"/>
              </w:rPr>
            </w:pPr>
            <w:r w:rsidRPr="00970852">
              <w:rPr>
                <w:sz w:val="24"/>
              </w:rPr>
              <w:t>2779</w:t>
            </w:r>
          </w:p>
        </w:tc>
        <w:tc>
          <w:tcPr>
            <w:tcW w:w="473" w:type="pct"/>
          </w:tcPr>
          <w:p w:rsidR="00970852" w:rsidRPr="00970852" w:rsidRDefault="00970852" w:rsidP="00AB40E3">
            <w:pPr>
              <w:jc w:val="center"/>
              <w:outlineLvl w:val="0"/>
              <w:rPr>
                <w:sz w:val="24"/>
              </w:rPr>
            </w:pPr>
            <w:r w:rsidRPr="00970852">
              <w:rPr>
                <w:sz w:val="24"/>
              </w:rPr>
              <w:t>44559</w:t>
            </w:r>
          </w:p>
        </w:tc>
        <w:tc>
          <w:tcPr>
            <w:tcW w:w="395" w:type="pct"/>
          </w:tcPr>
          <w:p w:rsidR="00970852" w:rsidRPr="00970852" w:rsidRDefault="00970852" w:rsidP="00AB40E3">
            <w:pPr>
              <w:jc w:val="center"/>
              <w:outlineLvl w:val="0"/>
              <w:rPr>
                <w:sz w:val="24"/>
              </w:rPr>
            </w:pPr>
          </w:p>
        </w:tc>
        <w:tc>
          <w:tcPr>
            <w:tcW w:w="512" w:type="pct"/>
          </w:tcPr>
          <w:p w:rsidR="00970852" w:rsidRPr="00970852" w:rsidRDefault="00970852" w:rsidP="00AB40E3">
            <w:pPr>
              <w:jc w:val="center"/>
              <w:outlineLvl w:val="0"/>
              <w:rPr>
                <w:sz w:val="24"/>
              </w:rPr>
            </w:pPr>
          </w:p>
        </w:tc>
        <w:tc>
          <w:tcPr>
            <w:tcW w:w="569" w:type="pct"/>
          </w:tcPr>
          <w:p w:rsidR="00970852" w:rsidRPr="00970852" w:rsidRDefault="00970852" w:rsidP="00AB40E3">
            <w:pPr>
              <w:jc w:val="center"/>
              <w:outlineLvl w:val="0"/>
              <w:rPr>
                <w:sz w:val="24"/>
                <w:highlight w:val="yellow"/>
              </w:rPr>
            </w:pPr>
          </w:p>
        </w:tc>
        <w:tc>
          <w:tcPr>
            <w:tcW w:w="399" w:type="pct"/>
          </w:tcPr>
          <w:p w:rsidR="00970852" w:rsidRPr="00970852" w:rsidRDefault="00970852" w:rsidP="00AB40E3">
            <w:pPr>
              <w:jc w:val="center"/>
              <w:outlineLvl w:val="0"/>
              <w:rPr>
                <w:sz w:val="24"/>
              </w:rPr>
            </w:pPr>
            <w:r w:rsidRPr="00970852">
              <w:rPr>
                <w:sz w:val="24"/>
              </w:rPr>
              <w:t>7137</w:t>
            </w:r>
          </w:p>
        </w:tc>
        <w:tc>
          <w:tcPr>
            <w:tcW w:w="452" w:type="pct"/>
          </w:tcPr>
          <w:p w:rsidR="00970852" w:rsidRPr="00970852" w:rsidRDefault="00970852" w:rsidP="00AB40E3">
            <w:pPr>
              <w:jc w:val="center"/>
              <w:outlineLvl w:val="0"/>
              <w:rPr>
                <w:sz w:val="24"/>
              </w:rPr>
            </w:pPr>
            <w:r w:rsidRPr="00970852">
              <w:rPr>
                <w:sz w:val="24"/>
              </w:rPr>
              <w:t>459</w:t>
            </w:r>
          </w:p>
        </w:tc>
      </w:tr>
    </w:tbl>
    <w:p w:rsidR="00970852" w:rsidRDefault="00970852" w:rsidP="00970852">
      <w:pPr>
        <w:jc w:val="center"/>
        <w:outlineLvl w:val="0"/>
        <w:rPr>
          <w:b/>
          <w:sz w:val="24"/>
        </w:rPr>
      </w:pPr>
    </w:p>
    <w:p w:rsidR="00970852" w:rsidRDefault="00970852" w:rsidP="00970852">
      <w:pPr>
        <w:jc w:val="center"/>
        <w:outlineLvl w:val="0"/>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31"/>
        <w:gridCol w:w="4291"/>
      </w:tblGrid>
      <w:tr w:rsidR="00970852" w:rsidRPr="00970852" w:rsidTr="00AB40E3">
        <w:trPr>
          <w:jc w:val="center"/>
        </w:trPr>
        <w:tc>
          <w:tcPr>
            <w:tcW w:w="484" w:type="dxa"/>
          </w:tcPr>
          <w:p w:rsidR="00970852" w:rsidRPr="00970852" w:rsidRDefault="00970852" w:rsidP="00AB40E3">
            <w:pPr>
              <w:jc w:val="center"/>
              <w:rPr>
                <w:sz w:val="24"/>
              </w:rPr>
            </w:pPr>
            <w:r w:rsidRPr="00970852">
              <w:rPr>
                <w:sz w:val="24"/>
              </w:rPr>
              <w:lastRenderedPageBreak/>
              <w:t>№</w:t>
            </w:r>
          </w:p>
        </w:tc>
        <w:tc>
          <w:tcPr>
            <w:tcW w:w="4831" w:type="dxa"/>
          </w:tcPr>
          <w:p w:rsidR="00970852" w:rsidRPr="00970852" w:rsidRDefault="00970852" w:rsidP="00AB40E3">
            <w:pPr>
              <w:jc w:val="center"/>
              <w:rPr>
                <w:sz w:val="24"/>
              </w:rPr>
            </w:pPr>
            <w:r w:rsidRPr="00970852">
              <w:rPr>
                <w:sz w:val="24"/>
              </w:rPr>
              <w:t>Основные группы пользователей</w:t>
            </w:r>
          </w:p>
        </w:tc>
        <w:tc>
          <w:tcPr>
            <w:tcW w:w="4291" w:type="dxa"/>
          </w:tcPr>
          <w:p w:rsidR="00970852" w:rsidRPr="00970852" w:rsidRDefault="00970852" w:rsidP="00AB40E3">
            <w:pPr>
              <w:jc w:val="center"/>
              <w:rPr>
                <w:sz w:val="24"/>
              </w:rPr>
            </w:pPr>
            <w:r w:rsidRPr="00970852">
              <w:rPr>
                <w:sz w:val="24"/>
              </w:rPr>
              <w:t>Количество</w:t>
            </w:r>
          </w:p>
        </w:tc>
      </w:tr>
      <w:tr w:rsidR="00970852" w:rsidRPr="00970852" w:rsidTr="00AB40E3">
        <w:trPr>
          <w:jc w:val="center"/>
        </w:trPr>
        <w:tc>
          <w:tcPr>
            <w:tcW w:w="484" w:type="dxa"/>
          </w:tcPr>
          <w:p w:rsidR="00970852" w:rsidRPr="00970852" w:rsidRDefault="00970852" w:rsidP="00AB40E3">
            <w:pPr>
              <w:rPr>
                <w:sz w:val="24"/>
              </w:rPr>
            </w:pPr>
            <w:r w:rsidRPr="00970852">
              <w:rPr>
                <w:sz w:val="24"/>
              </w:rPr>
              <w:t>1</w:t>
            </w:r>
          </w:p>
        </w:tc>
        <w:tc>
          <w:tcPr>
            <w:tcW w:w="4831" w:type="dxa"/>
          </w:tcPr>
          <w:p w:rsidR="00970852" w:rsidRPr="00970852" w:rsidRDefault="00970852" w:rsidP="00AB40E3">
            <w:pPr>
              <w:rPr>
                <w:sz w:val="24"/>
              </w:rPr>
            </w:pPr>
            <w:r w:rsidRPr="00970852">
              <w:rPr>
                <w:sz w:val="24"/>
              </w:rPr>
              <w:t>Сотрудники администрации города (района)</w:t>
            </w:r>
          </w:p>
        </w:tc>
        <w:tc>
          <w:tcPr>
            <w:tcW w:w="4291" w:type="dxa"/>
          </w:tcPr>
          <w:p w:rsidR="00970852" w:rsidRPr="00970852" w:rsidRDefault="00970852" w:rsidP="00AB40E3">
            <w:pPr>
              <w:rPr>
                <w:b/>
                <w:sz w:val="24"/>
              </w:rPr>
            </w:pPr>
            <w:r w:rsidRPr="00970852">
              <w:rPr>
                <w:b/>
                <w:sz w:val="24"/>
              </w:rPr>
              <w:t>25</w:t>
            </w:r>
          </w:p>
        </w:tc>
      </w:tr>
      <w:tr w:rsidR="00970852" w:rsidRPr="00970852" w:rsidTr="00AB40E3">
        <w:trPr>
          <w:jc w:val="center"/>
        </w:trPr>
        <w:tc>
          <w:tcPr>
            <w:tcW w:w="484" w:type="dxa"/>
          </w:tcPr>
          <w:p w:rsidR="00970852" w:rsidRPr="00970852" w:rsidRDefault="00970852" w:rsidP="00AB40E3">
            <w:pPr>
              <w:rPr>
                <w:sz w:val="24"/>
              </w:rPr>
            </w:pPr>
            <w:r w:rsidRPr="00970852">
              <w:rPr>
                <w:sz w:val="24"/>
              </w:rPr>
              <w:t>2</w:t>
            </w:r>
          </w:p>
        </w:tc>
        <w:tc>
          <w:tcPr>
            <w:tcW w:w="4831" w:type="dxa"/>
          </w:tcPr>
          <w:p w:rsidR="00970852" w:rsidRPr="00970852" w:rsidRDefault="00970852" w:rsidP="00AB40E3">
            <w:pPr>
              <w:rPr>
                <w:sz w:val="24"/>
              </w:rPr>
            </w:pPr>
            <w:r w:rsidRPr="00970852">
              <w:rPr>
                <w:sz w:val="24"/>
              </w:rPr>
              <w:t>Представители социальных служб</w:t>
            </w:r>
          </w:p>
        </w:tc>
        <w:tc>
          <w:tcPr>
            <w:tcW w:w="4291" w:type="dxa"/>
          </w:tcPr>
          <w:p w:rsidR="00970852" w:rsidRPr="00970852" w:rsidRDefault="00970852" w:rsidP="00AB40E3">
            <w:pPr>
              <w:rPr>
                <w:sz w:val="24"/>
              </w:rPr>
            </w:pPr>
            <w:r w:rsidRPr="00970852">
              <w:rPr>
                <w:sz w:val="24"/>
              </w:rPr>
              <w:t>13</w:t>
            </w:r>
          </w:p>
        </w:tc>
      </w:tr>
      <w:tr w:rsidR="00970852" w:rsidRPr="00970852" w:rsidTr="00AB40E3">
        <w:trPr>
          <w:jc w:val="center"/>
        </w:trPr>
        <w:tc>
          <w:tcPr>
            <w:tcW w:w="484" w:type="dxa"/>
          </w:tcPr>
          <w:p w:rsidR="00970852" w:rsidRPr="00970852" w:rsidRDefault="00970852" w:rsidP="00AB40E3">
            <w:pPr>
              <w:rPr>
                <w:sz w:val="24"/>
              </w:rPr>
            </w:pPr>
            <w:r w:rsidRPr="00970852">
              <w:rPr>
                <w:sz w:val="24"/>
              </w:rPr>
              <w:t>3</w:t>
            </w:r>
          </w:p>
        </w:tc>
        <w:tc>
          <w:tcPr>
            <w:tcW w:w="4831" w:type="dxa"/>
          </w:tcPr>
          <w:p w:rsidR="00970852" w:rsidRPr="00970852" w:rsidRDefault="00970852" w:rsidP="00AB40E3">
            <w:pPr>
              <w:rPr>
                <w:sz w:val="24"/>
              </w:rPr>
            </w:pPr>
            <w:r w:rsidRPr="00970852">
              <w:rPr>
                <w:sz w:val="24"/>
              </w:rPr>
              <w:t>Учителя, преподаватели</w:t>
            </w:r>
          </w:p>
        </w:tc>
        <w:tc>
          <w:tcPr>
            <w:tcW w:w="4291" w:type="dxa"/>
          </w:tcPr>
          <w:p w:rsidR="00970852" w:rsidRPr="00970852" w:rsidRDefault="00970852" w:rsidP="00AB40E3">
            <w:pPr>
              <w:rPr>
                <w:sz w:val="24"/>
              </w:rPr>
            </w:pPr>
            <w:r w:rsidRPr="00970852">
              <w:rPr>
                <w:sz w:val="24"/>
              </w:rPr>
              <w:t>99</w:t>
            </w:r>
          </w:p>
        </w:tc>
      </w:tr>
      <w:tr w:rsidR="00970852" w:rsidRPr="00970852" w:rsidTr="00AB40E3">
        <w:trPr>
          <w:jc w:val="center"/>
        </w:trPr>
        <w:tc>
          <w:tcPr>
            <w:tcW w:w="484" w:type="dxa"/>
          </w:tcPr>
          <w:p w:rsidR="00970852" w:rsidRPr="00970852" w:rsidRDefault="00970852" w:rsidP="00AB40E3">
            <w:pPr>
              <w:rPr>
                <w:sz w:val="24"/>
              </w:rPr>
            </w:pPr>
            <w:r w:rsidRPr="00970852">
              <w:rPr>
                <w:sz w:val="24"/>
              </w:rPr>
              <w:t>4</w:t>
            </w:r>
          </w:p>
        </w:tc>
        <w:tc>
          <w:tcPr>
            <w:tcW w:w="4831" w:type="dxa"/>
          </w:tcPr>
          <w:p w:rsidR="00970852" w:rsidRPr="00970852" w:rsidRDefault="00970852" w:rsidP="00AB40E3">
            <w:pPr>
              <w:rPr>
                <w:sz w:val="24"/>
              </w:rPr>
            </w:pPr>
            <w:r w:rsidRPr="00970852">
              <w:rPr>
                <w:sz w:val="24"/>
              </w:rPr>
              <w:t>Частные предприниматели</w:t>
            </w:r>
          </w:p>
        </w:tc>
        <w:tc>
          <w:tcPr>
            <w:tcW w:w="4291" w:type="dxa"/>
          </w:tcPr>
          <w:p w:rsidR="00970852" w:rsidRPr="00970852" w:rsidRDefault="00970852" w:rsidP="00AB40E3">
            <w:pPr>
              <w:rPr>
                <w:sz w:val="24"/>
              </w:rPr>
            </w:pPr>
            <w:r w:rsidRPr="00970852">
              <w:rPr>
                <w:sz w:val="24"/>
              </w:rPr>
              <w:t>19</w:t>
            </w:r>
          </w:p>
        </w:tc>
      </w:tr>
      <w:tr w:rsidR="00970852" w:rsidRPr="00970852" w:rsidTr="00AB40E3">
        <w:trPr>
          <w:jc w:val="center"/>
        </w:trPr>
        <w:tc>
          <w:tcPr>
            <w:tcW w:w="484" w:type="dxa"/>
          </w:tcPr>
          <w:p w:rsidR="00970852" w:rsidRPr="00970852" w:rsidRDefault="00970852" w:rsidP="00AB40E3">
            <w:pPr>
              <w:rPr>
                <w:sz w:val="24"/>
              </w:rPr>
            </w:pPr>
            <w:r w:rsidRPr="00970852">
              <w:rPr>
                <w:sz w:val="24"/>
              </w:rPr>
              <w:t>5</w:t>
            </w:r>
          </w:p>
        </w:tc>
        <w:tc>
          <w:tcPr>
            <w:tcW w:w="4831" w:type="dxa"/>
          </w:tcPr>
          <w:p w:rsidR="00970852" w:rsidRPr="00970852" w:rsidRDefault="00970852" w:rsidP="00AB40E3">
            <w:pPr>
              <w:rPr>
                <w:sz w:val="24"/>
              </w:rPr>
            </w:pPr>
            <w:r w:rsidRPr="00970852">
              <w:rPr>
                <w:sz w:val="24"/>
              </w:rPr>
              <w:t>Студенты, учащиеся</w:t>
            </w:r>
          </w:p>
        </w:tc>
        <w:tc>
          <w:tcPr>
            <w:tcW w:w="4291" w:type="dxa"/>
          </w:tcPr>
          <w:p w:rsidR="00970852" w:rsidRPr="00970852" w:rsidRDefault="00970852" w:rsidP="00AB40E3">
            <w:pPr>
              <w:rPr>
                <w:sz w:val="24"/>
              </w:rPr>
            </w:pPr>
            <w:r w:rsidRPr="00970852">
              <w:rPr>
                <w:sz w:val="24"/>
              </w:rPr>
              <w:t>711</w:t>
            </w:r>
          </w:p>
        </w:tc>
      </w:tr>
      <w:tr w:rsidR="00970852" w:rsidRPr="00970852" w:rsidTr="00AB40E3">
        <w:trPr>
          <w:jc w:val="center"/>
        </w:trPr>
        <w:tc>
          <w:tcPr>
            <w:tcW w:w="484" w:type="dxa"/>
          </w:tcPr>
          <w:p w:rsidR="00970852" w:rsidRPr="00970852" w:rsidRDefault="00970852" w:rsidP="00AB40E3">
            <w:pPr>
              <w:rPr>
                <w:sz w:val="24"/>
              </w:rPr>
            </w:pPr>
            <w:r w:rsidRPr="00970852">
              <w:rPr>
                <w:sz w:val="24"/>
              </w:rPr>
              <w:t>6</w:t>
            </w:r>
          </w:p>
        </w:tc>
        <w:tc>
          <w:tcPr>
            <w:tcW w:w="4831" w:type="dxa"/>
          </w:tcPr>
          <w:p w:rsidR="00970852" w:rsidRPr="00970852" w:rsidRDefault="00970852" w:rsidP="00AB40E3">
            <w:pPr>
              <w:rPr>
                <w:sz w:val="24"/>
              </w:rPr>
            </w:pPr>
            <w:r w:rsidRPr="00970852">
              <w:rPr>
                <w:sz w:val="24"/>
              </w:rPr>
              <w:t>Специалисты разных отраслей</w:t>
            </w:r>
          </w:p>
        </w:tc>
        <w:tc>
          <w:tcPr>
            <w:tcW w:w="4291" w:type="dxa"/>
          </w:tcPr>
          <w:p w:rsidR="00970852" w:rsidRPr="00970852" w:rsidRDefault="00970852" w:rsidP="00AB40E3">
            <w:pPr>
              <w:rPr>
                <w:sz w:val="24"/>
              </w:rPr>
            </w:pPr>
            <w:r w:rsidRPr="00970852">
              <w:rPr>
                <w:sz w:val="24"/>
              </w:rPr>
              <w:t>43</w:t>
            </w:r>
          </w:p>
        </w:tc>
      </w:tr>
      <w:tr w:rsidR="00970852" w:rsidRPr="00970852" w:rsidTr="00AB40E3">
        <w:trPr>
          <w:jc w:val="center"/>
        </w:trPr>
        <w:tc>
          <w:tcPr>
            <w:tcW w:w="484" w:type="dxa"/>
          </w:tcPr>
          <w:p w:rsidR="00970852" w:rsidRPr="00970852" w:rsidRDefault="00970852" w:rsidP="00AB40E3">
            <w:pPr>
              <w:rPr>
                <w:sz w:val="24"/>
              </w:rPr>
            </w:pPr>
            <w:r w:rsidRPr="00970852">
              <w:rPr>
                <w:sz w:val="24"/>
              </w:rPr>
              <w:t>7</w:t>
            </w:r>
          </w:p>
        </w:tc>
        <w:tc>
          <w:tcPr>
            <w:tcW w:w="4831" w:type="dxa"/>
          </w:tcPr>
          <w:p w:rsidR="00970852" w:rsidRPr="00970852" w:rsidRDefault="00970852" w:rsidP="00AB40E3">
            <w:pPr>
              <w:rPr>
                <w:sz w:val="24"/>
              </w:rPr>
            </w:pPr>
            <w:r w:rsidRPr="00970852">
              <w:rPr>
                <w:sz w:val="24"/>
              </w:rPr>
              <w:t>Безработные</w:t>
            </w:r>
          </w:p>
        </w:tc>
        <w:tc>
          <w:tcPr>
            <w:tcW w:w="4291" w:type="dxa"/>
          </w:tcPr>
          <w:p w:rsidR="00970852" w:rsidRPr="00970852" w:rsidRDefault="00970852" w:rsidP="00AB40E3">
            <w:pPr>
              <w:rPr>
                <w:sz w:val="24"/>
              </w:rPr>
            </w:pPr>
            <w:r w:rsidRPr="00970852">
              <w:rPr>
                <w:sz w:val="24"/>
              </w:rPr>
              <w:t>242</w:t>
            </w:r>
          </w:p>
        </w:tc>
      </w:tr>
      <w:tr w:rsidR="00970852" w:rsidRPr="00970852" w:rsidTr="00AB40E3">
        <w:trPr>
          <w:jc w:val="center"/>
        </w:trPr>
        <w:tc>
          <w:tcPr>
            <w:tcW w:w="484" w:type="dxa"/>
          </w:tcPr>
          <w:p w:rsidR="00970852" w:rsidRPr="00970852" w:rsidRDefault="00970852" w:rsidP="00AB40E3">
            <w:pPr>
              <w:rPr>
                <w:sz w:val="24"/>
              </w:rPr>
            </w:pPr>
            <w:r w:rsidRPr="00970852">
              <w:rPr>
                <w:sz w:val="24"/>
              </w:rPr>
              <w:t>8</w:t>
            </w:r>
          </w:p>
        </w:tc>
        <w:tc>
          <w:tcPr>
            <w:tcW w:w="4831" w:type="dxa"/>
          </w:tcPr>
          <w:p w:rsidR="00970852" w:rsidRPr="00970852" w:rsidRDefault="00970852" w:rsidP="00AB40E3">
            <w:pPr>
              <w:rPr>
                <w:sz w:val="24"/>
              </w:rPr>
            </w:pPr>
            <w:r w:rsidRPr="00970852">
              <w:rPr>
                <w:sz w:val="24"/>
              </w:rPr>
              <w:t>Пенсионеры</w:t>
            </w:r>
          </w:p>
        </w:tc>
        <w:tc>
          <w:tcPr>
            <w:tcW w:w="4291" w:type="dxa"/>
          </w:tcPr>
          <w:p w:rsidR="00970852" w:rsidRPr="00970852" w:rsidRDefault="00970852" w:rsidP="00AB40E3">
            <w:pPr>
              <w:rPr>
                <w:sz w:val="24"/>
              </w:rPr>
            </w:pPr>
            <w:r w:rsidRPr="00970852">
              <w:rPr>
                <w:sz w:val="24"/>
              </w:rPr>
              <w:t>211</w:t>
            </w:r>
          </w:p>
        </w:tc>
      </w:tr>
      <w:tr w:rsidR="00970852" w:rsidRPr="00970852" w:rsidTr="00AB40E3">
        <w:trPr>
          <w:jc w:val="center"/>
        </w:trPr>
        <w:tc>
          <w:tcPr>
            <w:tcW w:w="484" w:type="dxa"/>
          </w:tcPr>
          <w:p w:rsidR="00970852" w:rsidRPr="00970852" w:rsidRDefault="00970852" w:rsidP="00AB40E3">
            <w:pPr>
              <w:rPr>
                <w:sz w:val="24"/>
              </w:rPr>
            </w:pPr>
            <w:r w:rsidRPr="00970852">
              <w:rPr>
                <w:sz w:val="24"/>
              </w:rPr>
              <w:t>8</w:t>
            </w:r>
          </w:p>
        </w:tc>
        <w:tc>
          <w:tcPr>
            <w:tcW w:w="4831" w:type="dxa"/>
          </w:tcPr>
          <w:p w:rsidR="00970852" w:rsidRPr="00970852" w:rsidRDefault="00970852" w:rsidP="00AB40E3">
            <w:pPr>
              <w:rPr>
                <w:sz w:val="24"/>
              </w:rPr>
            </w:pPr>
            <w:r w:rsidRPr="00970852">
              <w:rPr>
                <w:sz w:val="24"/>
              </w:rPr>
              <w:t>Другие</w:t>
            </w:r>
          </w:p>
        </w:tc>
        <w:tc>
          <w:tcPr>
            <w:tcW w:w="4291" w:type="dxa"/>
          </w:tcPr>
          <w:p w:rsidR="00970852" w:rsidRPr="00970852" w:rsidRDefault="00970852" w:rsidP="00AB40E3">
            <w:pPr>
              <w:rPr>
                <w:sz w:val="24"/>
              </w:rPr>
            </w:pPr>
            <w:r w:rsidRPr="00970852">
              <w:rPr>
                <w:sz w:val="24"/>
              </w:rPr>
              <w:t>547</w:t>
            </w:r>
          </w:p>
        </w:tc>
      </w:tr>
    </w:tbl>
    <w:p w:rsidR="00970852" w:rsidRPr="00970852" w:rsidRDefault="00970852" w:rsidP="00970852">
      <w:pPr>
        <w:jc w:val="center"/>
        <w:rPr>
          <w:b/>
          <w:sz w:val="24"/>
        </w:rPr>
      </w:pPr>
    </w:p>
    <w:p w:rsidR="00970852" w:rsidRPr="00970852" w:rsidRDefault="00970852" w:rsidP="00970852">
      <w:pPr>
        <w:jc w:val="center"/>
        <w:rPr>
          <w:b/>
          <w:sz w:val="24"/>
        </w:rPr>
      </w:pPr>
      <w:r w:rsidRPr="00970852">
        <w:rPr>
          <w:b/>
          <w:sz w:val="24"/>
          <w:lang w:val="en-US"/>
        </w:rPr>
        <w:t>IV</w:t>
      </w:r>
      <w:r w:rsidRPr="00970852">
        <w:rPr>
          <w:b/>
          <w:sz w:val="24"/>
        </w:rPr>
        <w:t>. Информационно-библиографическое обслуживание ИЦОД ЦБС</w:t>
      </w:r>
    </w:p>
    <w:tbl>
      <w:tblPr>
        <w:tblW w:w="30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6"/>
        <w:gridCol w:w="1202"/>
        <w:gridCol w:w="1059"/>
        <w:gridCol w:w="945"/>
        <w:gridCol w:w="1426"/>
        <w:gridCol w:w="1251"/>
        <w:gridCol w:w="1213"/>
        <w:gridCol w:w="1249"/>
      </w:tblGrid>
      <w:tr w:rsidR="00970852" w:rsidRPr="00970852" w:rsidTr="00AB40E3">
        <w:trPr>
          <w:trHeight w:val="446"/>
          <w:jc w:val="center"/>
        </w:trPr>
        <w:tc>
          <w:tcPr>
            <w:tcW w:w="2293" w:type="pct"/>
            <w:gridSpan w:val="4"/>
            <w:vAlign w:val="center"/>
          </w:tcPr>
          <w:p w:rsidR="00970852" w:rsidRPr="00970852" w:rsidRDefault="00970852" w:rsidP="00AB40E3">
            <w:pPr>
              <w:tabs>
                <w:tab w:val="left" w:pos="3136"/>
              </w:tabs>
              <w:jc w:val="center"/>
              <w:rPr>
                <w:sz w:val="24"/>
              </w:rPr>
            </w:pPr>
            <w:r w:rsidRPr="00970852">
              <w:rPr>
                <w:sz w:val="24"/>
              </w:rPr>
              <w:t>Виды справок</w:t>
            </w:r>
          </w:p>
        </w:tc>
        <w:tc>
          <w:tcPr>
            <w:tcW w:w="2049" w:type="pct"/>
            <w:gridSpan w:val="3"/>
            <w:vAlign w:val="center"/>
          </w:tcPr>
          <w:p w:rsidR="00970852" w:rsidRPr="00970852" w:rsidRDefault="00970852" w:rsidP="00AB40E3">
            <w:pPr>
              <w:tabs>
                <w:tab w:val="left" w:pos="3136"/>
              </w:tabs>
              <w:jc w:val="center"/>
              <w:rPr>
                <w:sz w:val="24"/>
              </w:rPr>
            </w:pPr>
            <w:r w:rsidRPr="00970852">
              <w:rPr>
                <w:sz w:val="24"/>
              </w:rPr>
              <w:t>Справки по способу выполнения</w:t>
            </w:r>
          </w:p>
        </w:tc>
        <w:tc>
          <w:tcPr>
            <w:tcW w:w="658" w:type="pct"/>
            <w:vMerge w:val="restart"/>
            <w:textDirection w:val="btLr"/>
            <w:vAlign w:val="center"/>
          </w:tcPr>
          <w:p w:rsidR="00970852" w:rsidRPr="00970852" w:rsidRDefault="00970852" w:rsidP="00AB40E3">
            <w:pPr>
              <w:tabs>
                <w:tab w:val="left" w:pos="3136"/>
              </w:tabs>
              <w:jc w:val="center"/>
              <w:rPr>
                <w:sz w:val="24"/>
              </w:rPr>
            </w:pPr>
            <w:r w:rsidRPr="00970852">
              <w:rPr>
                <w:sz w:val="24"/>
              </w:rPr>
              <w:t xml:space="preserve">Консультации </w:t>
            </w:r>
          </w:p>
          <w:p w:rsidR="00970852" w:rsidRPr="00970852" w:rsidRDefault="00970852" w:rsidP="00AB40E3">
            <w:pPr>
              <w:tabs>
                <w:tab w:val="left" w:pos="3136"/>
              </w:tabs>
              <w:jc w:val="center"/>
              <w:rPr>
                <w:sz w:val="24"/>
              </w:rPr>
            </w:pPr>
            <w:r w:rsidRPr="00970852">
              <w:rPr>
                <w:sz w:val="24"/>
              </w:rPr>
              <w:t>(по работе с ПК, ЭБД и Интернет)</w:t>
            </w:r>
          </w:p>
        </w:tc>
      </w:tr>
      <w:tr w:rsidR="00970852" w:rsidRPr="00970852" w:rsidTr="00AB40E3">
        <w:trPr>
          <w:trHeight w:val="476"/>
          <w:jc w:val="center"/>
        </w:trPr>
        <w:tc>
          <w:tcPr>
            <w:tcW w:w="1795" w:type="pct"/>
            <w:gridSpan w:val="3"/>
            <w:tcBorders>
              <w:right w:val="single" w:sz="4" w:space="0" w:color="000000"/>
            </w:tcBorders>
            <w:vAlign w:val="center"/>
          </w:tcPr>
          <w:p w:rsidR="00970852" w:rsidRPr="00970852" w:rsidRDefault="00970852" w:rsidP="00AB40E3">
            <w:pPr>
              <w:tabs>
                <w:tab w:val="left" w:pos="3136"/>
              </w:tabs>
              <w:jc w:val="center"/>
              <w:rPr>
                <w:sz w:val="24"/>
              </w:rPr>
            </w:pPr>
            <w:r w:rsidRPr="00970852">
              <w:rPr>
                <w:sz w:val="24"/>
              </w:rPr>
              <w:t>Библиографические</w:t>
            </w:r>
          </w:p>
        </w:tc>
        <w:tc>
          <w:tcPr>
            <w:tcW w:w="498" w:type="pct"/>
            <w:vMerge w:val="restar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 xml:space="preserve">Фактографические </w:t>
            </w:r>
          </w:p>
        </w:tc>
        <w:tc>
          <w:tcPr>
            <w:tcW w:w="1410" w:type="pct"/>
            <w:gridSpan w:val="2"/>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Письменные</w:t>
            </w:r>
          </w:p>
        </w:tc>
        <w:tc>
          <w:tcPr>
            <w:tcW w:w="639" w:type="pct"/>
            <w:vMerge w:val="restar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Устные</w:t>
            </w:r>
          </w:p>
        </w:tc>
        <w:tc>
          <w:tcPr>
            <w:tcW w:w="658" w:type="pct"/>
            <w:vMerge/>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p>
        </w:tc>
      </w:tr>
      <w:tr w:rsidR="00970852" w:rsidRPr="00970852" w:rsidTr="00AB40E3">
        <w:trPr>
          <w:cantSplit/>
          <w:trHeight w:val="1339"/>
          <w:jc w:val="center"/>
        </w:trPr>
        <w:tc>
          <w:tcPr>
            <w:tcW w:w="604" w:type="pct"/>
            <w:tcBorders>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Тематические</w:t>
            </w:r>
          </w:p>
        </w:tc>
        <w:tc>
          <w:tcPr>
            <w:tcW w:w="633" w:type="pc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Уточняющие</w:t>
            </w:r>
          </w:p>
        </w:tc>
        <w:tc>
          <w:tcPr>
            <w:tcW w:w="558" w:type="pc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Адресные</w:t>
            </w:r>
          </w:p>
        </w:tc>
        <w:tc>
          <w:tcPr>
            <w:tcW w:w="498"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751" w:type="pc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Виртуальные</w:t>
            </w:r>
          </w:p>
        </w:tc>
        <w:tc>
          <w:tcPr>
            <w:tcW w:w="659" w:type="pc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Другое</w:t>
            </w:r>
          </w:p>
        </w:tc>
        <w:tc>
          <w:tcPr>
            <w:tcW w:w="639"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658"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r>
      <w:tr w:rsidR="00970852" w:rsidRPr="00970852" w:rsidTr="00AB40E3">
        <w:trPr>
          <w:trHeight w:val="360"/>
          <w:jc w:val="center"/>
        </w:trPr>
        <w:tc>
          <w:tcPr>
            <w:tcW w:w="604" w:type="pct"/>
            <w:tcBorders>
              <w:right w:val="single" w:sz="4" w:space="0" w:color="000000"/>
            </w:tcBorders>
            <w:vAlign w:val="center"/>
          </w:tcPr>
          <w:p w:rsidR="00970852" w:rsidRPr="00970852" w:rsidRDefault="00970852" w:rsidP="00AB40E3">
            <w:pPr>
              <w:tabs>
                <w:tab w:val="left" w:pos="3136"/>
              </w:tabs>
              <w:jc w:val="center"/>
              <w:rPr>
                <w:sz w:val="24"/>
              </w:rPr>
            </w:pPr>
            <w:r w:rsidRPr="00970852">
              <w:rPr>
                <w:sz w:val="24"/>
              </w:rPr>
              <w:t>1521</w:t>
            </w:r>
          </w:p>
        </w:tc>
        <w:tc>
          <w:tcPr>
            <w:tcW w:w="633" w:type="pct"/>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77</w:t>
            </w:r>
          </w:p>
        </w:tc>
        <w:tc>
          <w:tcPr>
            <w:tcW w:w="558" w:type="pct"/>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59</w:t>
            </w:r>
          </w:p>
        </w:tc>
        <w:tc>
          <w:tcPr>
            <w:tcW w:w="498" w:type="pct"/>
            <w:vMerge w:val="restart"/>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143</w:t>
            </w:r>
          </w:p>
        </w:tc>
        <w:tc>
          <w:tcPr>
            <w:tcW w:w="751" w:type="pct"/>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78</w:t>
            </w:r>
          </w:p>
        </w:tc>
        <w:tc>
          <w:tcPr>
            <w:tcW w:w="659" w:type="pct"/>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1209</w:t>
            </w:r>
          </w:p>
        </w:tc>
        <w:tc>
          <w:tcPr>
            <w:tcW w:w="639" w:type="pct"/>
            <w:vMerge w:val="restart"/>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513</w:t>
            </w:r>
          </w:p>
        </w:tc>
        <w:tc>
          <w:tcPr>
            <w:tcW w:w="658" w:type="pct"/>
            <w:vMerge w:val="restart"/>
            <w:tcBorders>
              <w:left w:val="single" w:sz="4" w:space="0" w:color="000000"/>
              <w:right w:val="single" w:sz="4" w:space="0" w:color="000000"/>
            </w:tcBorders>
            <w:vAlign w:val="center"/>
          </w:tcPr>
          <w:p w:rsidR="00970852" w:rsidRPr="00970852" w:rsidRDefault="00970852" w:rsidP="00AB40E3">
            <w:pPr>
              <w:tabs>
                <w:tab w:val="left" w:pos="3136"/>
              </w:tabs>
              <w:jc w:val="center"/>
              <w:rPr>
                <w:b/>
                <w:sz w:val="24"/>
              </w:rPr>
            </w:pPr>
            <w:r w:rsidRPr="00970852">
              <w:rPr>
                <w:b/>
                <w:sz w:val="24"/>
              </w:rPr>
              <w:t>157</w:t>
            </w:r>
          </w:p>
        </w:tc>
      </w:tr>
      <w:tr w:rsidR="00970852" w:rsidRPr="00970852" w:rsidTr="00AB40E3">
        <w:trPr>
          <w:trHeight w:val="329"/>
          <w:jc w:val="center"/>
        </w:trPr>
        <w:tc>
          <w:tcPr>
            <w:tcW w:w="1795" w:type="pct"/>
            <w:gridSpan w:val="3"/>
            <w:tcBorders>
              <w:right w:val="single" w:sz="4" w:space="0" w:color="000000"/>
            </w:tcBorders>
            <w:vAlign w:val="center"/>
          </w:tcPr>
          <w:p w:rsidR="00970852" w:rsidRPr="00970852" w:rsidRDefault="00970852" w:rsidP="00AB40E3">
            <w:pPr>
              <w:tabs>
                <w:tab w:val="left" w:pos="3136"/>
              </w:tabs>
              <w:jc w:val="center"/>
              <w:rPr>
                <w:sz w:val="24"/>
              </w:rPr>
            </w:pPr>
          </w:p>
        </w:tc>
        <w:tc>
          <w:tcPr>
            <w:tcW w:w="498"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1410" w:type="pct"/>
            <w:gridSpan w:val="2"/>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639"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658"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r>
      <w:tr w:rsidR="00970852" w:rsidRPr="00970852" w:rsidTr="00AB40E3">
        <w:trPr>
          <w:trHeight w:val="276"/>
          <w:jc w:val="center"/>
        </w:trPr>
        <w:tc>
          <w:tcPr>
            <w:tcW w:w="2293" w:type="pct"/>
            <w:gridSpan w:val="4"/>
            <w:tcBorders>
              <w:right w:val="single" w:sz="4" w:space="0" w:color="000000"/>
            </w:tcBorders>
            <w:vAlign w:val="center"/>
          </w:tcPr>
          <w:p w:rsidR="00970852" w:rsidRPr="00970852" w:rsidRDefault="00970852" w:rsidP="00AB40E3">
            <w:pPr>
              <w:tabs>
                <w:tab w:val="left" w:pos="3136"/>
              </w:tabs>
              <w:jc w:val="center"/>
              <w:rPr>
                <w:b/>
                <w:sz w:val="24"/>
              </w:rPr>
            </w:pPr>
          </w:p>
        </w:tc>
        <w:tc>
          <w:tcPr>
            <w:tcW w:w="2049" w:type="pct"/>
            <w:gridSpan w:val="3"/>
            <w:tcBorders>
              <w:left w:val="single" w:sz="4" w:space="0" w:color="000000"/>
              <w:right w:val="single" w:sz="4" w:space="0" w:color="000000"/>
            </w:tcBorders>
            <w:vAlign w:val="center"/>
          </w:tcPr>
          <w:p w:rsidR="00970852" w:rsidRPr="00970852" w:rsidRDefault="00970852" w:rsidP="00AB40E3">
            <w:pPr>
              <w:tabs>
                <w:tab w:val="left" w:pos="3136"/>
              </w:tabs>
              <w:jc w:val="center"/>
              <w:rPr>
                <w:b/>
                <w:sz w:val="24"/>
              </w:rPr>
            </w:pPr>
          </w:p>
        </w:tc>
        <w:tc>
          <w:tcPr>
            <w:tcW w:w="658" w:type="pct"/>
            <w:vMerge/>
            <w:tcBorders>
              <w:left w:val="single" w:sz="4" w:space="0" w:color="000000"/>
              <w:right w:val="single" w:sz="4" w:space="0" w:color="000000"/>
            </w:tcBorders>
          </w:tcPr>
          <w:p w:rsidR="00970852" w:rsidRPr="00970852" w:rsidRDefault="00970852" w:rsidP="00AB40E3">
            <w:pPr>
              <w:tabs>
                <w:tab w:val="left" w:pos="3136"/>
              </w:tabs>
              <w:jc w:val="center"/>
              <w:rPr>
                <w:sz w:val="24"/>
              </w:rPr>
            </w:pPr>
          </w:p>
        </w:tc>
      </w:tr>
    </w:tbl>
    <w:p w:rsidR="00970852" w:rsidRPr="00970852" w:rsidRDefault="00970852" w:rsidP="00970852">
      <w:pPr>
        <w:jc w:val="center"/>
        <w:rPr>
          <w:b/>
          <w:sz w:val="24"/>
        </w:rPr>
      </w:pPr>
    </w:p>
    <w:p w:rsidR="00970852" w:rsidRPr="00970852" w:rsidRDefault="00970852" w:rsidP="00970852">
      <w:pPr>
        <w:jc w:val="center"/>
        <w:rPr>
          <w:b/>
          <w:sz w:val="24"/>
        </w:rPr>
      </w:pPr>
      <w:r w:rsidRPr="00970852">
        <w:rPr>
          <w:b/>
          <w:sz w:val="24"/>
        </w:rPr>
        <w:t>Справки и консультации выполненные в ИЦОД ЦБС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500"/>
        <w:gridCol w:w="4760"/>
        <w:gridCol w:w="1755"/>
        <w:gridCol w:w="1777"/>
      </w:tblGrid>
      <w:tr w:rsidR="00970852" w:rsidRPr="00970852" w:rsidTr="00AB40E3">
        <w:trPr>
          <w:jc w:val="center"/>
        </w:trPr>
        <w:tc>
          <w:tcPr>
            <w:tcW w:w="560" w:type="dxa"/>
            <w:vAlign w:val="center"/>
          </w:tcPr>
          <w:p w:rsidR="00970852" w:rsidRPr="00970852" w:rsidRDefault="00970852" w:rsidP="00AB40E3">
            <w:pPr>
              <w:jc w:val="center"/>
              <w:rPr>
                <w:b/>
                <w:sz w:val="24"/>
              </w:rPr>
            </w:pPr>
            <w:r w:rsidRPr="00970852">
              <w:rPr>
                <w:b/>
                <w:sz w:val="24"/>
              </w:rPr>
              <w:t>№</w:t>
            </w:r>
            <w:r w:rsidRPr="00970852">
              <w:rPr>
                <w:b/>
                <w:bCs w:val="0"/>
                <w:sz w:val="24"/>
              </w:rPr>
              <w:t xml:space="preserve"> </w:t>
            </w:r>
            <w:proofErr w:type="gramStart"/>
            <w:r w:rsidRPr="00970852">
              <w:rPr>
                <w:b/>
                <w:bCs w:val="0"/>
                <w:sz w:val="24"/>
              </w:rPr>
              <w:t>п</w:t>
            </w:r>
            <w:proofErr w:type="gramEnd"/>
            <w:r w:rsidRPr="00970852">
              <w:rPr>
                <w:b/>
                <w:bCs w:val="0"/>
                <w:sz w:val="24"/>
              </w:rPr>
              <w:t>/п</w:t>
            </w:r>
          </w:p>
        </w:tc>
        <w:tc>
          <w:tcPr>
            <w:tcW w:w="6500" w:type="dxa"/>
            <w:vAlign w:val="center"/>
          </w:tcPr>
          <w:p w:rsidR="00970852" w:rsidRPr="00970852" w:rsidRDefault="00970852" w:rsidP="00AB40E3">
            <w:pPr>
              <w:jc w:val="center"/>
              <w:rPr>
                <w:b/>
                <w:sz w:val="24"/>
              </w:rPr>
            </w:pPr>
            <w:r w:rsidRPr="00970852">
              <w:rPr>
                <w:b/>
                <w:sz w:val="24"/>
              </w:rPr>
              <w:t>Название ресурса</w:t>
            </w:r>
          </w:p>
        </w:tc>
        <w:tc>
          <w:tcPr>
            <w:tcW w:w="4760" w:type="dxa"/>
            <w:vAlign w:val="center"/>
          </w:tcPr>
          <w:p w:rsidR="00970852" w:rsidRPr="00970852" w:rsidRDefault="00970852" w:rsidP="00AB40E3">
            <w:pPr>
              <w:jc w:val="center"/>
              <w:rPr>
                <w:b/>
                <w:sz w:val="24"/>
              </w:rPr>
            </w:pPr>
            <w:r w:rsidRPr="00970852">
              <w:rPr>
                <w:b/>
                <w:sz w:val="24"/>
              </w:rPr>
              <w:t>Наличие</w:t>
            </w:r>
          </w:p>
        </w:tc>
        <w:tc>
          <w:tcPr>
            <w:tcW w:w="1755" w:type="dxa"/>
            <w:vAlign w:val="center"/>
          </w:tcPr>
          <w:p w:rsidR="00970852" w:rsidRPr="00970852" w:rsidRDefault="00970852" w:rsidP="00AB40E3">
            <w:pPr>
              <w:jc w:val="center"/>
              <w:rPr>
                <w:b/>
                <w:sz w:val="24"/>
              </w:rPr>
            </w:pPr>
            <w:r w:rsidRPr="00970852">
              <w:rPr>
                <w:b/>
                <w:sz w:val="24"/>
              </w:rPr>
              <w:t>Кол-во выполненных справок</w:t>
            </w:r>
          </w:p>
        </w:tc>
        <w:tc>
          <w:tcPr>
            <w:tcW w:w="1777" w:type="dxa"/>
            <w:vAlign w:val="center"/>
          </w:tcPr>
          <w:p w:rsidR="00970852" w:rsidRPr="00970852" w:rsidRDefault="00970852" w:rsidP="00AB40E3">
            <w:pPr>
              <w:jc w:val="center"/>
              <w:rPr>
                <w:b/>
                <w:sz w:val="24"/>
              </w:rPr>
            </w:pPr>
            <w:r w:rsidRPr="00970852">
              <w:rPr>
                <w:b/>
                <w:sz w:val="24"/>
              </w:rPr>
              <w:t>Кол-во выполненных консультаций</w:t>
            </w:r>
          </w:p>
        </w:tc>
      </w:tr>
      <w:tr w:rsidR="00970852" w:rsidRPr="00970852" w:rsidTr="00AB40E3">
        <w:trPr>
          <w:jc w:val="center"/>
        </w:trPr>
        <w:tc>
          <w:tcPr>
            <w:tcW w:w="560" w:type="dxa"/>
          </w:tcPr>
          <w:p w:rsidR="00970852" w:rsidRPr="00970852" w:rsidRDefault="00970852" w:rsidP="00AB40E3">
            <w:pPr>
              <w:rPr>
                <w:sz w:val="24"/>
              </w:rPr>
            </w:pPr>
            <w:r w:rsidRPr="00970852">
              <w:rPr>
                <w:sz w:val="24"/>
              </w:rPr>
              <w:t>1.</w:t>
            </w:r>
          </w:p>
        </w:tc>
        <w:tc>
          <w:tcPr>
            <w:tcW w:w="6500" w:type="dxa"/>
          </w:tcPr>
          <w:p w:rsidR="00970852" w:rsidRPr="00970852" w:rsidRDefault="00970852" w:rsidP="00AB40E3">
            <w:pPr>
              <w:rPr>
                <w:sz w:val="24"/>
              </w:rPr>
            </w:pPr>
            <w:r w:rsidRPr="00970852">
              <w:rPr>
                <w:sz w:val="24"/>
              </w:rPr>
              <w:t>Интернет (да/нет)</w:t>
            </w:r>
          </w:p>
        </w:tc>
        <w:tc>
          <w:tcPr>
            <w:tcW w:w="4760" w:type="dxa"/>
          </w:tcPr>
          <w:p w:rsidR="00970852" w:rsidRPr="00970852" w:rsidRDefault="00970852" w:rsidP="00AB40E3">
            <w:pPr>
              <w:rPr>
                <w:sz w:val="24"/>
              </w:rPr>
            </w:pPr>
          </w:p>
        </w:tc>
        <w:tc>
          <w:tcPr>
            <w:tcW w:w="1755" w:type="dxa"/>
          </w:tcPr>
          <w:p w:rsidR="00970852" w:rsidRPr="00970852" w:rsidRDefault="00970852" w:rsidP="00AB40E3">
            <w:pPr>
              <w:rPr>
                <w:sz w:val="24"/>
              </w:rPr>
            </w:pPr>
            <w:r w:rsidRPr="00970852">
              <w:rPr>
                <w:sz w:val="24"/>
              </w:rPr>
              <w:t>632</w:t>
            </w:r>
          </w:p>
        </w:tc>
        <w:tc>
          <w:tcPr>
            <w:tcW w:w="1777" w:type="dxa"/>
          </w:tcPr>
          <w:p w:rsidR="00970852" w:rsidRPr="00970852" w:rsidRDefault="00970852" w:rsidP="00AB40E3">
            <w:pPr>
              <w:rPr>
                <w:sz w:val="24"/>
              </w:rPr>
            </w:pPr>
            <w:r w:rsidRPr="00970852">
              <w:rPr>
                <w:sz w:val="24"/>
              </w:rPr>
              <w:t>37</w:t>
            </w:r>
          </w:p>
        </w:tc>
      </w:tr>
      <w:tr w:rsidR="00970852" w:rsidRPr="00970852" w:rsidTr="00AB40E3">
        <w:trPr>
          <w:jc w:val="center"/>
        </w:trPr>
        <w:tc>
          <w:tcPr>
            <w:tcW w:w="560" w:type="dxa"/>
          </w:tcPr>
          <w:p w:rsidR="00970852" w:rsidRPr="00970852" w:rsidRDefault="00970852" w:rsidP="00AB40E3">
            <w:pPr>
              <w:rPr>
                <w:sz w:val="24"/>
              </w:rPr>
            </w:pPr>
            <w:r w:rsidRPr="00970852">
              <w:rPr>
                <w:sz w:val="24"/>
              </w:rPr>
              <w:t>2.</w:t>
            </w:r>
          </w:p>
        </w:tc>
        <w:tc>
          <w:tcPr>
            <w:tcW w:w="6500" w:type="dxa"/>
          </w:tcPr>
          <w:p w:rsidR="00970852" w:rsidRPr="00970852" w:rsidRDefault="00970852" w:rsidP="00AB40E3">
            <w:pPr>
              <w:rPr>
                <w:sz w:val="24"/>
              </w:rPr>
            </w:pPr>
            <w:r w:rsidRPr="00970852">
              <w:rPr>
                <w:sz w:val="24"/>
              </w:rPr>
              <w:t>С использованием приобретенных электронных баз данных</w:t>
            </w:r>
          </w:p>
        </w:tc>
        <w:tc>
          <w:tcPr>
            <w:tcW w:w="4760" w:type="dxa"/>
          </w:tcPr>
          <w:p w:rsidR="00970852" w:rsidRPr="00970852" w:rsidRDefault="00970852" w:rsidP="00AB40E3">
            <w:pPr>
              <w:rPr>
                <w:sz w:val="24"/>
              </w:rPr>
            </w:pPr>
          </w:p>
        </w:tc>
        <w:tc>
          <w:tcPr>
            <w:tcW w:w="1755" w:type="dxa"/>
          </w:tcPr>
          <w:p w:rsidR="00970852" w:rsidRPr="00970852" w:rsidRDefault="00970852" w:rsidP="00AB40E3">
            <w:pPr>
              <w:rPr>
                <w:sz w:val="24"/>
              </w:rPr>
            </w:pPr>
            <w:r w:rsidRPr="00970852">
              <w:rPr>
                <w:sz w:val="24"/>
              </w:rPr>
              <w:t>15</w:t>
            </w:r>
          </w:p>
        </w:tc>
        <w:tc>
          <w:tcPr>
            <w:tcW w:w="1777" w:type="dxa"/>
          </w:tcPr>
          <w:p w:rsidR="00970852" w:rsidRPr="00970852" w:rsidRDefault="00970852" w:rsidP="00AB40E3">
            <w:pPr>
              <w:rPr>
                <w:sz w:val="24"/>
              </w:rPr>
            </w:pPr>
            <w:r w:rsidRPr="00970852">
              <w:rPr>
                <w:sz w:val="24"/>
              </w:rPr>
              <w:t>-</w:t>
            </w:r>
          </w:p>
        </w:tc>
      </w:tr>
      <w:tr w:rsidR="00970852" w:rsidRPr="00970852" w:rsidTr="00AB40E3">
        <w:trPr>
          <w:jc w:val="center"/>
        </w:trPr>
        <w:tc>
          <w:tcPr>
            <w:tcW w:w="560" w:type="dxa"/>
          </w:tcPr>
          <w:p w:rsidR="00970852" w:rsidRPr="00970852" w:rsidRDefault="00970852" w:rsidP="00AB40E3">
            <w:pPr>
              <w:rPr>
                <w:sz w:val="24"/>
              </w:rPr>
            </w:pPr>
            <w:r w:rsidRPr="00970852">
              <w:rPr>
                <w:sz w:val="24"/>
              </w:rPr>
              <w:t>3.</w:t>
            </w:r>
          </w:p>
        </w:tc>
        <w:tc>
          <w:tcPr>
            <w:tcW w:w="6500" w:type="dxa"/>
          </w:tcPr>
          <w:p w:rsidR="00970852" w:rsidRPr="00970852" w:rsidRDefault="00970852" w:rsidP="00AB40E3">
            <w:pPr>
              <w:rPr>
                <w:sz w:val="24"/>
              </w:rPr>
            </w:pPr>
            <w:r w:rsidRPr="00970852">
              <w:rPr>
                <w:sz w:val="24"/>
              </w:rPr>
              <w:t>С использованием собственных электронных баз данных (название, БД и кол-во записей)</w:t>
            </w:r>
          </w:p>
        </w:tc>
        <w:tc>
          <w:tcPr>
            <w:tcW w:w="4760" w:type="dxa"/>
          </w:tcPr>
          <w:p w:rsidR="00970852" w:rsidRPr="00970852" w:rsidRDefault="00970852" w:rsidP="00AB40E3">
            <w:pPr>
              <w:rPr>
                <w:sz w:val="24"/>
              </w:rPr>
            </w:pPr>
            <w:r w:rsidRPr="00970852">
              <w:rPr>
                <w:sz w:val="24"/>
              </w:rPr>
              <w:t>1. Название (00/0000)</w:t>
            </w:r>
          </w:p>
          <w:p w:rsidR="00970852" w:rsidRPr="00970852" w:rsidRDefault="00970852" w:rsidP="00AB40E3">
            <w:pPr>
              <w:rPr>
                <w:sz w:val="24"/>
              </w:rPr>
            </w:pPr>
            <w:r w:rsidRPr="00970852">
              <w:rPr>
                <w:sz w:val="24"/>
              </w:rPr>
              <w:t>2. Название (00/0000)</w:t>
            </w:r>
          </w:p>
          <w:p w:rsidR="00970852" w:rsidRPr="00970852" w:rsidRDefault="00970852" w:rsidP="00AB40E3">
            <w:pPr>
              <w:rPr>
                <w:sz w:val="24"/>
              </w:rPr>
            </w:pPr>
            <w:r w:rsidRPr="00970852">
              <w:rPr>
                <w:sz w:val="24"/>
              </w:rPr>
              <w:t>3. Название (00/0000)</w:t>
            </w:r>
          </w:p>
        </w:tc>
        <w:tc>
          <w:tcPr>
            <w:tcW w:w="1755" w:type="dxa"/>
          </w:tcPr>
          <w:p w:rsidR="00970852" w:rsidRPr="00970852" w:rsidRDefault="00970852" w:rsidP="00AB40E3">
            <w:pPr>
              <w:rPr>
                <w:sz w:val="24"/>
              </w:rPr>
            </w:pPr>
            <w:r w:rsidRPr="00970852">
              <w:rPr>
                <w:sz w:val="24"/>
              </w:rPr>
              <w:t>38</w:t>
            </w:r>
          </w:p>
        </w:tc>
        <w:tc>
          <w:tcPr>
            <w:tcW w:w="1777" w:type="dxa"/>
          </w:tcPr>
          <w:p w:rsidR="00970852" w:rsidRPr="00970852" w:rsidRDefault="00970852" w:rsidP="00AB40E3">
            <w:pPr>
              <w:rPr>
                <w:sz w:val="24"/>
              </w:rPr>
            </w:pPr>
            <w:r w:rsidRPr="00970852">
              <w:rPr>
                <w:sz w:val="24"/>
              </w:rPr>
              <w:t>72</w:t>
            </w:r>
          </w:p>
        </w:tc>
      </w:tr>
      <w:tr w:rsidR="00970852" w:rsidRPr="00970852" w:rsidTr="00AB40E3">
        <w:trPr>
          <w:jc w:val="center"/>
        </w:trPr>
        <w:tc>
          <w:tcPr>
            <w:tcW w:w="560" w:type="dxa"/>
          </w:tcPr>
          <w:p w:rsidR="00970852" w:rsidRPr="00970852" w:rsidRDefault="00970852" w:rsidP="00AB40E3">
            <w:pPr>
              <w:rPr>
                <w:sz w:val="24"/>
              </w:rPr>
            </w:pPr>
            <w:r w:rsidRPr="00970852">
              <w:rPr>
                <w:sz w:val="24"/>
              </w:rPr>
              <w:t>4.</w:t>
            </w:r>
          </w:p>
        </w:tc>
        <w:tc>
          <w:tcPr>
            <w:tcW w:w="6500" w:type="dxa"/>
          </w:tcPr>
          <w:p w:rsidR="00970852" w:rsidRPr="00970852" w:rsidRDefault="00970852" w:rsidP="00AB40E3">
            <w:pPr>
              <w:rPr>
                <w:sz w:val="24"/>
              </w:rPr>
            </w:pPr>
            <w:r w:rsidRPr="00970852">
              <w:rPr>
                <w:sz w:val="24"/>
              </w:rPr>
              <w:t>Электронные правовые системы (да/нет):</w:t>
            </w:r>
          </w:p>
          <w:p w:rsidR="00970852" w:rsidRPr="00970852" w:rsidRDefault="00970852" w:rsidP="00AB40E3">
            <w:pPr>
              <w:rPr>
                <w:sz w:val="24"/>
              </w:rPr>
            </w:pPr>
            <w:r w:rsidRPr="00970852">
              <w:rPr>
                <w:sz w:val="24"/>
              </w:rPr>
              <w:t>- Гарант</w:t>
            </w:r>
          </w:p>
          <w:p w:rsidR="00970852" w:rsidRPr="00970852" w:rsidRDefault="00970852" w:rsidP="00AB40E3">
            <w:pPr>
              <w:rPr>
                <w:sz w:val="24"/>
              </w:rPr>
            </w:pPr>
            <w:r w:rsidRPr="00970852">
              <w:rPr>
                <w:sz w:val="24"/>
              </w:rPr>
              <w:lastRenderedPageBreak/>
              <w:t>- Консультант +</w:t>
            </w:r>
          </w:p>
          <w:p w:rsidR="00970852" w:rsidRPr="00970852" w:rsidRDefault="00970852" w:rsidP="00AB40E3">
            <w:pPr>
              <w:rPr>
                <w:sz w:val="24"/>
              </w:rPr>
            </w:pPr>
            <w:r w:rsidRPr="00970852">
              <w:rPr>
                <w:sz w:val="24"/>
              </w:rPr>
              <w:t xml:space="preserve">- Другое </w:t>
            </w:r>
          </w:p>
        </w:tc>
        <w:tc>
          <w:tcPr>
            <w:tcW w:w="4760" w:type="dxa"/>
          </w:tcPr>
          <w:p w:rsidR="00970852" w:rsidRPr="00970852" w:rsidRDefault="00970852" w:rsidP="00AB40E3">
            <w:pPr>
              <w:rPr>
                <w:sz w:val="24"/>
              </w:rPr>
            </w:pPr>
          </w:p>
        </w:tc>
        <w:tc>
          <w:tcPr>
            <w:tcW w:w="1755" w:type="dxa"/>
          </w:tcPr>
          <w:p w:rsidR="00970852" w:rsidRPr="00970852" w:rsidRDefault="00970852" w:rsidP="00AB40E3">
            <w:pPr>
              <w:rPr>
                <w:sz w:val="24"/>
              </w:rPr>
            </w:pPr>
            <w:r w:rsidRPr="00970852">
              <w:rPr>
                <w:sz w:val="24"/>
              </w:rPr>
              <w:t>229</w:t>
            </w:r>
          </w:p>
        </w:tc>
        <w:tc>
          <w:tcPr>
            <w:tcW w:w="1777" w:type="dxa"/>
          </w:tcPr>
          <w:p w:rsidR="00970852" w:rsidRPr="00970852" w:rsidRDefault="00970852" w:rsidP="00AB40E3">
            <w:pPr>
              <w:rPr>
                <w:sz w:val="24"/>
              </w:rPr>
            </w:pPr>
            <w:r w:rsidRPr="00970852">
              <w:rPr>
                <w:sz w:val="24"/>
              </w:rPr>
              <w:t>20</w:t>
            </w:r>
          </w:p>
        </w:tc>
      </w:tr>
      <w:tr w:rsidR="00970852" w:rsidRPr="00970852" w:rsidTr="00AB40E3">
        <w:trPr>
          <w:jc w:val="center"/>
        </w:trPr>
        <w:tc>
          <w:tcPr>
            <w:tcW w:w="560" w:type="dxa"/>
          </w:tcPr>
          <w:p w:rsidR="00970852" w:rsidRPr="00970852" w:rsidRDefault="00970852" w:rsidP="00AB40E3">
            <w:pPr>
              <w:rPr>
                <w:sz w:val="24"/>
              </w:rPr>
            </w:pPr>
            <w:r w:rsidRPr="00970852">
              <w:rPr>
                <w:sz w:val="24"/>
              </w:rPr>
              <w:lastRenderedPageBreak/>
              <w:t>5.</w:t>
            </w:r>
          </w:p>
        </w:tc>
        <w:tc>
          <w:tcPr>
            <w:tcW w:w="6500" w:type="dxa"/>
          </w:tcPr>
          <w:p w:rsidR="00970852" w:rsidRPr="00970852" w:rsidRDefault="00970852" w:rsidP="00AB40E3">
            <w:pPr>
              <w:rPr>
                <w:sz w:val="24"/>
              </w:rPr>
            </w:pPr>
            <w:r w:rsidRPr="00970852">
              <w:rPr>
                <w:sz w:val="24"/>
              </w:rPr>
              <w:t>БД «Документы органов местного самоуправления» (да/нет)</w:t>
            </w:r>
          </w:p>
        </w:tc>
        <w:tc>
          <w:tcPr>
            <w:tcW w:w="4760" w:type="dxa"/>
          </w:tcPr>
          <w:p w:rsidR="00970852" w:rsidRPr="00970852" w:rsidRDefault="00970852" w:rsidP="00AB40E3">
            <w:pPr>
              <w:rPr>
                <w:sz w:val="24"/>
              </w:rPr>
            </w:pPr>
          </w:p>
        </w:tc>
        <w:tc>
          <w:tcPr>
            <w:tcW w:w="1755" w:type="dxa"/>
          </w:tcPr>
          <w:p w:rsidR="00970852" w:rsidRPr="00970852" w:rsidRDefault="00970852" w:rsidP="00AB40E3">
            <w:pPr>
              <w:rPr>
                <w:sz w:val="24"/>
              </w:rPr>
            </w:pPr>
            <w:r w:rsidRPr="00970852">
              <w:rPr>
                <w:sz w:val="24"/>
              </w:rPr>
              <w:t>-</w:t>
            </w:r>
          </w:p>
        </w:tc>
        <w:tc>
          <w:tcPr>
            <w:tcW w:w="1777" w:type="dxa"/>
          </w:tcPr>
          <w:p w:rsidR="00970852" w:rsidRPr="00970852" w:rsidRDefault="00970852" w:rsidP="00AB40E3">
            <w:pPr>
              <w:rPr>
                <w:sz w:val="24"/>
              </w:rPr>
            </w:pPr>
            <w:r w:rsidRPr="00970852">
              <w:rPr>
                <w:sz w:val="24"/>
              </w:rPr>
              <w:t>-</w:t>
            </w:r>
          </w:p>
        </w:tc>
      </w:tr>
      <w:tr w:rsidR="00970852" w:rsidRPr="00970852" w:rsidTr="00AB40E3">
        <w:trPr>
          <w:jc w:val="center"/>
        </w:trPr>
        <w:tc>
          <w:tcPr>
            <w:tcW w:w="560" w:type="dxa"/>
          </w:tcPr>
          <w:p w:rsidR="00970852" w:rsidRPr="00970852" w:rsidRDefault="00970852" w:rsidP="00AB40E3">
            <w:pPr>
              <w:rPr>
                <w:sz w:val="24"/>
              </w:rPr>
            </w:pPr>
            <w:r w:rsidRPr="00970852">
              <w:rPr>
                <w:sz w:val="24"/>
              </w:rPr>
              <w:t>6.</w:t>
            </w:r>
          </w:p>
        </w:tc>
        <w:tc>
          <w:tcPr>
            <w:tcW w:w="6500" w:type="dxa"/>
          </w:tcPr>
          <w:p w:rsidR="00970852" w:rsidRPr="00970852" w:rsidRDefault="00970852" w:rsidP="00AB40E3">
            <w:pPr>
              <w:rPr>
                <w:sz w:val="24"/>
              </w:rPr>
            </w:pPr>
            <w:r w:rsidRPr="00970852">
              <w:rPr>
                <w:sz w:val="24"/>
              </w:rPr>
              <w:t xml:space="preserve">С использованием печатных документов </w:t>
            </w:r>
          </w:p>
        </w:tc>
        <w:tc>
          <w:tcPr>
            <w:tcW w:w="4760" w:type="dxa"/>
          </w:tcPr>
          <w:p w:rsidR="00970852" w:rsidRPr="00970852" w:rsidRDefault="00970852" w:rsidP="00AB40E3">
            <w:pPr>
              <w:rPr>
                <w:sz w:val="24"/>
              </w:rPr>
            </w:pPr>
          </w:p>
        </w:tc>
        <w:tc>
          <w:tcPr>
            <w:tcW w:w="1755" w:type="dxa"/>
          </w:tcPr>
          <w:p w:rsidR="00970852" w:rsidRPr="00970852" w:rsidRDefault="00970852" w:rsidP="00AB40E3">
            <w:pPr>
              <w:rPr>
                <w:sz w:val="24"/>
              </w:rPr>
            </w:pPr>
            <w:r w:rsidRPr="00970852">
              <w:rPr>
                <w:sz w:val="24"/>
              </w:rPr>
              <w:t>743</w:t>
            </w:r>
          </w:p>
        </w:tc>
        <w:tc>
          <w:tcPr>
            <w:tcW w:w="1777" w:type="dxa"/>
          </w:tcPr>
          <w:p w:rsidR="00970852" w:rsidRPr="00970852" w:rsidRDefault="00970852" w:rsidP="00AB40E3">
            <w:pPr>
              <w:rPr>
                <w:sz w:val="24"/>
              </w:rPr>
            </w:pPr>
            <w:r w:rsidRPr="00970852">
              <w:rPr>
                <w:sz w:val="24"/>
              </w:rPr>
              <w:t>28</w:t>
            </w:r>
          </w:p>
        </w:tc>
      </w:tr>
      <w:tr w:rsidR="00970852" w:rsidRPr="00970852" w:rsidTr="00AB40E3">
        <w:trPr>
          <w:jc w:val="center"/>
        </w:trPr>
        <w:tc>
          <w:tcPr>
            <w:tcW w:w="560" w:type="dxa"/>
          </w:tcPr>
          <w:p w:rsidR="00970852" w:rsidRPr="00970852" w:rsidRDefault="00970852" w:rsidP="00AB40E3">
            <w:pPr>
              <w:rPr>
                <w:sz w:val="24"/>
              </w:rPr>
            </w:pPr>
            <w:r w:rsidRPr="00970852">
              <w:rPr>
                <w:sz w:val="24"/>
              </w:rPr>
              <w:t>7.</w:t>
            </w:r>
          </w:p>
        </w:tc>
        <w:tc>
          <w:tcPr>
            <w:tcW w:w="6500" w:type="dxa"/>
          </w:tcPr>
          <w:p w:rsidR="00970852" w:rsidRPr="00970852" w:rsidRDefault="00970852" w:rsidP="00AB40E3">
            <w:pPr>
              <w:rPr>
                <w:sz w:val="24"/>
              </w:rPr>
            </w:pPr>
            <w:r w:rsidRPr="00970852">
              <w:rPr>
                <w:sz w:val="24"/>
              </w:rPr>
              <w:t>Другое (что именно)</w:t>
            </w:r>
          </w:p>
        </w:tc>
        <w:tc>
          <w:tcPr>
            <w:tcW w:w="4760" w:type="dxa"/>
          </w:tcPr>
          <w:p w:rsidR="00970852" w:rsidRPr="00970852" w:rsidRDefault="00970852" w:rsidP="00AB40E3">
            <w:pPr>
              <w:rPr>
                <w:sz w:val="24"/>
              </w:rPr>
            </w:pPr>
          </w:p>
        </w:tc>
        <w:tc>
          <w:tcPr>
            <w:tcW w:w="1755" w:type="dxa"/>
          </w:tcPr>
          <w:p w:rsidR="00970852" w:rsidRPr="00970852" w:rsidRDefault="00970852" w:rsidP="00AB40E3">
            <w:pPr>
              <w:rPr>
                <w:sz w:val="24"/>
              </w:rPr>
            </w:pPr>
            <w:r w:rsidRPr="00970852">
              <w:rPr>
                <w:sz w:val="24"/>
              </w:rPr>
              <w:t>143</w:t>
            </w:r>
          </w:p>
        </w:tc>
        <w:tc>
          <w:tcPr>
            <w:tcW w:w="1777" w:type="dxa"/>
          </w:tcPr>
          <w:p w:rsidR="00970852" w:rsidRPr="00970852" w:rsidRDefault="00970852" w:rsidP="00AB40E3">
            <w:pPr>
              <w:rPr>
                <w:sz w:val="24"/>
              </w:rPr>
            </w:pPr>
            <w:r w:rsidRPr="00970852">
              <w:rPr>
                <w:sz w:val="24"/>
              </w:rPr>
              <w:t>-</w:t>
            </w:r>
          </w:p>
        </w:tc>
      </w:tr>
    </w:tbl>
    <w:p w:rsidR="00970852" w:rsidRPr="00970852" w:rsidRDefault="00970852" w:rsidP="00970852">
      <w:pPr>
        <w:rPr>
          <w:sz w:val="24"/>
          <w:lang w:val="en-US"/>
        </w:rPr>
      </w:pPr>
      <w:r w:rsidRPr="00970852">
        <w:rPr>
          <w:sz w:val="24"/>
          <w:lang w:val="en-US"/>
        </w:rPr>
        <w:t xml:space="preserve"> </w:t>
      </w:r>
    </w:p>
    <w:p w:rsidR="00970852" w:rsidRPr="00970852" w:rsidRDefault="00970852" w:rsidP="00970852">
      <w:pPr>
        <w:jc w:val="center"/>
        <w:rPr>
          <w:sz w:val="24"/>
          <w:lang w:val="en-US"/>
        </w:rPr>
      </w:pPr>
      <w:r w:rsidRPr="00970852">
        <w:rPr>
          <w:b/>
          <w:sz w:val="24"/>
        </w:rPr>
        <w:t>Приобретённые информационные ресурсы ЦБС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907"/>
        <w:gridCol w:w="2918"/>
        <w:gridCol w:w="2763"/>
        <w:gridCol w:w="2103"/>
        <w:gridCol w:w="2100"/>
      </w:tblGrid>
      <w:tr w:rsidR="00970852" w:rsidRPr="00970852" w:rsidTr="00AB40E3">
        <w:trPr>
          <w:jc w:val="center"/>
        </w:trPr>
        <w:tc>
          <w:tcPr>
            <w:tcW w:w="182" w:type="pct"/>
            <w:vMerge w:val="restart"/>
            <w:vAlign w:val="center"/>
          </w:tcPr>
          <w:p w:rsidR="00970852" w:rsidRPr="00970852" w:rsidRDefault="00970852" w:rsidP="00AB40E3">
            <w:pPr>
              <w:jc w:val="center"/>
              <w:rPr>
                <w:b/>
                <w:sz w:val="24"/>
              </w:rPr>
            </w:pPr>
            <w:r w:rsidRPr="00970852">
              <w:rPr>
                <w:b/>
                <w:sz w:val="24"/>
              </w:rPr>
              <w:t>№</w:t>
            </w:r>
            <w:r w:rsidRPr="00970852">
              <w:rPr>
                <w:b/>
                <w:bCs w:val="0"/>
                <w:sz w:val="24"/>
              </w:rPr>
              <w:t xml:space="preserve"> </w:t>
            </w:r>
            <w:proofErr w:type="gramStart"/>
            <w:r w:rsidRPr="00970852">
              <w:rPr>
                <w:b/>
                <w:bCs w:val="0"/>
                <w:sz w:val="24"/>
              </w:rPr>
              <w:t>п</w:t>
            </w:r>
            <w:proofErr w:type="gramEnd"/>
            <w:r w:rsidRPr="00970852">
              <w:rPr>
                <w:b/>
                <w:bCs w:val="0"/>
                <w:sz w:val="24"/>
              </w:rPr>
              <w:t>/п</w:t>
            </w:r>
          </w:p>
        </w:tc>
        <w:tc>
          <w:tcPr>
            <w:tcW w:w="1598" w:type="pct"/>
            <w:vMerge w:val="restart"/>
            <w:vAlign w:val="center"/>
          </w:tcPr>
          <w:p w:rsidR="00970852" w:rsidRPr="00970852" w:rsidRDefault="00970852" w:rsidP="00AB40E3">
            <w:pPr>
              <w:jc w:val="center"/>
              <w:rPr>
                <w:b/>
                <w:sz w:val="24"/>
              </w:rPr>
            </w:pPr>
            <w:r w:rsidRPr="00970852">
              <w:rPr>
                <w:b/>
                <w:sz w:val="24"/>
              </w:rPr>
              <w:t>Приобретённые базы данных</w:t>
            </w:r>
          </w:p>
        </w:tc>
        <w:tc>
          <w:tcPr>
            <w:tcW w:w="3219" w:type="pct"/>
            <w:gridSpan w:val="4"/>
            <w:vAlign w:val="center"/>
          </w:tcPr>
          <w:p w:rsidR="00970852" w:rsidRPr="00970852" w:rsidRDefault="00970852" w:rsidP="00AB40E3">
            <w:pPr>
              <w:jc w:val="center"/>
              <w:rPr>
                <w:b/>
                <w:sz w:val="24"/>
              </w:rPr>
            </w:pPr>
            <w:r w:rsidRPr="00970852">
              <w:rPr>
                <w:b/>
                <w:sz w:val="24"/>
              </w:rPr>
              <w:t>из них (кол-во)</w:t>
            </w:r>
          </w:p>
        </w:tc>
      </w:tr>
      <w:tr w:rsidR="00970852" w:rsidRPr="00970852" w:rsidTr="00AB40E3">
        <w:trPr>
          <w:jc w:val="center"/>
        </w:trPr>
        <w:tc>
          <w:tcPr>
            <w:tcW w:w="182" w:type="pct"/>
            <w:vMerge/>
          </w:tcPr>
          <w:p w:rsidR="00970852" w:rsidRPr="00970852" w:rsidRDefault="00970852" w:rsidP="00AB40E3">
            <w:pPr>
              <w:rPr>
                <w:b/>
                <w:sz w:val="24"/>
              </w:rPr>
            </w:pPr>
          </w:p>
        </w:tc>
        <w:tc>
          <w:tcPr>
            <w:tcW w:w="1598" w:type="pct"/>
            <w:vMerge/>
            <w:vAlign w:val="center"/>
          </w:tcPr>
          <w:p w:rsidR="00970852" w:rsidRPr="00970852" w:rsidRDefault="00970852" w:rsidP="00AB40E3">
            <w:pPr>
              <w:jc w:val="center"/>
              <w:rPr>
                <w:b/>
                <w:sz w:val="24"/>
              </w:rPr>
            </w:pPr>
          </w:p>
        </w:tc>
        <w:tc>
          <w:tcPr>
            <w:tcW w:w="950" w:type="pct"/>
            <w:vAlign w:val="center"/>
          </w:tcPr>
          <w:p w:rsidR="00970852" w:rsidRPr="00970852" w:rsidRDefault="00970852" w:rsidP="00AB40E3">
            <w:pPr>
              <w:jc w:val="center"/>
              <w:rPr>
                <w:b/>
                <w:sz w:val="24"/>
              </w:rPr>
            </w:pPr>
            <w:r w:rsidRPr="00970852">
              <w:rPr>
                <w:b/>
                <w:sz w:val="24"/>
              </w:rPr>
              <w:t>Библиографические</w:t>
            </w:r>
          </w:p>
        </w:tc>
        <w:tc>
          <w:tcPr>
            <w:tcW w:w="900" w:type="pct"/>
            <w:vAlign w:val="center"/>
          </w:tcPr>
          <w:p w:rsidR="00970852" w:rsidRPr="00970852" w:rsidRDefault="00970852" w:rsidP="00AB40E3">
            <w:pPr>
              <w:jc w:val="center"/>
              <w:rPr>
                <w:b/>
                <w:sz w:val="24"/>
              </w:rPr>
            </w:pPr>
            <w:r w:rsidRPr="00970852">
              <w:rPr>
                <w:b/>
                <w:sz w:val="24"/>
              </w:rPr>
              <w:t>Фактографические</w:t>
            </w:r>
          </w:p>
        </w:tc>
        <w:tc>
          <w:tcPr>
            <w:tcW w:w="685" w:type="pct"/>
            <w:vAlign w:val="center"/>
          </w:tcPr>
          <w:p w:rsidR="00970852" w:rsidRPr="00970852" w:rsidRDefault="00970852" w:rsidP="00AB40E3">
            <w:pPr>
              <w:jc w:val="center"/>
              <w:rPr>
                <w:b/>
                <w:sz w:val="24"/>
              </w:rPr>
            </w:pPr>
            <w:r w:rsidRPr="00970852">
              <w:rPr>
                <w:b/>
                <w:sz w:val="24"/>
              </w:rPr>
              <w:t>Полнотекстовые</w:t>
            </w:r>
          </w:p>
        </w:tc>
        <w:tc>
          <w:tcPr>
            <w:tcW w:w="684" w:type="pct"/>
          </w:tcPr>
          <w:p w:rsidR="00970852" w:rsidRPr="00970852" w:rsidRDefault="00970852" w:rsidP="00AB40E3">
            <w:pPr>
              <w:jc w:val="center"/>
              <w:rPr>
                <w:b/>
                <w:sz w:val="24"/>
              </w:rPr>
            </w:pPr>
            <w:r w:rsidRPr="00970852">
              <w:rPr>
                <w:b/>
                <w:sz w:val="24"/>
              </w:rPr>
              <w:t>Другие</w:t>
            </w:r>
          </w:p>
        </w:tc>
      </w:tr>
      <w:tr w:rsidR="00970852" w:rsidRPr="00970852" w:rsidTr="00AB40E3">
        <w:trPr>
          <w:jc w:val="center"/>
        </w:trPr>
        <w:tc>
          <w:tcPr>
            <w:tcW w:w="182" w:type="pct"/>
          </w:tcPr>
          <w:p w:rsidR="00970852" w:rsidRPr="00970852" w:rsidRDefault="00970852" w:rsidP="00AB40E3">
            <w:pPr>
              <w:rPr>
                <w:sz w:val="24"/>
              </w:rPr>
            </w:pPr>
            <w:r w:rsidRPr="00970852">
              <w:rPr>
                <w:sz w:val="24"/>
              </w:rPr>
              <w:t>1.</w:t>
            </w:r>
          </w:p>
        </w:tc>
        <w:tc>
          <w:tcPr>
            <w:tcW w:w="1598" w:type="pct"/>
          </w:tcPr>
          <w:p w:rsidR="00970852" w:rsidRPr="00970852" w:rsidRDefault="00970852" w:rsidP="00AB40E3">
            <w:pPr>
              <w:rPr>
                <w:sz w:val="24"/>
                <w:lang w:val="fr-FR"/>
              </w:rPr>
            </w:pPr>
            <w:r w:rsidRPr="00970852">
              <w:rPr>
                <w:sz w:val="24"/>
              </w:rPr>
              <w:t xml:space="preserve">На </w:t>
            </w:r>
            <w:r w:rsidRPr="00970852">
              <w:rPr>
                <w:sz w:val="24"/>
                <w:lang w:val="fr-FR"/>
              </w:rPr>
              <w:t>CD</w:t>
            </w:r>
          </w:p>
        </w:tc>
        <w:tc>
          <w:tcPr>
            <w:tcW w:w="950" w:type="pct"/>
          </w:tcPr>
          <w:p w:rsidR="00970852" w:rsidRPr="00970852" w:rsidRDefault="00970852" w:rsidP="00AB40E3">
            <w:pPr>
              <w:rPr>
                <w:sz w:val="24"/>
              </w:rPr>
            </w:pPr>
            <w:r w:rsidRPr="00970852">
              <w:rPr>
                <w:sz w:val="24"/>
              </w:rPr>
              <w:t>-</w:t>
            </w:r>
          </w:p>
        </w:tc>
        <w:tc>
          <w:tcPr>
            <w:tcW w:w="900" w:type="pct"/>
          </w:tcPr>
          <w:p w:rsidR="00970852" w:rsidRPr="00970852" w:rsidRDefault="00970852" w:rsidP="00AB40E3">
            <w:pPr>
              <w:rPr>
                <w:sz w:val="24"/>
              </w:rPr>
            </w:pPr>
            <w:r w:rsidRPr="00970852">
              <w:rPr>
                <w:sz w:val="24"/>
              </w:rPr>
              <w:t>-</w:t>
            </w:r>
          </w:p>
        </w:tc>
        <w:tc>
          <w:tcPr>
            <w:tcW w:w="685" w:type="pct"/>
          </w:tcPr>
          <w:p w:rsidR="00970852" w:rsidRPr="00970852" w:rsidRDefault="00970852" w:rsidP="00AB40E3">
            <w:pPr>
              <w:rPr>
                <w:sz w:val="24"/>
              </w:rPr>
            </w:pPr>
            <w:r w:rsidRPr="00970852">
              <w:rPr>
                <w:sz w:val="24"/>
              </w:rPr>
              <w:t>311</w:t>
            </w:r>
          </w:p>
        </w:tc>
        <w:tc>
          <w:tcPr>
            <w:tcW w:w="684" w:type="pct"/>
          </w:tcPr>
          <w:p w:rsidR="00970852" w:rsidRPr="00970852" w:rsidRDefault="00970852" w:rsidP="00AB40E3">
            <w:pPr>
              <w:rPr>
                <w:sz w:val="24"/>
              </w:rPr>
            </w:pPr>
            <w:r w:rsidRPr="00970852">
              <w:rPr>
                <w:sz w:val="24"/>
              </w:rPr>
              <w:t>-</w:t>
            </w:r>
          </w:p>
        </w:tc>
      </w:tr>
      <w:tr w:rsidR="00970852" w:rsidRPr="00970852" w:rsidTr="00AB40E3">
        <w:trPr>
          <w:jc w:val="center"/>
        </w:trPr>
        <w:tc>
          <w:tcPr>
            <w:tcW w:w="182" w:type="pct"/>
          </w:tcPr>
          <w:p w:rsidR="00970852" w:rsidRPr="00970852" w:rsidRDefault="00970852" w:rsidP="00AB40E3">
            <w:pPr>
              <w:rPr>
                <w:sz w:val="24"/>
              </w:rPr>
            </w:pPr>
            <w:r w:rsidRPr="00970852">
              <w:rPr>
                <w:sz w:val="24"/>
              </w:rPr>
              <w:t>2.</w:t>
            </w:r>
          </w:p>
        </w:tc>
        <w:tc>
          <w:tcPr>
            <w:tcW w:w="1598" w:type="pct"/>
          </w:tcPr>
          <w:p w:rsidR="00970852" w:rsidRPr="00970852" w:rsidRDefault="00970852" w:rsidP="00AB40E3">
            <w:pPr>
              <w:rPr>
                <w:sz w:val="24"/>
              </w:rPr>
            </w:pPr>
            <w:r w:rsidRPr="00970852">
              <w:rPr>
                <w:sz w:val="24"/>
              </w:rPr>
              <w:t>В локальной сети (на ПК)</w:t>
            </w:r>
          </w:p>
        </w:tc>
        <w:tc>
          <w:tcPr>
            <w:tcW w:w="950" w:type="pct"/>
          </w:tcPr>
          <w:p w:rsidR="00970852" w:rsidRPr="00970852" w:rsidRDefault="00970852" w:rsidP="00AB40E3">
            <w:pPr>
              <w:rPr>
                <w:sz w:val="24"/>
              </w:rPr>
            </w:pPr>
            <w:r w:rsidRPr="00970852">
              <w:rPr>
                <w:sz w:val="24"/>
              </w:rPr>
              <w:t>-</w:t>
            </w:r>
          </w:p>
        </w:tc>
        <w:tc>
          <w:tcPr>
            <w:tcW w:w="900" w:type="pct"/>
          </w:tcPr>
          <w:p w:rsidR="00970852" w:rsidRPr="00970852" w:rsidRDefault="00970852" w:rsidP="00AB40E3">
            <w:pPr>
              <w:rPr>
                <w:sz w:val="24"/>
              </w:rPr>
            </w:pPr>
            <w:r w:rsidRPr="00970852">
              <w:rPr>
                <w:sz w:val="24"/>
              </w:rPr>
              <w:t>-</w:t>
            </w:r>
          </w:p>
        </w:tc>
        <w:tc>
          <w:tcPr>
            <w:tcW w:w="685" w:type="pct"/>
          </w:tcPr>
          <w:p w:rsidR="00970852" w:rsidRPr="00970852" w:rsidRDefault="00970852" w:rsidP="00AB40E3">
            <w:pPr>
              <w:rPr>
                <w:sz w:val="24"/>
              </w:rPr>
            </w:pPr>
            <w:r w:rsidRPr="00970852">
              <w:rPr>
                <w:sz w:val="24"/>
              </w:rPr>
              <w:t>-</w:t>
            </w:r>
          </w:p>
        </w:tc>
        <w:tc>
          <w:tcPr>
            <w:tcW w:w="684" w:type="pct"/>
          </w:tcPr>
          <w:p w:rsidR="00970852" w:rsidRPr="00970852" w:rsidRDefault="00970852" w:rsidP="00AB40E3">
            <w:pPr>
              <w:rPr>
                <w:sz w:val="24"/>
              </w:rPr>
            </w:pPr>
            <w:r w:rsidRPr="00970852">
              <w:rPr>
                <w:sz w:val="24"/>
              </w:rPr>
              <w:t>-</w:t>
            </w:r>
          </w:p>
        </w:tc>
      </w:tr>
      <w:tr w:rsidR="00970852" w:rsidRPr="00970852" w:rsidTr="00AB40E3">
        <w:trPr>
          <w:jc w:val="center"/>
        </w:trPr>
        <w:tc>
          <w:tcPr>
            <w:tcW w:w="182" w:type="pct"/>
          </w:tcPr>
          <w:p w:rsidR="00970852" w:rsidRPr="00970852" w:rsidRDefault="00970852" w:rsidP="00AB40E3">
            <w:pPr>
              <w:rPr>
                <w:sz w:val="24"/>
              </w:rPr>
            </w:pPr>
            <w:r w:rsidRPr="00970852">
              <w:rPr>
                <w:sz w:val="24"/>
              </w:rPr>
              <w:t>3.</w:t>
            </w:r>
          </w:p>
        </w:tc>
        <w:tc>
          <w:tcPr>
            <w:tcW w:w="1598" w:type="pct"/>
          </w:tcPr>
          <w:p w:rsidR="00970852" w:rsidRPr="00970852" w:rsidRDefault="00970852" w:rsidP="00AB40E3">
            <w:pPr>
              <w:rPr>
                <w:sz w:val="24"/>
              </w:rPr>
            </w:pPr>
            <w:r w:rsidRPr="00970852">
              <w:rPr>
                <w:sz w:val="24"/>
              </w:rPr>
              <w:t>На сайте библиотеки (удаленный доступ)</w:t>
            </w:r>
          </w:p>
        </w:tc>
        <w:tc>
          <w:tcPr>
            <w:tcW w:w="950" w:type="pct"/>
          </w:tcPr>
          <w:p w:rsidR="00970852" w:rsidRPr="00970852" w:rsidRDefault="00970852" w:rsidP="00AB40E3">
            <w:pPr>
              <w:rPr>
                <w:sz w:val="24"/>
              </w:rPr>
            </w:pPr>
            <w:r w:rsidRPr="00970852">
              <w:rPr>
                <w:sz w:val="24"/>
              </w:rPr>
              <w:t>-</w:t>
            </w:r>
          </w:p>
        </w:tc>
        <w:tc>
          <w:tcPr>
            <w:tcW w:w="900" w:type="pct"/>
          </w:tcPr>
          <w:p w:rsidR="00970852" w:rsidRPr="00970852" w:rsidRDefault="00970852" w:rsidP="00AB40E3">
            <w:pPr>
              <w:rPr>
                <w:sz w:val="24"/>
              </w:rPr>
            </w:pPr>
            <w:r w:rsidRPr="00970852">
              <w:rPr>
                <w:sz w:val="24"/>
              </w:rPr>
              <w:t>-</w:t>
            </w:r>
          </w:p>
        </w:tc>
        <w:tc>
          <w:tcPr>
            <w:tcW w:w="685" w:type="pct"/>
          </w:tcPr>
          <w:p w:rsidR="00970852" w:rsidRPr="00970852" w:rsidRDefault="00970852" w:rsidP="00AB40E3">
            <w:pPr>
              <w:rPr>
                <w:sz w:val="24"/>
              </w:rPr>
            </w:pPr>
            <w:r w:rsidRPr="00970852">
              <w:rPr>
                <w:sz w:val="24"/>
              </w:rPr>
              <w:t>-</w:t>
            </w:r>
          </w:p>
        </w:tc>
        <w:tc>
          <w:tcPr>
            <w:tcW w:w="684" w:type="pct"/>
          </w:tcPr>
          <w:p w:rsidR="00970852" w:rsidRPr="00970852" w:rsidRDefault="00970852" w:rsidP="00AB40E3">
            <w:pPr>
              <w:rPr>
                <w:sz w:val="24"/>
              </w:rPr>
            </w:pPr>
            <w:r w:rsidRPr="00970852">
              <w:rPr>
                <w:sz w:val="24"/>
              </w:rPr>
              <w:t>-</w:t>
            </w:r>
          </w:p>
        </w:tc>
      </w:tr>
    </w:tbl>
    <w:p w:rsidR="00970852" w:rsidRPr="00970852" w:rsidRDefault="00970852" w:rsidP="00970852">
      <w:pPr>
        <w:rPr>
          <w:sz w:val="24"/>
        </w:rPr>
      </w:pPr>
    </w:p>
    <w:p w:rsidR="00970852" w:rsidRPr="00970852" w:rsidRDefault="00970852" w:rsidP="00970852">
      <w:pPr>
        <w:jc w:val="center"/>
        <w:rPr>
          <w:sz w:val="24"/>
        </w:rPr>
      </w:pPr>
      <w:r w:rsidRPr="00970852">
        <w:rPr>
          <w:b/>
          <w:sz w:val="24"/>
        </w:rPr>
        <w:t>Генерируемые ЦБС (собственные) информационные ресурсы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925"/>
        <w:gridCol w:w="2868"/>
        <w:gridCol w:w="2757"/>
        <w:gridCol w:w="2119"/>
        <w:gridCol w:w="2122"/>
      </w:tblGrid>
      <w:tr w:rsidR="00970852" w:rsidRPr="00970852" w:rsidTr="00AB40E3">
        <w:trPr>
          <w:jc w:val="center"/>
        </w:trPr>
        <w:tc>
          <w:tcPr>
            <w:tcW w:w="182" w:type="pct"/>
            <w:vMerge w:val="restart"/>
            <w:vAlign w:val="center"/>
          </w:tcPr>
          <w:p w:rsidR="00970852" w:rsidRPr="00970852" w:rsidRDefault="00970852" w:rsidP="00AB40E3">
            <w:pPr>
              <w:jc w:val="center"/>
              <w:rPr>
                <w:b/>
                <w:sz w:val="24"/>
              </w:rPr>
            </w:pPr>
            <w:r w:rsidRPr="00970852">
              <w:rPr>
                <w:b/>
                <w:sz w:val="24"/>
              </w:rPr>
              <w:t>№</w:t>
            </w:r>
            <w:r w:rsidRPr="00970852">
              <w:rPr>
                <w:b/>
                <w:bCs w:val="0"/>
                <w:sz w:val="24"/>
              </w:rPr>
              <w:t xml:space="preserve"> </w:t>
            </w:r>
            <w:proofErr w:type="gramStart"/>
            <w:r w:rsidRPr="00970852">
              <w:rPr>
                <w:b/>
                <w:bCs w:val="0"/>
                <w:sz w:val="24"/>
              </w:rPr>
              <w:t>п</w:t>
            </w:r>
            <w:proofErr w:type="gramEnd"/>
            <w:r w:rsidRPr="00970852">
              <w:rPr>
                <w:b/>
                <w:bCs w:val="0"/>
                <w:sz w:val="24"/>
              </w:rPr>
              <w:t>/п</w:t>
            </w:r>
          </w:p>
        </w:tc>
        <w:tc>
          <w:tcPr>
            <w:tcW w:w="1604" w:type="pct"/>
            <w:vMerge w:val="restart"/>
            <w:vAlign w:val="center"/>
          </w:tcPr>
          <w:p w:rsidR="00970852" w:rsidRPr="00970852" w:rsidRDefault="00970852" w:rsidP="00AB40E3">
            <w:pPr>
              <w:jc w:val="center"/>
              <w:rPr>
                <w:b/>
                <w:sz w:val="24"/>
              </w:rPr>
            </w:pPr>
            <w:r w:rsidRPr="00970852">
              <w:rPr>
                <w:b/>
                <w:sz w:val="24"/>
              </w:rPr>
              <w:t>Собственные базы данных</w:t>
            </w:r>
          </w:p>
        </w:tc>
        <w:tc>
          <w:tcPr>
            <w:tcW w:w="3213" w:type="pct"/>
            <w:gridSpan w:val="4"/>
            <w:vAlign w:val="center"/>
          </w:tcPr>
          <w:p w:rsidR="00970852" w:rsidRPr="00970852" w:rsidRDefault="00970852" w:rsidP="00AB40E3">
            <w:pPr>
              <w:jc w:val="center"/>
              <w:rPr>
                <w:b/>
                <w:sz w:val="24"/>
              </w:rPr>
            </w:pPr>
            <w:r w:rsidRPr="00970852">
              <w:rPr>
                <w:b/>
                <w:sz w:val="24"/>
              </w:rPr>
              <w:t>из них (кол-во)</w:t>
            </w:r>
          </w:p>
        </w:tc>
      </w:tr>
      <w:tr w:rsidR="00970852" w:rsidRPr="00970852" w:rsidTr="00AB40E3">
        <w:trPr>
          <w:jc w:val="center"/>
        </w:trPr>
        <w:tc>
          <w:tcPr>
            <w:tcW w:w="182" w:type="pct"/>
            <w:vMerge/>
          </w:tcPr>
          <w:p w:rsidR="00970852" w:rsidRPr="00970852" w:rsidRDefault="00970852" w:rsidP="00AB40E3">
            <w:pPr>
              <w:rPr>
                <w:b/>
                <w:sz w:val="24"/>
              </w:rPr>
            </w:pPr>
          </w:p>
        </w:tc>
        <w:tc>
          <w:tcPr>
            <w:tcW w:w="1604" w:type="pct"/>
            <w:vMerge/>
            <w:vAlign w:val="center"/>
          </w:tcPr>
          <w:p w:rsidR="00970852" w:rsidRPr="00970852" w:rsidRDefault="00970852" w:rsidP="00AB40E3">
            <w:pPr>
              <w:jc w:val="center"/>
              <w:rPr>
                <w:b/>
                <w:sz w:val="24"/>
              </w:rPr>
            </w:pPr>
          </w:p>
        </w:tc>
        <w:tc>
          <w:tcPr>
            <w:tcW w:w="934" w:type="pct"/>
            <w:vAlign w:val="center"/>
          </w:tcPr>
          <w:p w:rsidR="00970852" w:rsidRPr="00970852" w:rsidRDefault="00970852" w:rsidP="00AB40E3">
            <w:pPr>
              <w:jc w:val="center"/>
              <w:rPr>
                <w:b/>
                <w:sz w:val="24"/>
              </w:rPr>
            </w:pPr>
            <w:r w:rsidRPr="00970852">
              <w:rPr>
                <w:b/>
                <w:sz w:val="24"/>
              </w:rPr>
              <w:t>Библиографические</w:t>
            </w:r>
          </w:p>
        </w:tc>
        <w:tc>
          <w:tcPr>
            <w:tcW w:w="898" w:type="pct"/>
            <w:vAlign w:val="center"/>
          </w:tcPr>
          <w:p w:rsidR="00970852" w:rsidRPr="00970852" w:rsidRDefault="00970852" w:rsidP="00AB40E3">
            <w:pPr>
              <w:jc w:val="center"/>
              <w:rPr>
                <w:b/>
                <w:sz w:val="24"/>
              </w:rPr>
            </w:pPr>
            <w:r w:rsidRPr="00970852">
              <w:rPr>
                <w:b/>
                <w:sz w:val="24"/>
              </w:rPr>
              <w:t>Фактографические</w:t>
            </w:r>
          </w:p>
        </w:tc>
        <w:tc>
          <w:tcPr>
            <w:tcW w:w="690" w:type="pct"/>
            <w:vAlign w:val="center"/>
          </w:tcPr>
          <w:p w:rsidR="00970852" w:rsidRPr="00970852" w:rsidRDefault="00970852" w:rsidP="00AB40E3">
            <w:pPr>
              <w:jc w:val="center"/>
              <w:rPr>
                <w:b/>
                <w:sz w:val="24"/>
              </w:rPr>
            </w:pPr>
            <w:r w:rsidRPr="00970852">
              <w:rPr>
                <w:b/>
                <w:sz w:val="24"/>
              </w:rPr>
              <w:t>Полнотекстовые</w:t>
            </w:r>
          </w:p>
        </w:tc>
        <w:tc>
          <w:tcPr>
            <w:tcW w:w="691" w:type="pct"/>
          </w:tcPr>
          <w:p w:rsidR="00970852" w:rsidRPr="00970852" w:rsidRDefault="00970852" w:rsidP="00AB40E3">
            <w:pPr>
              <w:jc w:val="center"/>
              <w:rPr>
                <w:b/>
                <w:sz w:val="24"/>
              </w:rPr>
            </w:pPr>
            <w:r w:rsidRPr="00970852">
              <w:rPr>
                <w:b/>
                <w:sz w:val="24"/>
              </w:rPr>
              <w:t>Другие</w:t>
            </w:r>
          </w:p>
        </w:tc>
      </w:tr>
      <w:tr w:rsidR="00970852" w:rsidRPr="00970852" w:rsidTr="00AB40E3">
        <w:trPr>
          <w:jc w:val="center"/>
        </w:trPr>
        <w:tc>
          <w:tcPr>
            <w:tcW w:w="182" w:type="pct"/>
          </w:tcPr>
          <w:p w:rsidR="00970852" w:rsidRPr="00970852" w:rsidRDefault="00970852" w:rsidP="00AB40E3">
            <w:pPr>
              <w:rPr>
                <w:sz w:val="24"/>
              </w:rPr>
            </w:pPr>
            <w:r w:rsidRPr="00970852">
              <w:rPr>
                <w:sz w:val="24"/>
              </w:rPr>
              <w:t>1.</w:t>
            </w:r>
          </w:p>
        </w:tc>
        <w:tc>
          <w:tcPr>
            <w:tcW w:w="1604" w:type="pct"/>
          </w:tcPr>
          <w:p w:rsidR="00970852" w:rsidRPr="00970852" w:rsidRDefault="00970852" w:rsidP="00AB40E3">
            <w:pPr>
              <w:rPr>
                <w:sz w:val="24"/>
                <w:lang w:val="fr-FR"/>
              </w:rPr>
            </w:pPr>
            <w:r w:rsidRPr="00970852">
              <w:rPr>
                <w:sz w:val="24"/>
              </w:rPr>
              <w:t xml:space="preserve">На </w:t>
            </w:r>
            <w:r w:rsidRPr="00970852">
              <w:rPr>
                <w:sz w:val="24"/>
                <w:lang w:val="fr-FR"/>
              </w:rPr>
              <w:t>CD</w:t>
            </w:r>
          </w:p>
        </w:tc>
        <w:tc>
          <w:tcPr>
            <w:tcW w:w="934" w:type="pct"/>
          </w:tcPr>
          <w:p w:rsidR="00970852" w:rsidRPr="00970852" w:rsidRDefault="00970852" w:rsidP="00AB40E3">
            <w:pPr>
              <w:rPr>
                <w:sz w:val="24"/>
              </w:rPr>
            </w:pPr>
            <w:r w:rsidRPr="00970852">
              <w:rPr>
                <w:sz w:val="24"/>
              </w:rPr>
              <w:t>-</w:t>
            </w:r>
          </w:p>
        </w:tc>
        <w:tc>
          <w:tcPr>
            <w:tcW w:w="898" w:type="pct"/>
          </w:tcPr>
          <w:p w:rsidR="00970852" w:rsidRPr="00970852" w:rsidRDefault="00970852" w:rsidP="00AB40E3">
            <w:pPr>
              <w:rPr>
                <w:sz w:val="24"/>
              </w:rPr>
            </w:pPr>
            <w:r w:rsidRPr="00970852">
              <w:rPr>
                <w:sz w:val="24"/>
              </w:rPr>
              <w:t>-</w:t>
            </w:r>
          </w:p>
        </w:tc>
        <w:tc>
          <w:tcPr>
            <w:tcW w:w="690" w:type="pct"/>
          </w:tcPr>
          <w:p w:rsidR="00970852" w:rsidRPr="00970852" w:rsidRDefault="00970852" w:rsidP="00AB40E3">
            <w:pPr>
              <w:rPr>
                <w:sz w:val="24"/>
              </w:rPr>
            </w:pPr>
            <w:r w:rsidRPr="00970852">
              <w:rPr>
                <w:sz w:val="24"/>
              </w:rPr>
              <w:t>-</w:t>
            </w:r>
          </w:p>
        </w:tc>
        <w:tc>
          <w:tcPr>
            <w:tcW w:w="691" w:type="pct"/>
          </w:tcPr>
          <w:p w:rsidR="00970852" w:rsidRPr="00970852" w:rsidRDefault="00970852" w:rsidP="00AB40E3">
            <w:pPr>
              <w:rPr>
                <w:sz w:val="24"/>
              </w:rPr>
            </w:pPr>
            <w:r w:rsidRPr="00970852">
              <w:rPr>
                <w:sz w:val="24"/>
              </w:rPr>
              <w:t>-</w:t>
            </w:r>
          </w:p>
        </w:tc>
      </w:tr>
      <w:tr w:rsidR="00970852" w:rsidRPr="00970852" w:rsidTr="00AB40E3">
        <w:trPr>
          <w:jc w:val="center"/>
        </w:trPr>
        <w:tc>
          <w:tcPr>
            <w:tcW w:w="182" w:type="pct"/>
          </w:tcPr>
          <w:p w:rsidR="00970852" w:rsidRPr="00970852" w:rsidRDefault="00970852" w:rsidP="00AB40E3">
            <w:pPr>
              <w:rPr>
                <w:sz w:val="24"/>
              </w:rPr>
            </w:pPr>
            <w:r w:rsidRPr="00970852">
              <w:rPr>
                <w:sz w:val="24"/>
              </w:rPr>
              <w:t>2.</w:t>
            </w:r>
          </w:p>
        </w:tc>
        <w:tc>
          <w:tcPr>
            <w:tcW w:w="1604" w:type="pct"/>
          </w:tcPr>
          <w:p w:rsidR="00970852" w:rsidRPr="00970852" w:rsidRDefault="00970852" w:rsidP="00AB40E3">
            <w:pPr>
              <w:rPr>
                <w:sz w:val="24"/>
              </w:rPr>
            </w:pPr>
            <w:r w:rsidRPr="00970852">
              <w:rPr>
                <w:sz w:val="24"/>
              </w:rPr>
              <w:t>В локальной сети (на ПК)</w:t>
            </w:r>
          </w:p>
        </w:tc>
        <w:tc>
          <w:tcPr>
            <w:tcW w:w="934" w:type="pct"/>
          </w:tcPr>
          <w:p w:rsidR="00970852" w:rsidRPr="00970852" w:rsidRDefault="00970852" w:rsidP="00AB40E3">
            <w:pPr>
              <w:rPr>
                <w:sz w:val="24"/>
              </w:rPr>
            </w:pPr>
            <w:r w:rsidRPr="00970852">
              <w:rPr>
                <w:sz w:val="24"/>
              </w:rPr>
              <w:t>-</w:t>
            </w:r>
          </w:p>
        </w:tc>
        <w:tc>
          <w:tcPr>
            <w:tcW w:w="898" w:type="pct"/>
          </w:tcPr>
          <w:p w:rsidR="00970852" w:rsidRPr="00970852" w:rsidRDefault="00970852" w:rsidP="00AB40E3">
            <w:pPr>
              <w:rPr>
                <w:sz w:val="24"/>
              </w:rPr>
            </w:pPr>
            <w:r w:rsidRPr="00970852">
              <w:rPr>
                <w:sz w:val="24"/>
              </w:rPr>
              <w:t>-</w:t>
            </w:r>
          </w:p>
        </w:tc>
        <w:tc>
          <w:tcPr>
            <w:tcW w:w="690" w:type="pct"/>
          </w:tcPr>
          <w:p w:rsidR="00970852" w:rsidRPr="00970852" w:rsidRDefault="00970852" w:rsidP="00AB40E3">
            <w:pPr>
              <w:rPr>
                <w:sz w:val="24"/>
              </w:rPr>
            </w:pPr>
            <w:r w:rsidRPr="00970852">
              <w:rPr>
                <w:sz w:val="24"/>
              </w:rPr>
              <w:t>-</w:t>
            </w:r>
          </w:p>
        </w:tc>
        <w:tc>
          <w:tcPr>
            <w:tcW w:w="691" w:type="pct"/>
          </w:tcPr>
          <w:p w:rsidR="00970852" w:rsidRPr="00970852" w:rsidRDefault="00970852" w:rsidP="00AB40E3">
            <w:pPr>
              <w:rPr>
                <w:sz w:val="24"/>
              </w:rPr>
            </w:pPr>
            <w:r w:rsidRPr="00970852">
              <w:rPr>
                <w:sz w:val="24"/>
              </w:rPr>
              <w:t>-</w:t>
            </w:r>
          </w:p>
        </w:tc>
      </w:tr>
      <w:tr w:rsidR="00970852" w:rsidRPr="00970852" w:rsidTr="00AB40E3">
        <w:trPr>
          <w:jc w:val="center"/>
        </w:trPr>
        <w:tc>
          <w:tcPr>
            <w:tcW w:w="182" w:type="pct"/>
          </w:tcPr>
          <w:p w:rsidR="00970852" w:rsidRPr="00970852" w:rsidRDefault="00970852" w:rsidP="00AB40E3">
            <w:pPr>
              <w:rPr>
                <w:sz w:val="24"/>
              </w:rPr>
            </w:pPr>
            <w:r w:rsidRPr="00970852">
              <w:rPr>
                <w:sz w:val="24"/>
              </w:rPr>
              <w:t>3.</w:t>
            </w:r>
          </w:p>
        </w:tc>
        <w:tc>
          <w:tcPr>
            <w:tcW w:w="1604" w:type="pct"/>
          </w:tcPr>
          <w:p w:rsidR="00970852" w:rsidRPr="00970852" w:rsidRDefault="00970852" w:rsidP="00AB40E3">
            <w:pPr>
              <w:rPr>
                <w:sz w:val="24"/>
              </w:rPr>
            </w:pPr>
            <w:r w:rsidRPr="00970852">
              <w:rPr>
                <w:sz w:val="24"/>
              </w:rPr>
              <w:t>На сайте библиотеки (удаленный доступ)</w:t>
            </w:r>
          </w:p>
        </w:tc>
        <w:tc>
          <w:tcPr>
            <w:tcW w:w="934" w:type="pct"/>
          </w:tcPr>
          <w:p w:rsidR="00970852" w:rsidRPr="00970852" w:rsidRDefault="00970852" w:rsidP="00AB40E3">
            <w:pPr>
              <w:rPr>
                <w:sz w:val="24"/>
              </w:rPr>
            </w:pPr>
            <w:r w:rsidRPr="00970852">
              <w:rPr>
                <w:sz w:val="24"/>
              </w:rPr>
              <w:t>-</w:t>
            </w:r>
          </w:p>
        </w:tc>
        <w:tc>
          <w:tcPr>
            <w:tcW w:w="898" w:type="pct"/>
          </w:tcPr>
          <w:p w:rsidR="00970852" w:rsidRPr="00970852" w:rsidRDefault="00970852" w:rsidP="00AB40E3">
            <w:pPr>
              <w:rPr>
                <w:sz w:val="24"/>
              </w:rPr>
            </w:pPr>
            <w:r w:rsidRPr="00970852">
              <w:rPr>
                <w:sz w:val="24"/>
              </w:rPr>
              <w:t>-</w:t>
            </w:r>
          </w:p>
        </w:tc>
        <w:tc>
          <w:tcPr>
            <w:tcW w:w="690" w:type="pct"/>
          </w:tcPr>
          <w:p w:rsidR="00970852" w:rsidRPr="00970852" w:rsidRDefault="00970852" w:rsidP="00AB40E3">
            <w:pPr>
              <w:rPr>
                <w:sz w:val="24"/>
              </w:rPr>
            </w:pPr>
            <w:r w:rsidRPr="00970852">
              <w:rPr>
                <w:sz w:val="24"/>
              </w:rPr>
              <w:t>-</w:t>
            </w:r>
          </w:p>
        </w:tc>
        <w:tc>
          <w:tcPr>
            <w:tcW w:w="691" w:type="pct"/>
          </w:tcPr>
          <w:p w:rsidR="00970852" w:rsidRPr="00970852" w:rsidRDefault="00970852" w:rsidP="00AB40E3">
            <w:pPr>
              <w:rPr>
                <w:sz w:val="24"/>
              </w:rPr>
            </w:pPr>
            <w:r w:rsidRPr="00970852">
              <w:rPr>
                <w:sz w:val="24"/>
              </w:rPr>
              <w:t>-</w:t>
            </w:r>
          </w:p>
        </w:tc>
      </w:tr>
    </w:tbl>
    <w:p w:rsidR="00970852" w:rsidRPr="00970852" w:rsidRDefault="00970852" w:rsidP="00970852">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926"/>
        <w:gridCol w:w="2869"/>
        <w:gridCol w:w="2756"/>
        <w:gridCol w:w="2120"/>
        <w:gridCol w:w="2121"/>
      </w:tblGrid>
      <w:tr w:rsidR="00970852" w:rsidRPr="00970852" w:rsidTr="00AB40E3">
        <w:trPr>
          <w:jc w:val="center"/>
        </w:trPr>
        <w:tc>
          <w:tcPr>
            <w:tcW w:w="150" w:type="pct"/>
            <w:vMerge w:val="restart"/>
            <w:vAlign w:val="center"/>
          </w:tcPr>
          <w:p w:rsidR="00970852" w:rsidRPr="00970852" w:rsidRDefault="00970852" w:rsidP="00AB40E3">
            <w:pPr>
              <w:jc w:val="center"/>
              <w:rPr>
                <w:b/>
                <w:sz w:val="24"/>
              </w:rPr>
            </w:pPr>
            <w:r w:rsidRPr="00970852">
              <w:rPr>
                <w:b/>
                <w:sz w:val="24"/>
              </w:rPr>
              <w:t>№</w:t>
            </w:r>
            <w:r w:rsidRPr="00970852">
              <w:rPr>
                <w:b/>
                <w:bCs w:val="0"/>
                <w:sz w:val="24"/>
              </w:rPr>
              <w:t xml:space="preserve"> </w:t>
            </w:r>
            <w:proofErr w:type="gramStart"/>
            <w:r w:rsidRPr="00970852">
              <w:rPr>
                <w:b/>
                <w:bCs w:val="0"/>
                <w:sz w:val="24"/>
              </w:rPr>
              <w:t>п</w:t>
            </w:r>
            <w:proofErr w:type="gramEnd"/>
            <w:r w:rsidRPr="00970852">
              <w:rPr>
                <w:b/>
                <w:bCs w:val="0"/>
                <w:sz w:val="24"/>
              </w:rPr>
              <w:t>/п</w:t>
            </w:r>
          </w:p>
        </w:tc>
        <w:tc>
          <w:tcPr>
            <w:tcW w:w="1611" w:type="pct"/>
            <w:vMerge w:val="restart"/>
            <w:vAlign w:val="center"/>
          </w:tcPr>
          <w:p w:rsidR="00970852" w:rsidRPr="00970852" w:rsidRDefault="00970852" w:rsidP="00AB40E3">
            <w:pPr>
              <w:jc w:val="center"/>
              <w:rPr>
                <w:b/>
                <w:sz w:val="24"/>
              </w:rPr>
            </w:pPr>
            <w:r w:rsidRPr="00970852">
              <w:rPr>
                <w:b/>
                <w:sz w:val="24"/>
              </w:rPr>
              <w:t>Собственные базы данных</w:t>
            </w:r>
          </w:p>
        </w:tc>
        <w:tc>
          <w:tcPr>
            <w:tcW w:w="3239" w:type="pct"/>
            <w:gridSpan w:val="4"/>
            <w:vAlign w:val="center"/>
          </w:tcPr>
          <w:p w:rsidR="00970852" w:rsidRPr="00970852" w:rsidRDefault="00970852" w:rsidP="00AB40E3">
            <w:pPr>
              <w:jc w:val="center"/>
              <w:rPr>
                <w:b/>
                <w:sz w:val="24"/>
              </w:rPr>
            </w:pPr>
            <w:r w:rsidRPr="00970852">
              <w:rPr>
                <w:b/>
                <w:sz w:val="24"/>
              </w:rPr>
              <w:t>из них (кол-во)</w:t>
            </w:r>
          </w:p>
        </w:tc>
      </w:tr>
      <w:tr w:rsidR="00970852" w:rsidRPr="00970852" w:rsidTr="00AB40E3">
        <w:trPr>
          <w:jc w:val="center"/>
        </w:trPr>
        <w:tc>
          <w:tcPr>
            <w:tcW w:w="150" w:type="pct"/>
            <w:vMerge/>
          </w:tcPr>
          <w:p w:rsidR="00970852" w:rsidRPr="00970852" w:rsidRDefault="00970852" w:rsidP="00AB40E3">
            <w:pPr>
              <w:rPr>
                <w:b/>
                <w:sz w:val="24"/>
              </w:rPr>
            </w:pPr>
          </w:p>
        </w:tc>
        <w:tc>
          <w:tcPr>
            <w:tcW w:w="1611" w:type="pct"/>
            <w:vMerge/>
            <w:vAlign w:val="center"/>
          </w:tcPr>
          <w:p w:rsidR="00970852" w:rsidRPr="00970852" w:rsidRDefault="00970852" w:rsidP="00AB40E3">
            <w:pPr>
              <w:jc w:val="center"/>
              <w:rPr>
                <w:b/>
                <w:sz w:val="24"/>
              </w:rPr>
            </w:pPr>
          </w:p>
        </w:tc>
        <w:tc>
          <w:tcPr>
            <w:tcW w:w="941" w:type="pct"/>
            <w:vAlign w:val="center"/>
          </w:tcPr>
          <w:p w:rsidR="00970852" w:rsidRPr="00970852" w:rsidRDefault="00970852" w:rsidP="00AB40E3">
            <w:pPr>
              <w:jc w:val="center"/>
              <w:rPr>
                <w:b/>
                <w:sz w:val="24"/>
              </w:rPr>
            </w:pPr>
            <w:r w:rsidRPr="00970852">
              <w:rPr>
                <w:b/>
                <w:sz w:val="24"/>
              </w:rPr>
              <w:t>Библиографические</w:t>
            </w:r>
          </w:p>
        </w:tc>
        <w:tc>
          <w:tcPr>
            <w:tcW w:w="904" w:type="pct"/>
            <w:vAlign w:val="center"/>
          </w:tcPr>
          <w:p w:rsidR="00970852" w:rsidRPr="00970852" w:rsidRDefault="00970852" w:rsidP="00AB40E3">
            <w:pPr>
              <w:jc w:val="center"/>
              <w:rPr>
                <w:b/>
                <w:sz w:val="24"/>
              </w:rPr>
            </w:pPr>
            <w:r w:rsidRPr="00970852">
              <w:rPr>
                <w:b/>
                <w:sz w:val="24"/>
              </w:rPr>
              <w:t>Фактографические</w:t>
            </w:r>
          </w:p>
        </w:tc>
        <w:tc>
          <w:tcPr>
            <w:tcW w:w="697" w:type="pct"/>
            <w:vAlign w:val="center"/>
          </w:tcPr>
          <w:p w:rsidR="00970852" w:rsidRPr="00970852" w:rsidRDefault="00970852" w:rsidP="00AB40E3">
            <w:pPr>
              <w:jc w:val="center"/>
              <w:rPr>
                <w:b/>
                <w:sz w:val="24"/>
              </w:rPr>
            </w:pPr>
            <w:r w:rsidRPr="00970852">
              <w:rPr>
                <w:b/>
                <w:sz w:val="24"/>
              </w:rPr>
              <w:t>Полнотекстовые</w:t>
            </w:r>
          </w:p>
        </w:tc>
        <w:tc>
          <w:tcPr>
            <w:tcW w:w="697" w:type="pct"/>
          </w:tcPr>
          <w:p w:rsidR="00970852" w:rsidRPr="00970852" w:rsidRDefault="00970852" w:rsidP="00AB40E3">
            <w:pPr>
              <w:jc w:val="center"/>
              <w:rPr>
                <w:b/>
                <w:sz w:val="24"/>
              </w:rPr>
            </w:pPr>
            <w:r w:rsidRPr="00970852">
              <w:rPr>
                <w:b/>
                <w:sz w:val="24"/>
              </w:rPr>
              <w:t>Другие</w:t>
            </w:r>
          </w:p>
        </w:tc>
      </w:tr>
      <w:tr w:rsidR="00970852" w:rsidRPr="00970852" w:rsidTr="00AB40E3">
        <w:trPr>
          <w:jc w:val="center"/>
        </w:trPr>
        <w:tc>
          <w:tcPr>
            <w:tcW w:w="150" w:type="pct"/>
          </w:tcPr>
          <w:p w:rsidR="00970852" w:rsidRPr="00970852" w:rsidRDefault="00970852" w:rsidP="00AB40E3">
            <w:pPr>
              <w:rPr>
                <w:sz w:val="24"/>
              </w:rPr>
            </w:pPr>
            <w:r w:rsidRPr="00970852">
              <w:rPr>
                <w:sz w:val="24"/>
              </w:rPr>
              <w:t>1.</w:t>
            </w:r>
          </w:p>
        </w:tc>
        <w:tc>
          <w:tcPr>
            <w:tcW w:w="1611" w:type="pct"/>
          </w:tcPr>
          <w:p w:rsidR="00970852" w:rsidRPr="00970852" w:rsidRDefault="00970852" w:rsidP="00AB40E3">
            <w:pPr>
              <w:rPr>
                <w:sz w:val="24"/>
                <w:lang w:val="fr-FR"/>
              </w:rPr>
            </w:pPr>
            <w:r w:rsidRPr="00970852">
              <w:rPr>
                <w:sz w:val="24"/>
              </w:rPr>
              <w:t>В локальной сети (на ПК).  (Платная услуга)</w:t>
            </w:r>
          </w:p>
        </w:tc>
        <w:tc>
          <w:tcPr>
            <w:tcW w:w="941" w:type="pct"/>
          </w:tcPr>
          <w:p w:rsidR="00970852" w:rsidRPr="00970852" w:rsidRDefault="00970852" w:rsidP="00AB40E3">
            <w:pPr>
              <w:rPr>
                <w:sz w:val="24"/>
              </w:rPr>
            </w:pPr>
          </w:p>
        </w:tc>
        <w:tc>
          <w:tcPr>
            <w:tcW w:w="904" w:type="pct"/>
          </w:tcPr>
          <w:p w:rsidR="00970852" w:rsidRPr="00970852" w:rsidRDefault="00970852" w:rsidP="00AB40E3">
            <w:pPr>
              <w:rPr>
                <w:sz w:val="24"/>
              </w:rPr>
            </w:pPr>
          </w:p>
        </w:tc>
        <w:tc>
          <w:tcPr>
            <w:tcW w:w="697" w:type="pct"/>
          </w:tcPr>
          <w:p w:rsidR="00970852" w:rsidRPr="00970852" w:rsidRDefault="00970852" w:rsidP="00AB40E3">
            <w:pPr>
              <w:rPr>
                <w:sz w:val="24"/>
              </w:rPr>
            </w:pPr>
            <w:r w:rsidRPr="00970852">
              <w:rPr>
                <w:sz w:val="24"/>
              </w:rPr>
              <w:t>1</w:t>
            </w:r>
          </w:p>
        </w:tc>
        <w:tc>
          <w:tcPr>
            <w:tcW w:w="697" w:type="pct"/>
          </w:tcPr>
          <w:p w:rsidR="00970852" w:rsidRPr="00970852" w:rsidRDefault="00970852" w:rsidP="00AB40E3">
            <w:pPr>
              <w:rPr>
                <w:sz w:val="24"/>
              </w:rPr>
            </w:pPr>
          </w:p>
        </w:tc>
      </w:tr>
    </w:tbl>
    <w:p w:rsidR="00970852" w:rsidRPr="00970852" w:rsidRDefault="00970852" w:rsidP="00970852">
      <w:pPr>
        <w:rPr>
          <w:sz w:val="24"/>
        </w:rPr>
      </w:pPr>
    </w:p>
    <w:p w:rsidR="00970852" w:rsidRPr="00970852" w:rsidRDefault="00970852" w:rsidP="00970852">
      <w:pPr>
        <w:jc w:val="center"/>
        <w:rPr>
          <w:b/>
          <w:sz w:val="24"/>
        </w:rPr>
      </w:pPr>
      <w:r w:rsidRPr="00970852">
        <w:rPr>
          <w:b/>
          <w:sz w:val="24"/>
        </w:rPr>
        <w:t>Открытые информационные ресурсы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925"/>
        <w:gridCol w:w="2868"/>
        <w:gridCol w:w="2757"/>
        <w:gridCol w:w="2119"/>
        <w:gridCol w:w="2122"/>
      </w:tblGrid>
      <w:tr w:rsidR="00970852" w:rsidRPr="00970852" w:rsidTr="00AB40E3">
        <w:trPr>
          <w:jc w:val="center"/>
        </w:trPr>
        <w:tc>
          <w:tcPr>
            <w:tcW w:w="182" w:type="pct"/>
            <w:vMerge w:val="restart"/>
            <w:vAlign w:val="center"/>
          </w:tcPr>
          <w:p w:rsidR="00970852" w:rsidRPr="00970852" w:rsidRDefault="00970852" w:rsidP="00AB40E3">
            <w:pPr>
              <w:jc w:val="center"/>
              <w:rPr>
                <w:b/>
                <w:sz w:val="24"/>
              </w:rPr>
            </w:pPr>
            <w:r w:rsidRPr="00970852">
              <w:rPr>
                <w:b/>
                <w:sz w:val="24"/>
              </w:rPr>
              <w:t>№</w:t>
            </w:r>
            <w:r w:rsidRPr="00970852">
              <w:rPr>
                <w:b/>
                <w:bCs w:val="0"/>
                <w:sz w:val="24"/>
              </w:rPr>
              <w:t xml:space="preserve"> </w:t>
            </w:r>
            <w:proofErr w:type="gramStart"/>
            <w:r w:rsidRPr="00970852">
              <w:rPr>
                <w:b/>
                <w:bCs w:val="0"/>
                <w:sz w:val="24"/>
              </w:rPr>
              <w:t>п</w:t>
            </w:r>
            <w:proofErr w:type="gramEnd"/>
            <w:r w:rsidRPr="00970852">
              <w:rPr>
                <w:b/>
                <w:bCs w:val="0"/>
                <w:sz w:val="24"/>
              </w:rPr>
              <w:t>/п</w:t>
            </w:r>
          </w:p>
        </w:tc>
        <w:tc>
          <w:tcPr>
            <w:tcW w:w="1604" w:type="pct"/>
            <w:vMerge w:val="restart"/>
            <w:vAlign w:val="center"/>
          </w:tcPr>
          <w:p w:rsidR="00970852" w:rsidRPr="00970852" w:rsidRDefault="00970852" w:rsidP="00AB40E3">
            <w:pPr>
              <w:jc w:val="center"/>
              <w:rPr>
                <w:b/>
                <w:sz w:val="24"/>
              </w:rPr>
            </w:pPr>
            <w:r w:rsidRPr="00970852">
              <w:rPr>
                <w:b/>
                <w:sz w:val="24"/>
              </w:rPr>
              <w:t>Открытые (бесплатные) базы данных</w:t>
            </w:r>
          </w:p>
        </w:tc>
        <w:tc>
          <w:tcPr>
            <w:tcW w:w="3213" w:type="pct"/>
            <w:gridSpan w:val="4"/>
            <w:vAlign w:val="center"/>
          </w:tcPr>
          <w:p w:rsidR="00970852" w:rsidRPr="00970852" w:rsidRDefault="00970852" w:rsidP="00AB40E3">
            <w:pPr>
              <w:jc w:val="center"/>
              <w:rPr>
                <w:b/>
                <w:sz w:val="24"/>
              </w:rPr>
            </w:pPr>
            <w:r w:rsidRPr="00970852">
              <w:rPr>
                <w:b/>
                <w:sz w:val="24"/>
              </w:rPr>
              <w:t>из них (кол-во)</w:t>
            </w:r>
          </w:p>
        </w:tc>
      </w:tr>
      <w:tr w:rsidR="00970852" w:rsidRPr="00970852" w:rsidTr="00AB40E3">
        <w:trPr>
          <w:jc w:val="center"/>
        </w:trPr>
        <w:tc>
          <w:tcPr>
            <w:tcW w:w="182" w:type="pct"/>
            <w:vMerge/>
          </w:tcPr>
          <w:p w:rsidR="00970852" w:rsidRPr="00970852" w:rsidRDefault="00970852" w:rsidP="00AB40E3">
            <w:pPr>
              <w:rPr>
                <w:b/>
                <w:sz w:val="24"/>
              </w:rPr>
            </w:pPr>
          </w:p>
        </w:tc>
        <w:tc>
          <w:tcPr>
            <w:tcW w:w="1604" w:type="pct"/>
            <w:vMerge/>
            <w:vAlign w:val="center"/>
          </w:tcPr>
          <w:p w:rsidR="00970852" w:rsidRPr="00970852" w:rsidRDefault="00970852" w:rsidP="00AB40E3">
            <w:pPr>
              <w:jc w:val="center"/>
              <w:rPr>
                <w:b/>
                <w:sz w:val="24"/>
              </w:rPr>
            </w:pPr>
          </w:p>
        </w:tc>
        <w:tc>
          <w:tcPr>
            <w:tcW w:w="934" w:type="pct"/>
            <w:vAlign w:val="center"/>
          </w:tcPr>
          <w:p w:rsidR="00970852" w:rsidRPr="00970852" w:rsidRDefault="00970852" w:rsidP="00AB40E3">
            <w:pPr>
              <w:jc w:val="center"/>
              <w:rPr>
                <w:b/>
                <w:sz w:val="24"/>
              </w:rPr>
            </w:pPr>
            <w:r w:rsidRPr="00970852">
              <w:rPr>
                <w:b/>
                <w:sz w:val="24"/>
              </w:rPr>
              <w:t>Библиографические</w:t>
            </w:r>
          </w:p>
        </w:tc>
        <w:tc>
          <w:tcPr>
            <w:tcW w:w="898" w:type="pct"/>
            <w:vAlign w:val="center"/>
          </w:tcPr>
          <w:p w:rsidR="00970852" w:rsidRPr="00970852" w:rsidRDefault="00970852" w:rsidP="00AB40E3">
            <w:pPr>
              <w:jc w:val="center"/>
              <w:rPr>
                <w:b/>
                <w:sz w:val="24"/>
              </w:rPr>
            </w:pPr>
            <w:r w:rsidRPr="00970852">
              <w:rPr>
                <w:b/>
                <w:sz w:val="24"/>
              </w:rPr>
              <w:t>Фактографические</w:t>
            </w:r>
          </w:p>
        </w:tc>
        <w:tc>
          <w:tcPr>
            <w:tcW w:w="690" w:type="pct"/>
            <w:vAlign w:val="center"/>
          </w:tcPr>
          <w:p w:rsidR="00970852" w:rsidRPr="00970852" w:rsidRDefault="00970852" w:rsidP="00AB40E3">
            <w:pPr>
              <w:jc w:val="center"/>
              <w:rPr>
                <w:b/>
                <w:sz w:val="24"/>
              </w:rPr>
            </w:pPr>
            <w:r w:rsidRPr="00970852">
              <w:rPr>
                <w:b/>
                <w:sz w:val="24"/>
              </w:rPr>
              <w:t>Полнотекстовые</w:t>
            </w:r>
          </w:p>
        </w:tc>
        <w:tc>
          <w:tcPr>
            <w:tcW w:w="691" w:type="pct"/>
          </w:tcPr>
          <w:p w:rsidR="00970852" w:rsidRPr="00970852" w:rsidRDefault="00970852" w:rsidP="00AB40E3">
            <w:pPr>
              <w:jc w:val="center"/>
              <w:rPr>
                <w:b/>
                <w:sz w:val="24"/>
              </w:rPr>
            </w:pPr>
            <w:r w:rsidRPr="00970852">
              <w:rPr>
                <w:b/>
                <w:sz w:val="24"/>
              </w:rPr>
              <w:t>Другие</w:t>
            </w:r>
          </w:p>
        </w:tc>
      </w:tr>
      <w:tr w:rsidR="00970852" w:rsidRPr="00970852" w:rsidTr="00AB40E3">
        <w:trPr>
          <w:jc w:val="center"/>
        </w:trPr>
        <w:tc>
          <w:tcPr>
            <w:tcW w:w="182" w:type="pct"/>
          </w:tcPr>
          <w:p w:rsidR="00970852" w:rsidRPr="00970852" w:rsidRDefault="00970852" w:rsidP="00AB40E3">
            <w:pPr>
              <w:rPr>
                <w:sz w:val="24"/>
              </w:rPr>
            </w:pPr>
            <w:r w:rsidRPr="00970852">
              <w:rPr>
                <w:sz w:val="24"/>
              </w:rPr>
              <w:t>1.</w:t>
            </w:r>
          </w:p>
        </w:tc>
        <w:tc>
          <w:tcPr>
            <w:tcW w:w="1604" w:type="pct"/>
          </w:tcPr>
          <w:p w:rsidR="00970852" w:rsidRPr="00970852" w:rsidRDefault="00970852" w:rsidP="00AB40E3">
            <w:pPr>
              <w:rPr>
                <w:sz w:val="24"/>
                <w:lang w:val="fr-FR"/>
              </w:rPr>
            </w:pPr>
            <w:r w:rsidRPr="00970852">
              <w:rPr>
                <w:sz w:val="24"/>
              </w:rPr>
              <w:t>На сайте библиотеки (удаленный доступ)</w:t>
            </w:r>
          </w:p>
        </w:tc>
        <w:tc>
          <w:tcPr>
            <w:tcW w:w="934" w:type="pct"/>
          </w:tcPr>
          <w:p w:rsidR="00970852" w:rsidRPr="00970852" w:rsidRDefault="00970852" w:rsidP="00AB40E3">
            <w:pPr>
              <w:rPr>
                <w:sz w:val="24"/>
              </w:rPr>
            </w:pPr>
            <w:r w:rsidRPr="00970852">
              <w:rPr>
                <w:sz w:val="24"/>
              </w:rPr>
              <w:t>-</w:t>
            </w:r>
          </w:p>
        </w:tc>
        <w:tc>
          <w:tcPr>
            <w:tcW w:w="898" w:type="pct"/>
          </w:tcPr>
          <w:p w:rsidR="00970852" w:rsidRPr="00970852" w:rsidRDefault="00970852" w:rsidP="00AB40E3">
            <w:pPr>
              <w:rPr>
                <w:sz w:val="24"/>
              </w:rPr>
            </w:pPr>
            <w:r w:rsidRPr="00970852">
              <w:rPr>
                <w:sz w:val="24"/>
              </w:rPr>
              <w:t>-</w:t>
            </w:r>
          </w:p>
        </w:tc>
        <w:tc>
          <w:tcPr>
            <w:tcW w:w="690" w:type="pct"/>
          </w:tcPr>
          <w:p w:rsidR="00970852" w:rsidRPr="00970852" w:rsidRDefault="00970852" w:rsidP="00AB40E3">
            <w:pPr>
              <w:rPr>
                <w:sz w:val="24"/>
              </w:rPr>
            </w:pPr>
            <w:r w:rsidRPr="00970852">
              <w:rPr>
                <w:sz w:val="24"/>
              </w:rPr>
              <w:t>-</w:t>
            </w:r>
          </w:p>
        </w:tc>
        <w:tc>
          <w:tcPr>
            <w:tcW w:w="691" w:type="pct"/>
          </w:tcPr>
          <w:p w:rsidR="00970852" w:rsidRPr="00970852" w:rsidRDefault="00970852" w:rsidP="00AB40E3">
            <w:pPr>
              <w:rPr>
                <w:sz w:val="24"/>
              </w:rPr>
            </w:pPr>
            <w:r w:rsidRPr="00970852">
              <w:rPr>
                <w:sz w:val="24"/>
              </w:rPr>
              <w:t>-</w:t>
            </w:r>
          </w:p>
        </w:tc>
      </w:tr>
    </w:tbl>
    <w:p w:rsidR="00970852" w:rsidRPr="00970852" w:rsidRDefault="00970852" w:rsidP="00970852">
      <w:pPr>
        <w:rPr>
          <w:sz w:val="24"/>
        </w:rPr>
      </w:pPr>
    </w:p>
    <w:p w:rsidR="00970852" w:rsidRPr="00970852" w:rsidRDefault="00970852" w:rsidP="00970852">
      <w:pPr>
        <w:jc w:val="center"/>
        <w:rPr>
          <w:b/>
          <w:sz w:val="24"/>
        </w:rPr>
      </w:pPr>
      <w:r w:rsidRPr="00970852">
        <w:rPr>
          <w:b/>
          <w:sz w:val="24"/>
        </w:rPr>
        <w:t>Ресурсы Национальной электронной библиотеки (НЭБ)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58"/>
        <w:gridCol w:w="2559"/>
        <w:gridCol w:w="2559"/>
        <w:gridCol w:w="2559"/>
      </w:tblGrid>
      <w:tr w:rsidR="00970852" w:rsidRPr="00970852" w:rsidTr="00AB40E3">
        <w:trPr>
          <w:jc w:val="center"/>
        </w:trPr>
        <w:tc>
          <w:tcPr>
            <w:tcW w:w="3224" w:type="dxa"/>
            <w:shd w:val="clear" w:color="auto" w:fill="auto"/>
          </w:tcPr>
          <w:p w:rsidR="00970852" w:rsidRPr="00970852" w:rsidRDefault="00970852" w:rsidP="00AB40E3">
            <w:pPr>
              <w:rPr>
                <w:sz w:val="24"/>
              </w:rPr>
            </w:pPr>
            <w:r w:rsidRPr="00970852">
              <w:rPr>
                <w:sz w:val="24"/>
              </w:rPr>
              <w:t>Подписание документов с НЭБ (библиотеки-абоненты)</w:t>
            </w:r>
          </w:p>
        </w:tc>
        <w:tc>
          <w:tcPr>
            <w:tcW w:w="2558" w:type="dxa"/>
            <w:shd w:val="clear" w:color="auto" w:fill="auto"/>
          </w:tcPr>
          <w:p w:rsidR="00970852" w:rsidRPr="00970852" w:rsidRDefault="00970852" w:rsidP="00AB40E3">
            <w:pPr>
              <w:rPr>
                <w:sz w:val="24"/>
              </w:rPr>
            </w:pPr>
            <w:r w:rsidRPr="00970852">
              <w:rPr>
                <w:sz w:val="24"/>
              </w:rPr>
              <w:t>Доступ к ресурсам НЭБ</w:t>
            </w:r>
          </w:p>
        </w:tc>
        <w:tc>
          <w:tcPr>
            <w:tcW w:w="2559" w:type="dxa"/>
            <w:shd w:val="clear" w:color="auto" w:fill="auto"/>
          </w:tcPr>
          <w:p w:rsidR="00970852" w:rsidRPr="00970852" w:rsidRDefault="00970852" w:rsidP="00AB40E3">
            <w:pPr>
              <w:rPr>
                <w:sz w:val="24"/>
              </w:rPr>
            </w:pPr>
            <w:r w:rsidRPr="00970852">
              <w:rPr>
                <w:sz w:val="24"/>
              </w:rPr>
              <w:t>Число читателей НЭБ</w:t>
            </w:r>
          </w:p>
        </w:tc>
        <w:tc>
          <w:tcPr>
            <w:tcW w:w="2559" w:type="dxa"/>
            <w:shd w:val="clear" w:color="auto" w:fill="auto"/>
          </w:tcPr>
          <w:p w:rsidR="00970852" w:rsidRPr="00970852" w:rsidRDefault="00970852" w:rsidP="00AB40E3">
            <w:pPr>
              <w:rPr>
                <w:sz w:val="24"/>
              </w:rPr>
            </w:pPr>
            <w:r w:rsidRPr="00970852">
              <w:rPr>
                <w:sz w:val="24"/>
              </w:rPr>
              <w:t>Количество обращений к НЭБ</w:t>
            </w:r>
          </w:p>
        </w:tc>
        <w:tc>
          <w:tcPr>
            <w:tcW w:w="2559" w:type="dxa"/>
            <w:shd w:val="clear" w:color="auto" w:fill="auto"/>
          </w:tcPr>
          <w:p w:rsidR="00970852" w:rsidRPr="00970852" w:rsidRDefault="00970852" w:rsidP="00AB40E3">
            <w:pPr>
              <w:rPr>
                <w:sz w:val="24"/>
              </w:rPr>
            </w:pPr>
            <w:r w:rsidRPr="00970852">
              <w:rPr>
                <w:sz w:val="24"/>
              </w:rPr>
              <w:t>Выдано документов с НЭБ</w:t>
            </w:r>
          </w:p>
        </w:tc>
      </w:tr>
      <w:tr w:rsidR="00970852" w:rsidRPr="00970852" w:rsidTr="00AB40E3">
        <w:trPr>
          <w:jc w:val="center"/>
        </w:trPr>
        <w:tc>
          <w:tcPr>
            <w:tcW w:w="3224" w:type="dxa"/>
            <w:shd w:val="clear" w:color="auto" w:fill="auto"/>
          </w:tcPr>
          <w:p w:rsidR="00970852" w:rsidRPr="00970852" w:rsidRDefault="00970852" w:rsidP="00AB40E3">
            <w:pPr>
              <w:rPr>
                <w:sz w:val="24"/>
              </w:rPr>
            </w:pPr>
            <w:r w:rsidRPr="00970852">
              <w:rPr>
                <w:sz w:val="24"/>
              </w:rPr>
              <w:t>-</w:t>
            </w:r>
          </w:p>
        </w:tc>
        <w:tc>
          <w:tcPr>
            <w:tcW w:w="2558" w:type="dxa"/>
            <w:shd w:val="clear" w:color="auto" w:fill="auto"/>
          </w:tcPr>
          <w:p w:rsidR="00970852" w:rsidRPr="00970852" w:rsidRDefault="00970852" w:rsidP="00AB40E3">
            <w:pPr>
              <w:rPr>
                <w:sz w:val="24"/>
              </w:rPr>
            </w:pPr>
            <w:r w:rsidRPr="00970852">
              <w:rPr>
                <w:sz w:val="24"/>
              </w:rPr>
              <w:t>-</w:t>
            </w:r>
          </w:p>
        </w:tc>
        <w:tc>
          <w:tcPr>
            <w:tcW w:w="2559" w:type="dxa"/>
            <w:shd w:val="clear" w:color="auto" w:fill="auto"/>
          </w:tcPr>
          <w:p w:rsidR="00970852" w:rsidRPr="00970852" w:rsidRDefault="00970852" w:rsidP="00AB40E3">
            <w:pPr>
              <w:rPr>
                <w:sz w:val="24"/>
              </w:rPr>
            </w:pPr>
            <w:r w:rsidRPr="00970852">
              <w:rPr>
                <w:sz w:val="24"/>
              </w:rPr>
              <w:t>-</w:t>
            </w:r>
          </w:p>
        </w:tc>
        <w:tc>
          <w:tcPr>
            <w:tcW w:w="2559" w:type="dxa"/>
            <w:shd w:val="clear" w:color="auto" w:fill="auto"/>
          </w:tcPr>
          <w:p w:rsidR="00970852" w:rsidRPr="00970852" w:rsidRDefault="00970852" w:rsidP="00AB40E3">
            <w:pPr>
              <w:rPr>
                <w:sz w:val="24"/>
              </w:rPr>
            </w:pPr>
            <w:r w:rsidRPr="00970852">
              <w:rPr>
                <w:sz w:val="24"/>
              </w:rPr>
              <w:t>-</w:t>
            </w:r>
          </w:p>
        </w:tc>
        <w:tc>
          <w:tcPr>
            <w:tcW w:w="2559" w:type="dxa"/>
            <w:shd w:val="clear" w:color="auto" w:fill="auto"/>
          </w:tcPr>
          <w:p w:rsidR="00970852" w:rsidRPr="00970852" w:rsidRDefault="00970852" w:rsidP="00AB40E3">
            <w:pPr>
              <w:rPr>
                <w:sz w:val="24"/>
              </w:rPr>
            </w:pPr>
            <w:r w:rsidRPr="00970852">
              <w:rPr>
                <w:sz w:val="24"/>
              </w:rPr>
              <w:t>-</w:t>
            </w:r>
          </w:p>
        </w:tc>
      </w:tr>
    </w:tbl>
    <w:p w:rsidR="00970852" w:rsidRPr="00970852" w:rsidRDefault="00970852" w:rsidP="00970852">
      <w:pPr>
        <w:rPr>
          <w:sz w:val="24"/>
        </w:rPr>
      </w:pPr>
    </w:p>
    <w:p w:rsidR="00970852" w:rsidRDefault="00970852" w:rsidP="00970852">
      <w:pPr>
        <w:jc w:val="center"/>
        <w:rPr>
          <w:b/>
          <w:sz w:val="24"/>
        </w:rPr>
      </w:pPr>
    </w:p>
    <w:p w:rsidR="00970852" w:rsidRPr="00970852" w:rsidRDefault="00970852" w:rsidP="00970852">
      <w:pPr>
        <w:jc w:val="center"/>
        <w:rPr>
          <w:b/>
          <w:sz w:val="24"/>
        </w:rPr>
      </w:pPr>
      <w:r w:rsidRPr="00970852">
        <w:rPr>
          <w:b/>
          <w:sz w:val="24"/>
        </w:rPr>
        <w:lastRenderedPageBreak/>
        <w:t>Ресурсы Президентской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gridCol w:w="3070"/>
        <w:gridCol w:w="3071"/>
      </w:tblGrid>
      <w:tr w:rsidR="00970852" w:rsidRPr="00970852" w:rsidTr="00AB40E3">
        <w:trPr>
          <w:jc w:val="center"/>
        </w:trPr>
        <w:tc>
          <w:tcPr>
            <w:tcW w:w="3070" w:type="dxa"/>
            <w:shd w:val="clear" w:color="auto" w:fill="auto"/>
          </w:tcPr>
          <w:p w:rsidR="00970852" w:rsidRPr="00970852" w:rsidRDefault="00970852" w:rsidP="00AB40E3">
            <w:pPr>
              <w:rPr>
                <w:sz w:val="24"/>
              </w:rPr>
            </w:pPr>
            <w:r w:rsidRPr="00970852">
              <w:rPr>
                <w:sz w:val="24"/>
              </w:rPr>
              <w:t>Вид доступа</w:t>
            </w:r>
          </w:p>
        </w:tc>
        <w:tc>
          <w:tcPr>
            <w:tcW w:w="3070" w:type="dxa"/>
            <w:shd w:val="clear" w:color="auto" w:fill="auto"/>
          </w:tcPr>
          <w:p w:rsidR="00970852" w:rsidRPr="00970852" w:rsidRDefault="00970852" w:rsidP="00AB40E3">
            <w:pPr>
              <w:rPr>
                <w:sz w:val="24"/>
              </w:rPr>
            </w:pPr>
            <w:r w:rsidRPr="00970852">
              <w:rPr>
                <w:sz w:val="24"/>
              </w:rPr>
              <w:t>Доступ к ресурсам</w:t>
            </w:r>
          </w:p>
        </w:tc>
        <w:tc>
          <w:tcPr>
            <w:tcW w:w="3070" w:type="dxa"/>
            <w:shd w:val="clear" w:color="auto" w:fill="auto"/>
          </w:tcPr>
          <w:p w:rsidR="00970852" w:rsidRPr="00970852" w:rsidRDefault="00970852" w:rsidP="00AB40E3">
            <w:pPr>
              <w:rPr>
                <w:sz w:val="24"/>
              </w:rPr>
            </w:pPr>
            <w:r w:rsidRPr="00970852">
              <w:rPr>
                <w:sz w:val="24"/>
              </w:rPr>
              <w:t>Число читателей</w:t>
            </w:r>
          </w:p>
        </w:tc>
        <w:tc>
          <w:tcPr>
            <w:tcW w:w="3070" w:type="dxa"/>
            <w:shd w:val="clear" w:color="auto" w:fill="auto"/>
          </w:tcPr>
          <w:p w:rsidR="00970852" w:rsidRPr="00970852" w:rsidRDefault="00970852" w:rsidP="00AB40E3">
            <w:pPr>
              <w:rPr>
                <w:sz w:val="24"/>
              </w:rPr>
            </w:pPr>
            <w:r w:rsidRPr="00970852">
              <w:rPr>
                <w:sz w:val="24"/>
              </w:rPr>
              <w:t>Количество обращений</w:t>
            </w:r>
          </w:p>
        </w:tc>
        <w:tc>
          <w:tcPr>
            <w:tcW w:w="3071" w:type="dxa"/>
            <w:shd w:val="clear" w:color="auto" w:fill="auto"/>
          </w:tcPr>
          <w:p w:rsidR="00970852" w:rsidRPr="00970852" w:rsidRDefault="00970852" w:rsidP="00AB40E3">
            <w:pPr>
              <w:rPr>
                <w:sz w:val="24"/>
              </w:rPr>
            </w:pPr>
            <w:r w:rsidRPr="00970852">
              <w:rPr>
                <w:sz w:val="24"/>
              </w:rPr>
              <w:t>Выдано документов</w:t>
            </w:r>
          </w:p>
        </w:tc>
      </w:tr>
      <w:tr w:rsidR="00970852" w:rsidRPr="00970852" w:rsidTr="00AB40E3">
        <w:trPr>
          <w:jc w:val="center"/>
        </w:trPr>
        <w:tc>
          <w:tcPr>
            <w:tcW w:w="3070" w:type="dxa"/>
            <w:shd w:val="clear" w:color="auto" w:fill="auto"/>
          </w:tcPr>
          <w:p w:rsidR="00970852" w:rsidRPr="00970852" w:rsidRDefault="00970852" w:rsidP="00AB40E3">
            <w:pPr>
              <w:rPr>
                <w:sz w:val="24"/>
              </w:rPr>
            </w:pPr>
            <w:r w:rsidRPr="00970852">
              <w:rPr>
                <w:sz w:val="24"/>
              </w:rPr>
              <w:t>-</w:t>
            </w:r>
          </w:p>
        </w:tc>
        <w:tc>
          <w:tcPr>
            <w:tcW w:w="3070" w:type="dxa"/>
            <w:shd w:val="clear" w:color="auto" w:fill="auto"/>
          </w:tcPr>
          <w:p w:rsidR="00970852" w:rsidRPr="00970852" w:rsidRDefault="00970852" w:rsidP="00AB40E3">
            <w:pPr>
              <w:rPr>
                <w:sz w:val="24"/>
              </w:rPr>
            </w:pPr>
            <w:r w:rsidRPr="00970852">
              <w:rPr>
                <w:sz w:val="24"/>
              </w:rPr>
              <w:t>-</w:t>
            </w:r>
          </w:p>
        </w:tc>
        <w:tc>
          <w:tcPr>
            <w:tcW w:w="3070" w:type="dxa"/>
            <w:shd w:val="clear" w:color="auto" w:fill="auto"/>
          </w:tcPr>
          <w:p w:rsidR="00970852" w:rsidRPr="00970852" w:rsidRDefault="00970852" w:rsidP="00AB40E3">
            <w:pPr>
              <w:rPr>
                <w:sz w:val="24"/>
              </w:rPr>
            </w:pPr>
            <w:r w:rsidRPr="00970852">
              <w:rPr>
                <w:sz w:val="24"/>
              </w:rPr>
              <w:t>-</w:t>
            </w:r>
          </w:p>
        </w:tc>
        <w:tc>
          <w:tcPr>
            <w:tcW w:w="3070" w:type="dxa"/>
            <w:shd w:val="clear" w:color="auto" w:fill="auto"/>
          </w:tcPr>
          <w:p w:rsidR="00970852" w:rsidRPr="00970852" w:rsidRDefault="00970852" w:rsidP="00AB40E3">
            <w:pPr>
              <w:rPr>
                <w:sz w:val="24"/>
              </w:rPr>
            </w:pPr>
            <w:r w:rsidRPr="00970852">
              <w:rPr>
                <w:sz w:val="24"/>
              </w:rPr>
              <w:t>-</w:t>
            </w:r>
          </w:p>
        </w:tc>
        <w:tc>
          <w:tcPr>
            <w:tcW w:w="3071" w:type="dxa"/>
            <w:shd w:val="clear" w:color="auto" w:fill="auto"/>
          </w:tcPr>
          <w:p w:rsidR="00970852" w:rsidRPr="00970852" w:rsidRDefault="00970852" w:rsidP="00AB40E3">
            <w:pPr>
              <w:rPr>
                <w:sz w:val="24"/>
              </w:rPr>
            </w:pPr>
            <w:r w:rsidRPr="00970852">
              <w:rPr>
                <w:sz w:val="24"/>
              </w:rPr>
              <w:t>-</w:t>
            </w:r>
          </w:p>
        </w:tc>
      </w:tr>
    </w:tbl>
    <w:p w:rsidR="00970852" w:rsidRPr="00970852" w:rsidRDefault="00970852" w:rsidP="00970852">
      <w:pPr>
        <w:rPr>
          <w:color w:val="C00000"/>
          <w:sz w:val="24"/>
        </w:rPr>
      </w:pPr>
    </w:p>
    <w:p w:rsidR="00970852" w:rsidRDefault="00970852" w:rsidP="00970852">
      <w:pPr>
        <w:tabs>
          <w:tab w:val="left" w:pos="3136"/>
        </w:tabs>
        <w:jc w:val="center"/>
        <w:rPr>
          <w:b/>
          <w:sz w:val="24"/>
        </w:rPr>
      </w:pPr>
    </w:p>
    <w:p w:rsidR="00970852" w:rsidRPr="00970852" w:rsidRDefault="00970852" w:rsidP="00970852">
      <w:pPr>
        <w:tabs>
          <w:tab w:val="left" w:pos="3136"/>
        </w:tabs>
        <w:jc w:val="center"/>
        <w:rPr>
          <w:b/>
          <w:szCs w:val="28"/>
        </w:rPr>
      </w:pPr>
      <w:proofErr w:type="gramStart"/>
      <w:r w:rsidRPr="00970852">
        <w:rPr>
          <w:b/>
          <w:szCs w:val="28"/>
          <w:lang w:val="en-US"/>
        </w:rPr>
        <w:t>V</w:t>
      </w:r>
      <w:r w:rsidRPr="00970852">
        <w:rPr>
          <w:b/>
          <w:szCs w:val="28"/>
        </w:rPr>
        <w:t>. Фонд ИЦОД ЦБС (экз.)</w:t>
      </w:r>
      <w:proofErr w:type="gramEnd"/>
    </w:p>
    <w:p w:rsidR="00970852" w:rsidRPr="00970852" w:rsidRDefault="00970852" w:rsidP="00970852">
      <w:pPr>
        <w:tabs>
          <w:tab w:val="left" w:pos="3136"/>
        </w:tabs>
        <w:jc w:val="center"/>
        <w:rPr>
          <w:b/>
          <w:sz w:val="24"/>
        </w:rPr>
      </w:pPr>
    </w:p>
    <w:p w:rsidR="00970852" w:rsidRPr="00970852" w:rsidRDefault="00970852" w:rsidP="00970852">
      <w:pPr>
        <w:tabs>
          <w:tab w:val="left" w:pos="3136"/>
        </w:tabs>
        <w:jc w:val="center"/>
        <w:rPr>
          <w:b/>
          <w:sz w:val="24"/>
        </w:rPr>
      </w:pPr>
      <w:r w:rsidRPr="00970852">
        <w:rPr>
          <w:b/>
          <w:sz w:val="24"/>
        </w:rPr>
        <w:t>Объём фонда ИЦОД</w:t>
      </w:r>
      <w:r w:rsidRPr="00970852">
        <w:rPr>
          <w:b/>
          <w:sz w:val="24"/>
          <w:lang w:val="en-US"/>
        </w:rPr>
        <w:t xml:space="preserve"> </w:t>
      </w:r>
      <w:r w:rsidRPr="00970852">
        <w:rPr>
          <w:b/>
          <w:sz w:val="24"/>
        </w:rPr>
        <w:t>ЦБС</w:t>
      </w:r>
    </w:p>
    <w:tbl>
      <w:tblPr>
        <w:tblW w:w="2841" w:type="pct"/>
        <w:jc w:val="center"/>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846"/>
        <w:gridCol w:w="1701"/>
        <w:gridCol w:w="1633"/>
      </w:tblGrid>
      <w:tr w:rsidR="00970852" w:rsidRPr="00970852" w:rsidTr="00AB40E3">
        <w:trPr>
          <w:jc w:val="center"/>
        </w:trPr>
        <w:tc>
          <w:tcPr>
            <w:tcW w:w="2031" w:type="pct"/>
          </w:tcPr>
          <w:p w:rsidR="00970852" w:rsidRPr="00970852" w:rsidRDefault="00970852" w:rsidP="00AB40E3">
            <w:pPr>
              <w:tabs>
                <w:tab w:val="left" w:pos="3136"/>
              </w:tabs>
              <w:rPr>
                <w:b/>
                <w:sz w:val="24"/>
              </w:rPr>
            </w:pPr>
            <w:r w:rsidRPr="00970852">
              <w:rPr>
                <w:b/>
                <w:sz w:val="24"/>
              </w:rPr>
              <w:t>Показатель</w:t>
            </w:r>
          </w:p>
        </w:tc>
        <w:tc>
          <w:tcPr>
            <w:tcW w:w="1058" w:type="pct"/>
          </w:tcPr>
          <w:p w:rsidR="00970852" w:rsidRPr="00970852" w:rsidRDefault="00970852" w:rsidP="00AB40E3">
            <w:pPr>
              <w:tabs>
                <w:tab w:val="left" w:pos="3136"/>
              </w:tabs>
              <w:jc w:val="center"/>
              <w:rPr>
                <w:b/>
                <w:bCs w:val="0"/>
                <w:sz w:val="24"/>
              </w:rPr>
            </w:pPr>
            <w:r w:rsidRPr="00970852">
              <w:rPr>
                <w:b/>
                <w:bCs w:val="0"/>
                <w:sz w:val="24"/>
              </w:rPr>
              <w:t>2013 г.</w:t>
            </w:r>
          </w:p>
        </w:tc>
        <w:tc>
          <w:tcPr>
            <w:tcW w:w="975" w:type="pct"/>
          </w:tcPr>
          <w:p w:rsidR="00970852" w:rsidRPr="00970852" w:rsidRDefault="00970852" w:rsidP="00AB40E3">
            <w:pPr>
              <w:tabs>
                <w:tab w:val="left" w:pos="3136"/>
              </w:tabs>
              <w:jc w:val="center"/>
              <w:rPr>
                <w:b/>
                <w:bCs w:val="0"/>
                <w:sz w:val="24"/>
              </w:rPr>
            </w:pPr>
            <w:r w:rsidRPr="00970852">
              <w:rPr>
                <w:b/>
                <w:bCs w:val="0"/>
                <w:sz w:val="24"/>
              </w:rPr>
              <w:t>2014 г.</w:t>
            </w:r>
          </w:p>
        </w:tc>
        <w:tc>
          <w:tcPr>
            <w:tcW w:w="936" w:type="pct"/>
          </w:tcPr>
          <w:p w:rsidR="00970852" w:rsidRPr="00970852" w:rsidRDefault="00970852" w:rsidP="00AB40E3">
            <w:pPr>
              <w:tabs>
                <w:tab w:val="left" w:pos="3136"/>
              </w:tabs>
              <w:jc w:val="center"/>
              <w:rPr>
                <w:b/>
                <w:bCs w:val="0"/>
                <w:sz w:val="24"/>
              </w:rPr>
            </w:pPr>
            <w:r w:rsidRPr="00970852">
              <w:rPr>
                <w:b/>
                <w:bCs w:val="0"/>
                <w:sz w:val="24"/>
              </w:rPr>
              <w:t>2015 г.</w:t>
            </w:r>
          </w:p>
        </w:tc>
      </w:tr>
      <w:tr w:rsidR="00970852" w:rsidRPr="00970852" w:rsidTr="00AB40E3">
        <w:trPr>
          <w:jc w:val="center"/>
        </w:trPr>
        <w:tc>
          <w:tcPr>
            <w:tcW w:w="2031" w:type="pct"/>
          </w:tcPr>
          <w:p w:rsidR="00970852" w:rsidRPr="00970852" w:rsidRDefault="00970852" w:rsidP="00AB40E3">
            <w:pPr>
              <w:tabs>
                <w:tab w:val="left" w:pos="3136"/>
              </w:tabs>
              <w:rPr>
                <w:sz w:val="24"/>
              </w:rPr>
            </w:pPr>
            <w:r w:rsidRPr="00970852">
              <w:rPr>
                <w:sz w:val="24"/>
              </w:rPr>
              <w:t>Объем фонда</w:t>
            </w:r>
          </w:p>
        </w:tc>
        <w:tc>
          <w:tcPr>
            <w:tcW w:w="1058" w:type="pct"/>
          </w:tcPr>
          <w:p w:rsidR="00970852" w:rsidRPr="00970852" w:rsidRDefault="00970852" w:rsidP="00AB40E3">
            <w:pPr>
              <w:tabs>
                <w:tab w:val="left" w:pos="3136"/>
              </w:tabs>
              <w:jc w:val="center"/>
              <w:rPr>
                <w:sz w:val="24"/>
              </w:rPr>
            </w:pPr>
            <w:r w:rsidRPr="00970852">
              <w:rPr>
                <w:sz w:val="24"/>
              </w:rPr>
              <w:t>2090</w:t>
            </w:r>
          </w:p>
        </w:tc>
        <w:tc>
          <w:tcPr>
            <w:tcW w:w="975" w:type="pct"/>
          </w:tcPr>
          <w:p w:rsidR="00970852" w:rsidRPr="00970852" w:rsidRDefault="00970852" w:rsidP="00AB40E3">
            <w:pPr>
              <w:tabs>
                <w:tab w:val="left" w:pos="3136"/>
              </w:tabs>
              <w:jc w:val="center"/>
              <w:rPr>
                <w:sz w:val="24"/>
              </w:rPr>
            </w:pPr>
            <w:r w:rsidRPr="00970852">
              <w:rPr>
                <w:sz w:val="24"/>
              </w:rPr>
              <w:t>2283</w:t>
            </w:r>
          </w:p>
        </w:tc>
        <w:tc>
          <w:tcPr>
            <w:tcW w:w="936" w:type="pct"/>
          </w:tcPr>
          <w:p w:rsidR="00970852" w:rsidRPr="00970852" w:rsidRDefault="00970852" w:rsidP="00AB40E3">
            <w:pPr>
              <w:tabs>
                <w:tab w:val="left" w:pos="3136"/>
              </w:tabs>
              <w:jc w:val="center"/>
              <w:rPr>
                <w:sz w:val="24"/>
              </w:rPr>
            </w:pPr>
            <w:r w:rsidRPr="00970852">
              <w:rPr>
                <w:sz w:val="24"/>
              </w:rPr>
              <w:t>2283</w:t>
            </w:r>
          </w:p>
        </w:tc>
      </w:tr>
      <w:tr w:rsidR="00970852" w:rsidRPr="00970852" w:rsidTr="00AB40E3">
        <w:trPr>
          <w:jc w:val="center"/>
        </w:trPr>
        <w:tc>
          <w:tcPr>
            <w:tcW w:w="2031" w:type="pct"/>
          </w:tcPr>
          <w:p w:rsidR="00970852" w:rsidRPr="00970852" w:rsidRDefault="00970852" w:rsidP="00AB40E3">
            <w:pPr>
              <w:tabs>
                <w:tab w:val="left" w:pos="3136"/>
              </w:tabs>
              <w:rPr>
                <w:sz w:val="24"/>
              </w:rPr>
            </w:pPr>
            <w:r w:rsidRPr="00970852">
              <w:rPr>
                <w:sz w:val="24"/>
              </w:rPr>
              <w:t xml:space="preserve">Объём поступлений </w:t>
            </w:r>
          </w:p>
        </w:tc>
        <w:tc>
          <w:tcPr>
            <w:tcW w:w="1058" w:type="pct"/>
          </w:tcPr>
          <w:p w:rsidR="00970852" w:rsidRPr="00970852" w:rsidRDefault="00970852" w:rsidP="00AB40E3">
            <w:pPr>
              <w:tabs>
                <w:tab w:val="left" w:pos="3136"/>
              </w:tabs>
              <w:jc w:val="center"/>
              <w:rPr>
                <w:sz w:val="24"/>
              </w:rPr>
            </w:pPr>
            <w:r w:rsidRPr="00970852">
              <w:rPr>
                <w:sz w:val="24"/>
              </w:rPr>
              <w:t>-</w:t>
            </w:r>
          </w:p>
        </w:tc>
        <w:tc>
          <w:tcPr>
            <w:tcW w:w="975" w:type="pct"/>
          </w:tcPr>
          <w:p w:rsidR="00970852" w:rsidRPr="00970852" w:rsidRDefault="00970852" w:rsidP="00AB40E3">
            <w:pPr>
              <w:tabs>
                <w:tab w:val="left" w:pos="3136"/>
              </w:tabs>
              <w:jc w:val="center"/>
              <w:rPr>
                <w:sz w:val="24"/>
              </w:rPr>
            </w:pPr>
            <w:r w:rsidRPr="00970852">
              <w:rPr>
                <w:sz w:val="24"/>
              </w:rPr>
              <w:t>193</w:t>
            </w:r>
          </w:p>
        </w:tc>
        <w:tc>
          <w:tcPr>
            <w:tcW w:w="936" w:type="pct"/>
          </w:tcPr>
          <w:p w:rsidR="00970852" w:rsidRPr="00970852" w:rsidRDefault="00970852" w:rsidP="00AB40E3">
            <w:pPr>
              <w:tabs>
                <w:tab w:val="left" w:pos="3136"/>
              </w:tabs>
              <w:jc w:val="center"/>
              <w:rPr>
                <w:sz w:val="24"/>
              </w:rPr>
            </w:pPr>
            <w:r w:rsidRPr="00970852">
              <w:rPr>
                <w:sz w:val="24"/>
              </w:rPr>
              <w:t>-</w:t>
            </w:r>
          </w:p>
        </w:tc>
      </w:tr>
      <w:tr w:rsidR="00970852" w:rsidRPr="00970852" w:rsidTr="00AB40E3">
        <w:trPr>
          <w:jc w:val="center"/>
        </w:trPr>
        <w:tc>
          <w:tcPr>
            <w:tcW w:w="2031" w:type="pct"/>
          </w:tcPr>
          <w:p w:rsidR="00970852" w:rsidRPr="00970852" w:rsidRDefault="00970852" w:rsidP="00AB40E3">
            <w:pPr>
              <w:tabs>
                <w:tab w:val="left" w:pos="3136"/>
              </w:tabs>
              <w:rPr>
                <w:sz w:val="24"/>
              </w:rPr>
            </w:pPr>
            <w:r w:rsidRPr="00970852">
              <w:rPr>
                <w:sz w:val="24"/>
              </w:rPr>
              <w:t>Объём выбытия /передачи</w:t>
            </w:r>
          </w:p>
        </w:tc>
        <w:tc>
          <w:tcPr>
            <w:tcW w:w="1058" w:type="pct"/>
          </w:tcPr>
          <w:p w:rsidR="00970852" w:rsidRPr="00970852" w:rsidRDefault="00970852" w:rsidP="00AB40E3">
            <w:pPr>
              <w:tabs>
                <w:tab w:val="left" w:pos="3136"/>
              </w:tabs>
              <w:jc w:val="center"/>
              <w:rPr>
                <w:sz w:val="24"/>
              </w:rPr>
            </w:pPr>
            <w:r w:rsidRPr="00970852">
              <w:rPr>
                <w:sz w:val="24"/>
              </w:rPr>
              <w:t>-</w:t>
            </w:r>
          </w:p>
        </w:tc>
        <w:tc>
          <w:tcPr>
            <w:tcW w:w="975" w:type="pct"/>
          </w:tcPr>
          <w:p w:rsidR="00970852" w:rsidRPr="00970852" w:rsidRDefault="00970852" w:rsidP="00AB40E3">
            <w:pPr>
              <w:tabs>
                <w:tab w:val="left" w:pos="3136"/>
              </w:tabs>
              <w:jc w:val="center"/>
              <w:rPr>
                <w:sz w:val="24"/>
              </w:rPr>
            </w:pPr>
            <w:r w:rsidRPr="00970852">
              <w:rPr>
                <w:sz w:val="24"/>
              </w:rPr>
              <w:t>-</w:t>
            </w:r>
          </w:p>
        </w:tc>
        <w:tc>
          <w:tcPr>
            <w:tcW w:w="936" w:type="pct"/>
          </w:tcPr>
          <w:p w:rsidR="00970852" w:rsidRPr="00970852" w:rsidRDefault="00970852" w:rsidP="00AB40E3">
            <w:pPr>
              <w:tabs>
                <w:tab w:val="left" w:pos="3136"/>
              </w:tabs>
              <w:jc w:val="center"/>
              <w:rPr>
                <w:sz w:val="24"/>
              </w:rPr>
            </w:pPr>
            <w:r w:rsidRPr="00970852">
              <w:rPr>
                <w:sz w:val="24"/>
              </w:rPr>
              <w:t>-</w:t>
            </w:r>
          </w:p>
        </w:tc>
      </w:tr>
    </w:tbl>
    <w:p w:rsidR="00970852" w:rsidRPr="00970852" w:rsidRDefault="00970852" w:rsidP="00970852">
      <w:pPr>
        <w:tabs>
          <w:tab w:val="left" w:pos="3136"/>
        </w:tabs>
        <w:suppressAutoHyphens/>
        <w:contextualSpacing/>
        <w:jc w:val="center"/>
        <w:rPr>
          <w:rFonts w:eastAsia="Calibri"/>
          <w:b/>
          <w:bCs w:val="0"/>
          <w:iCs w:val="0"/>
          <w:sz w:val="24"/>
          <w:lang w:eastAsia="ar-SA"/>
        </w:rPr>
      </w:pPr>
    </w:p>
    <w:p w:rsidR="00970852" w:rsidRPr="00970852" w:rsidRDefault="00970852" w:rsidP="00970852">
      <w:pPr>
        <w:tabs>
          <w:tab w:val="left" w:pos="3136"/>
        </w:tabs>
        <w:suppressAutoHyphens/>
        <w:contextualSpacing/>
        <w:rPr>
          <w:rFonts w:eastAsia="Calibri"/>
          <w:b/>
          <w:bCs w:val="0"/>
          <w:iCs w:val="0"/>
          <w:sz w:val="24"/>
          <w:lang w:eastAsia="ar-SA"/>
        </w:rPr>
      </w:pPr>
    </w:p>
    <w:p w:rsidR="00970852" w:rsidRPr="00970852" w:rsidRDefault="00970852" w:rsidP="00970852">
      <w:pPr>
        <w:tabs>
          <w:tab w:val="left" w:pos="3136"/>
        </w:tabs>
        <w:suppressAutoHyphens/>
        <w:contextualSpacing/>
        <w:jc w:val="center"/>
        <w:rPr>
          <w:rFonts w:eastAsia="Calibri"/>
          <w:b/>
          <w:bCs w:val="0"/>
          <w:iCs w:val="0"/>
          <w:sz w:val="24"/>
          <w:lang w:eastAsia="ar-SA"/>
        </w:rPr>
      </w:pPr>
      <w:r w:rsidRPr="00970852">
        <w:rPr>
          <w:rFonts w:eastAsia="Calibri"/>
          <w:b/>
          <w:bCs w:val="0"/>
          <w:iCs w:val="0"/>
          <w:sz w:val="24"/>
          <w:lang w:eastAsia="ar-SA"/>
        </w:rPr>
        <w:t>Движение фонда по видам издания ИЦОД ЦБС</w:t>
      </w:r>
    </w:p>
    <w:p w:rsidR="00970852" w:rsidRPr="00970852" w:rsidRDefault="00970852" w:rsidP="00970852">
      <w:pPr>
        <w:tabs>
          <w:tab w:val="left" w:pos="3136"/>
        </w:tabs>
        <w:suppressAutoHyphens/>
        <w:contextualSpacing/>
        <w:jc w:val="center"/>
        <w:rPr>
          <w:rFonts w:eastAsia="Calibri"/>
          <w:b/>
          <w:bCs w:val="0"/>
          <w:iCs w:val="0"/>
          <w:sz w:val="24"/>
          <w:lang w:eastAsia="ar-SA"/>
        </w:rPr>
      </w:pPr>
    </w:p>
    <w:tbl>
      <w:tblPr>
        <w:tblW w:w="4221" w:type="pct"/>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5"/>
        <w:gridCol w:w="985"/>
        <w:gridCol w:w="1060"/>
        <w:gridCol w:w="1060"/>
        <w:gridCol w:w="995"/>
        <w:gridCol w:w="995"/>
        <w:gridCol w:w="995"/>
        <w:gridCol w:w="995"/>
        <w:gridCol w:w="985"/>
        <w:gridCol w:w="985"/>
      </w:tblGrid>
      <w:tr w:rsidR="00970852" w:rsidRPr="00970852" w:rsidTr="00970852">
        <w:trPr>
          <w:jc w:val="center"/>
        </w:trPr>
        <w:tc>
          <w:tcPr>
            <w:tcW w:w="1506" w:type="pct"/>
            <w:vMerge w:val="restart"/>
            <w:vAlign w:val="center"/>
          </w:tcPr>
          <w:p w:rsidR="00970852" w:rsidRPr="00970852" w:rsidRDefault="00970852" w:rsidP="00AB40E3">
            <w:pPr>
              <w:tabs>
                <w:tab w:val="left" w:pos="3136"/>
              </w:tabs>
              <w:jc w:val="center"/>
              <w:rPr>
                <w:sz w:val="24"/>
              </w:rPr>
            </w:pPr>
            <w:r w:rsidRPr="00970852">
              <w:rPr>
                <w:sz w:val="24"/>
              </w:rPr>
              <w:t>Фонд</w:t>
            </w:r>
          </w:p>
        </w:tc>
        <w:tc>
          <w:tcPr>
            <w:tcW w:w="380" w:type="pct"/>
            <w:vMerge w:val="restart"/>
            <w:vAlign w:val="center"/>
          </w:tcPr>
          <w:p w:rsidR="00970852" w:rsidRPr="00970852" w:rsidRDefault="00970852" w:rsidP="00AB40E3">
            <w:pPr>
              <w:tabs>
                <w:tab w:val="left" w:pos="3136"/>
              </w:tabs>
              <w:jc w:val="center"/>
              <w:rPr>
                <w:sz w:val="24"/>
              </w:rPr>
            </w:pPr>
            <w:r w:rsidRPr="00970852">
              <w:rPr>
                <w:sz w:val="24"/>
              </w:rPr>
              <w:t>Всего:</w:t>
            </w:r>
          </w:p>
          <w:p w:rsidR="00970852" w:rsidRPr="00970852" w:rsidRDefault="00970852" w:rsidP="00AB40E3">
            <w:pPr>
              <w:tabs>
                <w:tab w:val="left" w:pos="3136"/>
              </w:tabs>
              <w:jc w:val="center"/>
              <w:rPr>
                <w:sz w:val="24"/>
              </w:rPr>
            </w:pPr>
            <w:r w:rsidRPr="00970852">
              <w:rPr>
                <w:sz w:val="24"/>
              </w:rPr>
              <w:t>(в экз.)</w:t>
            </w:r>
          </w:p>
        </w:tc>
        <w:tc>
          <w:tcPr>
            <w:tcW w:w="3114" w:type="pct"/>
            <w:gridSpan w:val="8"/>
            <w:vAlign w:val="center"/>
          </w:tcPr>
          <w:p w:rsidR="00970852" w:rsidRPr="00970852" w:rsidRDefault="00970852" w:rsidP="00AB40E3">
            <w:pPr>
              <w:tabs>
                <w:tab w:val="left" w:pos="3136"/>
              </w:tabs>
              <w:jc w:val="center"/>
              <w:rPr>
                <w:sz w:val="24"/>
              </w:rPr>
            </w:pPr>
            <w:r w:rsidRPr="00970852">
              <w:rPr>
                <w:sz w:val="24"/>
              </w:rPr>
              <w:t>В том числе</w:t>
            </w:r>
          </w:p>
        </w:tc>
      </w:tr>
      <w:tr w:rsidR="00970852" w:rsidRPr="00970852" w:rsidTr="00970852">
        <w:trPr>
          <w:jc w:val="center"/>
        </w:trPr>
        <w:tc>
          <w:tcPr>
            <w:tcW w:w="1506" w:type="pct"/>
            <w:vMerge/>
          </w:tcPr>
          <w:p w:rsidR="00970852" w:rsidRPr="00970852" w:rsidRDefault="00970852" w:rsidP="00AB40E3">
            <w:pPr>
              <w:tabs>
                <w:tab w:val="left" w:pos="3136"/>
              </w:tabs>
              <w:rPr>
                <w:sz w:val="24"/>
              </w:rPr>
            </w:pPr>
          </w:p>
        </w:tc>
        <w:tc>
          <w:tcPr>
            <w:tcW w:w="380" w:type="pct"/>
            <w:vMerge/>
          </w:tcPr>
          <w:p w:rsidR="00970852" w:rsidRPr="00970852" w:rsidRDefault="00970852" w:rsidP="00AB40E3">
            <w:pPr>
              <w:tabs>
                <w:tab w:val="left" w:pos="3136"/>
              </w:tabs>
              <w:jc w:val="center"/>
              <w:rPr>
                <w:sz w:val="24"/>
              </w:rPr>
            </w:pPr>
          </w:p>
        </w:tc>
        <w:tc>
          <w:tcPr>
            <w:tcW w:w="2732" w:type="pct"/>
            <w:gridSpan w:val="7"/>
            <w:vAlign w:val="center"/>
          </w:tcPr>
          <w:p w:rsidR="00970852" w:rsidRPr="00970852" w:rsidRDefault="00970852" w:rsidP="00AB40E3">
            <w:pPr>
              <w:tabs>
                <w:tab w:val="left" w:pos="3136"/>
              </w:tabs>
              <w:jc w:val="center"/>
              <w:rPr>
                <w:sz w:val="24"/>
              </w:rPr>
            </w:pPr>
            <w:r w:rsidRPr="00970852">
              <w:rPr>
                <w:sz w:val="24"/>
              </w:rPr>
              <w:t>Печатные издания</w:t>
            </w:r>
          </w:p>
        </w:tc>
        <w:tc>
          <w:tcPr>
            <w:tcW w:w="382" w:type="pct"/>
          </w:tcPr>
          <w:p w:rsidR="00970852" w:rsidRPr="00970852" w:rsidRDefault="00970852" w:rsidP="00AB40E3">
            <w:pPr>
              <w:tabs>
                <w:tab w:val="left" w:pos="3136"/>
              </w:tabs>
              <w:jc w:val="center"/>
              <w:rPr>
                <w:sz w:val="24"/>
              </w:rPr>
            </w:pPr>
          </w:p>
        </w:tc>
      </w:tr>
      <w:tr w:rsidR="00970852" w:rsidRPr="00970852" w:rsidTr="00970852">
        <w:trPr>
          <w:trHeight w:val="780"/>
          <w:jc w:val="center"/>
        </w:trPr>
        <w:tc>
          <w:tcPr>
            <w:tcW w:w="1506" w:type="pct"/>
            <w:vMerge/>
          </w:tcPr>
          <w:p w:rsidR="00970852" w:rsidRPr="00970852" w:rsidRDefault="00970852" w:rsidP="00AB40E3">
            <w:pPr>
              <w:tabs>
                <w:tab w:val="left" w:pos="3136"/>
              </w:tabs>
              <w:rPr>
                <w:sz w:val="24"/>
              </w:rPr>
            </w:pPr>
          </w:p>
        </w:tc>
        <w:tc>
          <w:tcPr>
            <w:tcW w:w="380" w:type="pct"/>
            <w:vMerge/>
          </w:tcPr>
          <w:p w:rsidR="00970852" w:rsidRPr="00970852" w:rsidRDefault="00970852" w:rsidP="00AB40E3">
            <w:pPr>
              <w:tabs>
                <w:tab w:val="left" w:pos="3136"/>
              </w:tabs>
              <w:jc w:val="center"/>
              <w:rPr>
                <w:sz w:val="24"/>
              </w:rPr>
            </w:pPr>
          </w:p>
        </w:tc>
        <w:tc>
          <w:tcPr>
            <w:tcW w:w="409" w:type="pct"/>
            <w:vMerge w:val="restart"/>
            <w:vAlign w:val="center"/>
          </w:tcPr>
          <w:p w:rsidR="00970852" w:rsidRPr="00970852" w:rsidRDefault="00970852" w:rsidP="00AB40E3">
            <w:pPr>
              <w:tabs>
                <w:tab w:val="left" w:pos="3136"/>
              </w:tabs>
              <w:jc w:val="center"/>
              <w:rPr>
                <w:sz w:val="24"/>
              </w:rPr>
            </w:pPr>
            <w:r w:rsidRPr="00970852">
              <w:rPr>
                <w:sz w:val="24"/>
              </w:rPr>
              <w:t>Книги</w:t>
            </w:r>
          </w:p>
        </w:tc>
        <w:tc>
          <w:tcPr>
            <w:tcW w:w="409" w:type="pct"/>
            <w:vMerge w:val="restart"/>
            <w:vAlign w:val="center"/>
          </w:tcPr>
          <w:p w:rsidR="00970852" w:rsidRPr="00970852" w:rsidRDefault="00970852" w:rsidP="00AB40E3">
            <w:pPr>
              <w:tabs>
                <w:tab w:val="left" w:pos="3136"/>
              </w:tabs>
              <w:jc w:val="center"/>
              <w:rPr>
                <w:sz w:val="24"/>
              </w:rPr>
            </w:pPr>
            <w:r w:rsidRPr="00970852">
              <w:rPr>
                <w:sz w:val="24"/>
              </w:rPr>
              <w:t>Брошюры</w:t>
            </w:r>
          </w:p>
        </w:tc>
        <w:tc>
          <w:tcPr>
            <w:tcW w:w="767" w:type="pct"/>
            <w:gridSpan w:val="2"/>
            <w:vAlign w:val="center"/>
          </w:tcPr>
          <w:p w:rsidR="00970852" w:rsidRPr="00970852" w:rsidRDefault="00970852" w:rsidP="00AB40E3">
            <w:pPr>
              <w:tabs>
                <w:tab w:val="left" w:pos="3136"/>
              </w:tabs>
              <w:jc w:val="center"/>
              <w:rPr>
                <w:sz w:val="24"/>
              </w:rPr>
            </w:pPr>
            <w:r w:rsidRPr="00970852">
              <w:rPr>
                <w:sz w:val="24"/>
              </w:rPr>
              <w:t>Журналы / год</w:t>
            </w:r>
            <w:proofErr w:type="gramStart"/>
            <w:r w:rsidRPr="00970852">
              <w:rPr>
                <w:sz w:val="24"/>
              </w:rPr>
              <w:t>.</w:t>
            </w:r>
            <w:proofErr w:type="gramEnd"/>
            <w:r w:rsidRPr="00970852">
              <w:rPr>
                <w:sz w:val="24"/>
              </w:rPr>
              <w:t xml:space="preserve"> </w:t>
            </w:r>
            <w:proofErr w:type="spellStart"/>
            <w:proofErr w:type="gramStart"/>
            <w:r w:rsidRPr="00970852">
              <w:rPr>
                <w:sz w:val="24"/>
              </w:rPr>
              <w:t>к</w:t>
            </w:r>
            <w:proofErr w:type="gramEnd"/>
            <w:r w:rsidRPr="00970852">
              <w:rPr>
                <w:sz w:val="24"/>
              </w:rPr>
              <w:t>омпл</w:t>
            </w:r>
            <w:proofErr w:type="spellEnd"/>
            <w:r w:rsidRPr="00970852">
              <w:rPr>
                <w:sz w:val="24"/>
              </w:rPr>
              <w:t>.</w:t>
            </w:r>
          </w:p>
        </w:tc>
        <w:tc>
          <w:tcPr>
            <w:tcW w:w="767" w:type="pct"/>
            <w:gridSpan w:val="2"/>
            <w:vAlign w:val="center"/>
          </w:tcPr>
          <w:p w:rsidR="00970852" w:rsidRPr="00970852" w:rsidRDefault="00970852" w:rsidP="00AB40E3">
            <w:pPr>
              <w:tabs>
                <w:tab w:val="left" w:pos="3136"/>
              </w:tabs>
              <w:jc w:val="center"/>
              <w:rPr>
                <w:sz w:val="24"/>
              </w:rPr>
            </w:pPr>
            <w:r w:rsidRPr="00970852">
              <w:rPr>
                <w:sz w:val="24"/>
              </w:rPr>
              <w:t xml:space="preserve">Газеты </w:t>
            </w:r>
          </w:p>
        </w:tc>
        <w:tc>
          <w:tcPr>
            <w:tcW w:w="380" w:type="pct"/>
            <w:vMerge w:val="restart"/>
            <w:vAlign w:val="center"/>
          </w:tcPr>
          <w:p w:rsidR="00970852" w:rsidRPr="00970852" w:rsidRDefault="00970852" w:rsidP="00AB40E3">
            <w:pPr>
              <w:tabs>
                <w:tab w:val="left" w:pos="3136"/>
              </w:tabs>
              <w:jc w:val="center"/>
              <w:rPr>
                <w:sz w:val="24"/>
              </w:rPr>
            </w:pPr>
            <w:r w:rsidRPr="00970852">
              <w:rPr>
                <w:sz w:val="24"/>
              </w:rPr>
              <w:t>Папки офиц. док</w:t>
            </w:r>
          </w:p>
        </w:tc>
        <w:tc>
          <w:tcPr>
            <w:tcW w:w="382" w:type="pct"/>
            <w:vMerge w:val="restart"/>
            <w:vAlign w:val="center"/>
          </w:tcPr>
          <w:p w:rsidR="00970852" w:rsidRPr="00970852" w:rsidRDefault="00970852" w:rsidP="00AB40E3">
            <w:pPr>
              <w:tabs>
                <w:tab w:val="left" w:pos="3136"/>
              </w:tabs>
              <w:jc w:val="center"/>
              <w:rPr>
                <w:sz w:val="24"/>
              </w:rPr>
            </w:pPr>
            <w:r w:rsidRPr="00970852">
              <w:rPr>
                <w:sz w:val="24"/>
              </w:rPr>
              <w:t>Электр</w:t>
            </w:r>
            <w:proofErr w:type="gramStart"/>
            <w:r w:rsidRPr="00970852">
              <w:rPr>
                <w:sz w:val="24"/>
              </w:rPr>
              <w:t>.</w:t>
            </w:r>
            <w:proofErr w:type="gramEnd"/>
            <w:r w:rsidRPr="00970852">
              <w:rPr>
                <w:sz w:val="24"/>
              </w:rPr>
              <w:t xml:space="preserve"> </w:t>
            </w:r>
            <w:proofErr w:type="gramStart"/>
            <w:r w:rsidRPr="00970852">
              <w:rPr>
                <w:sz w:val="24"/>
              </w:rPr>
              <w:t>и</w:t>
            </w:r>
            <w:proofErr w:type="gramEnd"/>
            <w:r w:rsidRPr="00970852">
              <w:rPr>
                <w:sz w:val="24"/>
              </w:rPr>
              <w:t>зд.</w:t>
            </w:r>
          </w:p>
        </w:tc>
      </w:tr>
      <w:tr w:rsidR="00970852" w:rsidRPr="00970852" w:rsidTr="00970852">
        <w:trPr>
          <w:trHeight w:val="780"/>
          <w:jc w:val="center"/>
        </w:trPr>
        <w:tc>
          <w:tcPr>
            <w:tcW w:w="1506" w:type="pct"/>
            <w:vMerge/>
          </w:tcPr>
          <w:p w:rsidR="00970852" w:rsidRPr="00970852" w:rsidRDefault="00970852" w:rsidP="00AB40E3">
            <w:pPr>
              <w:tabs>
                <w:tab w:val="left" w:pos="3136"/>
              </w:tabs>
              <w:rPr>
                <w:sz w:val="24"/>
              </w:rPr>
            </w:pPr>
          </w:p>
        </w:tc>
        <w:tc>
          <w:tcPr>
            <w:tcW w:w="380" w:type="pct"/>
            <w:vMerge/>
          </w:tcPr>
          <w:p w:rsidR="00970852" w:rsidRPr="00970852" w:rsidRDefault="00970852" w:rsidP="00AB40E3">
            <w:pPr>
              <w:tabs>
                <w:tab w:val="left" w:pos="3136"/>
              </w:tabs>
              <w:jc w:val="center"/>
              <w:rPr>
                <w:sz w:val="24"/>
              </w:rPr>
            </w:pPr>
          </w:p>
        </w:tc>
        <w:tc>
          <w:tcPr>
            <w:tcW w:w="409" w:type="pct"/>
            <w:vMerge/>
            <w:vAlign w:val="center"/>
          </w:tcPr>
          <w:p w:rsidR="00970852" w:rsidRPr="00970852" w:rsidRDefault="00970852" w:rsidP="00AB40E3">
            <w:pPr>
              <w:tabs>
                <w:tab w:val="left" w:pos="3136"/>
              </w:tabs>
              <w:jc w:val="center"/>
              <w:rPr>
                <w:sz w:val="24"/>
              </w:rPr>
            </w:pPr>
          </w:p>
        </w:tc>
        <w:tc>
          <w:tcPr>
            <w:tcW w:w="409" w:type="pct"/>
            <w:vMerge/>
            <w:vAlign w:val="center"/>
          </w:tcPr>
          <w:p w:rsidR="00970852" w:rsidRPr="00970852" w:rsidRDefault="00970852" w:rsidP="00AB40E3">
            <w:pPr>
              <w:tabs>
                <w:tab w:val="left" w:pos="3136"/>
              </w:tabs>
              <w:jc w:val="center"/>
              <w:rPr>
                <w:sz w:val="24"/>
              </w:rPr>
            </w:pPr>
          </w:p>
        </w:tc>
        <w:tc>
          <w:tcPr>
            <w:tcW w:w="384" w:type="pct"/>
            <w:vAlign w:val="center"/>
          </w:tcPr>
          <w:p w:rsidR="00970852" w:rsidRPr="00970852" w:rsidRDefault="00970852" w:rsidP="00AB40E3">
            <w:pPr>
              <w:tabs>
                <w:tab w:val="left" w:pos="3136"/>
              </w:tabs>
              <w:jc w:val="center"/>
              <w:rPr>
                <w:sz w:val="24"/>
              </w:rPr>
            </w:pPr>
            <w:proofErr w:type="spellStart"/>
            <w:proofErr w:type="gramStart"/>
            <w:r w:rsidRPr="00970852">
              <w:rPr>
                <w:sz w:val="24"/>
              </w:rPr>
              <w:t>Экз</w:t>
            </w:r>
            <w:proofErr w:type="spellEnd"/>
            <w:proofErr w:type="gramEnd"/>
          </w:p>
        </w:tc>
        <w:tc>
          <w:tcPr>
            <w:tcW w:w="384" w:type="pct"/>
            <w:vAlign w:val="center"/>
          </w:tcPr>
          <w:p w:rsidR="00970852" w:rsidRPr="00970852" w:rsidRDefault="00970852" w:rsidP="00AB40E3">
            <w:pPr>
              <w:tabs>
                <w:tab w:val="left" w:pos="3136"/>
              </w:tabs>
              <w:jc w:val="center"/>
              <w:rPr>
                <w:sz w:val="24"/>
              </w:rPr>
            </w:pPr>
            <w:proofErr w:type="spellStart"/>
            <w:r w:rsidRPr="00970852">
              <w:rPr>
                <w:sz w:val="24"/>
              </w:rPr>
              <w:t>Компл</w:t>
            </w:r>
            <w:proofErr w:type="spellEnd"/>
          </w:p>
        </w:tc>
        <w:tc>
          <w:tcPr>
            <w:tcW w:w="384" w:type="pct"/>
            <w:vAlign w:val="center"/>
          </w:tcPr>
          <w:p w:rsidR="00970852" w:rsidRPr="00970852" w:rsidRDefault="00970852" w:rsidP="00AB40E3">
            <w:pPr>
              <w:tabs>
                <w:tab w:val="left" w:pos="3136"/>
              </w:tabs>
              <w:rPr>
                <w:sz w:val="24"/>
              </w:rPr>
            </w:pPr>
            <w:proofErr w:type="spellStart"/>
            <w:r w:rsidRPr="00970852">
              <w:rPr>
                <w:sz w:val="24"/>
              </w:rPr>
              <w:t>Подш</w:t>
            </w:r>
            <w:proofErr w:type="spellEnd"/>
            <w:r w:rsidRPr="00970852">
              <w:rPr>
                <w:sz w:val="24"/>
              </w:rPr>
              <w:t xml:space="preserve">. </w:t>
            </w:r>
          </w:p>
        </w:tc>
        <w:tc>
          <w:tcPr>
            <w:tcW w:w="384" w:type="pct"/>
            <w:vAlign w:val="center"/>
          </w:tcPr>
          <w:p w:rsidR="00970852" w:rsidRPr="00970852" w:rsidRDefault="00970852" w:rsidP="00AB40E3">
            <w:pPr>
              <w:tabs>
                <w:tab w:val="left" w:pos="3136"/>
              </w:tabs>
              <w:jc w:val="center"/>
              <w:rPr>
                <w:sz w:val="24"/>
              </w:rPr>
            </w:pPr>
            <w:proofErr w:type="spellStart"/>
            <w:r w:rsidRPr="00970852">
              <w:rPr>
                <w:sz w:val="24"/>
              </w:rPr>
              <w:t>Компл</w:t>
            </w:r>
            <w:proofErr w:type="spellEnd"/>
            <w:r w:rsidRPr="00970852">
              <w:rPr>
                <w:sz w:val="24"/>
              </w:rPr>
              <w:t xml:space="preserve">. </w:t>
            </w:r>
          </w:p>
        </w:tc>
        <w:tc>
          <w:tcPr>
            <w:tcW w:w="380" w:type="pct"/>
            <w:vMerge/>
            <w:vAlign w:val="center"/>
          </w:tcPr>
          <w:p w:rsidR="00970852" w:rsidRPr="00970852" w:rsidRDefault="00970852" w:rsidP="00AB40E3">
            <w:pPr>
              <w:tabs>
                <w:tab w:val="left" w:pos="3136"/>
              </w:tabs>
              <w:jc w:val="center"/>
              <w:rPr>
                <w:sz w:val="24"/>
              </w:rPr>
            </w:pPr>
          </w:p>
        </w:tc>
        <w:tc>
          <w:tcPr>
            <w:tcW w:w="382" w:type="pct"/>
            <w:vMerge/>
            <w:vAlign w:val="center"/>
          </w:tcPr>
          <w:p w:rsidR="00970852" w:rsidRPr="00970852" w:rsidRDefault="00970852" w:rsidP="00AB40E3">
            <w:pPr>
              <w:tabs>
                <w:tab w:val="left" w:pos="3136"/>
              </w:tabs>
              <w:jc w:val="center"/>
              <w:rPr>
                <w:sz w:val="24"/>
              </w:rPr>
            </w:pPr>
          </w:p>
        </w:tc>
      </w:tr>
      <w:tr w:rsidR="00970852" w:rsidRPr="00970852" w:rsidTr="00970852">
        <w:trPr>
          <w:trHeight w:val="20"/>
          <w:jc w:val="center"/>
        </w:trPr>
        <w:tc>
          <w:tcPr>
            <w:tcW w:w="1506" w:type="pct"/>
          </w:tcPr>
          <w:p w:rsidR="00970852" w:rsidRPr="00970852" w:rsidRDefault="00970852" w:rsidP="00AB40E3">
            <w:pPr>
              <w:tabs>
                <w:tab w:val="left" w:pos="3136"/>
              </w:tabs>
              <w:rPr>
                <w:sz w:val="24"/>
              </w:rPr>
            </w:pPr>
            <w:r w:rsidRPr="00970852">
              <w:rPr>
                <w:sz w:val="24"/>
              </w:rPr>
              <w:t>Состояло на 01 января 2015 г.</w:t>
            </w:r>
          </w:p>
        </w:tc>
        <w:tc>
          <w:tcPr>
            <w:tcW w:w="380" w:type="pct"/>
            <w:vAlign w:val="center"/>
          </w:tcPr>
          <w:p w:rsidR="00970852" w:rsidRPr="00970852" w:rsidRDefault="00970852" w:rsidP="00AB40E3">
            <w:pPr>
              <w:tabs>
                <w:tab w:val="left" w:pos="3136"/>
              </w:tabs>
              <w:jc w:val="center"/>
              <w:rPr>
                <w:sz w:val="24"/>
              </w:rPr>
            </w:pPr>
            <w:r w:rsidRPr="00970852">
              <w:rPr>
                <w:sz w:val="24"/>
              </w:rPr>
              <w:t>2283</w:t>
            </w:r>
          </w:p>
        </w:tc>
        <w:tc>
          <w:tcPr>
            <w:tcW w:w="409" w:type="pct"/>
            <w:vAlign w:val="center"/>
          </w:tcPr>
          <w:p w:rsidR="00970852" w:rsidRPr="00970852" w:rsidRDefault="00970852" w:rsidP="00AB40E3">
            <w:pPr>
              <w:tabs>
                <w:tab w:val="left" w:pos="3136"/>
              </w:tabs>
              <w:jc w:val="center"/>
              <w:rPr>
                <w:sz w:val="24"/>
              </w:rPr>
            </w:pPr>
            <w:r w:rsidRPr="00970852">
              <w:rPr>
                <w:sz w:val="24"/>
              </w:rPr>
              <w:t>1725</w:t>
            </w:r>
          </w:p>
        </w:tc>
        <w:tc>
          <w:tcPr>
            <w:tcW w:w="409" w:type="pct"/>
            <w:vAlign w:val="center"/>
          </w:tcPr>
          <w:p w:rsidR="00970852" w:rsidRPr="00970852" w:rsidRDefault="00970852" w:rsidP="00AB40E3">
            <w:pPr>
              <w:tabs>
                <w:tab w:val="left" w:pos="3136"/>
              </w:tabs>
              <w:jc w:val="center"/>
              <w:rPr>
                <w:sz w:val="24"/>
              </w:rPr>
            </w:pPr>
            <w:r w:rsidRPr="00970852">
              <w:rPr>
                <w:sz w:val="24"/>
              </w:rPr>
              <w:t>247</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0" w:type="pct"/>
            <w:vAlign w:val="center"/>
          </w:tcPr>
          <w:p w:rsidR="00970852" w:rsidRPr="00970852" w:rsidRDefault="00970852" w:rsidP="00AB40E3">
            <w:pPr>
              <w:tabs>
                <w:tab w:val="left" w:pos="3136"/>
              </w:tabs>
              <w:jc w:val="center"/>
              <w:rPr>
                <w:sz w:val="24"/>
              </w:rPr>
            </w:pPr>
            <w:r w:rsidRPr="00970852">
              <w:rPr>
                <w:sz w:val="24"/>
              </w:rPr>
              <w:t>-</w:t>
            </w:r>
          </w:p>
        </w:tc>
        <w:tc>
          <w:tcPr>
            <w:tcW w:w="382" w:type="pct"/>
            <w:vAlign w:val="center"/>
          </w:tcPr>
          <w:p w:rsidR="00970852" w:rsidRPr="00970852" w:rsidRDefault="00970852" w:rsidP="00AB40E3">
            <w:pPr>
              <w:tabs>
                <w:tab w:val="left" w:pos="3136"/>
              </w:tabs>
              <w:jc w:val="center"/>
              <w:rPr>
                <w:sz w:val="24"/>
              </w:rPr>
            </w:pPr>
            <w:r w:rsidRPr="00970852">
              <w:rPr>
                <w:sz w:val="24"/>
              </w:rPr>
              <w:t>311</w:t>
            </w:r>
          </w:p>
        </w:tc>
      </w:tr>
      <w:tr w:rsidR="00970852" w:rsidRPr="00970852" w:rsidTr="00970852">
        <w:trPr>
          <w:trHeight w:val="20"/>
          <w:jc w:val="center"/>
        </w:trPr>
        <w:tc>
          <w:tcPr>
            <w:tcW w:w="1506" w:type="pct"/>
          </w:tcPr>
          <w:p w:rsidR="00970852" w:rsidRPr="00970852" w:rsidRDefault="00970852" w:rsidP="00AB40E3">
            <w:pPr>
              <w:tabs>
                <w:tab w:val="left" w:pos="3136"/>
              </w:tabs>
              <w:rPr>
                <w:sz w:val="24"/>
              </w:rPr>
            </w:pPr>
            <w:r w:rsidRPr="00970852">
              <w:rPr>
                <w:sz w:val="24"/>
              </w:rPr>
              <w:t>Поступило за 2015 г.</w:t>
            </w:r>
          </w:p>
        </w:tc>
        <w:tc>
          <w:tcPr>
            <w:tcW w:w="380" w:type="pct"/>
            <w:vAlign w:val="center"/>
          </w:tcPr>
          <w:p w:rsidR="00970852" w:rsidRPr="00970852" w:rsidRDefault="00970852" w:rsidP="00AB40E3">
            <w:pPr>
              <w:tabs>
                <w:tab w:val="left" w:pos="3136"/>
              </w:tabs>
              <w:jc w:val="center"/>
              <w:rPr>
                <w:sz w:val="24"/>
              </w:rPr>
            </w:pPr>
            <w:r w:rsidRPr="00970852">
              <w:rPr>
                <w:sz w:val="24"/>
              </w:rPr>
              <w:t>-</w:t>
            </w:r>
          </w:p>
        </w:tc>
        <w:tc>
          <w:tcPr>
            <w:tcW w:w="409" w:type="pct"/>
            <w:vAlign w:val="center"/>
          </w:tcPr>
          <w:p w:rsidR="00970852" w:rsidRPr="00970852" w:rsidRDefault="00970852" w:rsidP="00AB40E3">
            <w:pPr>
              <w:tabs>
                <w:tab w:val="left" w:pos="3136"/>
              </w:tabs>
              <w:jc w:val="center"/>
              <w:rPr>
                <w:sz w:val="24"/>
              </w:rPr>
            </w:pPr>
            <w:r w:rsidRPr="00970852">
              <w:rPr>
                <w:sz w:val="24"/>
              </w:rPr>
              <w:t>-</w:t>
            </w:r>
          </w:p>
        </w:tc>
        <w:tc>
          <w:tcPr>
            <w:tcW w:w="409"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0" w:type="pct"/>
            <w:vAlign w:val="center"/>
          </w:tcPr>
          <w:p w:rsidR="00970852" w:rsidRPr="00970852" w:rsidRDefault="00970852" w:rsidP="00AB40E3">
            <w:pPr>
              <w:tabs>
                <w:tab w:val="left" w:pos="3136"/>
              </w:tabs>
              <w:jc w:val="center"/>
              <w:rPr>
                <w:sz w:val="24"/>
              </w:rPr>
            </w:pPr>
            <w:r w:rsidRPr="00970852">
              <w:rPr>
                <w:sz w:val="24"/>
              </w:rPr>
              <w:t>-</w:t>
            </w:r>
          </w:p>
        </w:tc>
        <w:tc>
          <w:tcPr>
            <w:tcW w:w="382" w:type="pct"/>
            <w:vAlign w:val="center"/>
          </w:tcPr>
          <w:p w:rsidR="00970852" w:rsidRPr="00970852" w:rsidRDefault="00970852" w:rsidP="00AB40E3">
            <w:pPr>
              <w:tabs>
                <w:tab w:val="left" w:pos="3136"/>
              </w:tabs>
              <w:jc w:val="center"/>
              <w:rPr>
                <w:sz w:val="24"/>
              </w:rPr>
            </w:pPr>
            <w:r w:rsidRPr="00970852">
              <w:rPr>
                <w:sz w:val="24"/>
              </w:rPr>
              <w:t>-</w:t>
            </w:r>
          </w:p>
        </w:tc>
      </w:tr>
      <w:tr w:rsidR="00970852" w:rsidRPr="00970852" w:rsidTr="00970852">
        <w:trPr>
          <w:trHeight w:val="20"/>
          <w:jc w:val="center"/>
        </w:trPr>
        <w:tc>
          <w:tcPr>
            <w:tcW w:w="1506" w:type="pct"/>
          </w:tcPr>
          <w:p w:rsidR="00970852" w:rsidRPr="00970852" w:rsidRDefault="00970852" w:rsidP="00AB40E3">
            <w:pPr>
              <w:tabs>
                <w:tab w:val="left" w:pos="3136"/>
              </w:tabs>
              <w:rPr>
                <w:sz w:val="24"/>
              </w:rPr>
            </w:pPr>
            <w:r w:rsidRPr="00970852">
              <w:rPr>
                <w:sz w:val="24"/>
              </w:rPr>
              <w:t>Выбыло за 2015 г.</w:t>
            </w:r>
          </w:p>
        </w:tc>
        <w:tc>
          <w:tcPr>
            <w:tcW w:w="380" w:type="pct"/>
            <w:vAlign w:val="center"/>
          </w:tcPr>
          <w:p w:rsidR="00970852" w:rsidRPr="00970852" w:rsidRDefault="00970852" w:rsidP="00AB40E3">
            <w:pPr>
              <w:tabs>
                <w:tab w:val="left" w:pos="3136"/>
              </w:tabs>
              <w:jc w:val="center"/>
              <w:rPr>
                <w:sz w:val="24"/>
              </w:rPr>
            </w:pPr>
            <w:r w:rsidRPr="00970852">
              <w:rPr>
                <w:sz w:val="24"/>
              </w:rPr>
              <w:t>-</w:t>
            </w:r>
          </w:p>
        </w:tc>
        <w:tc>
          <w:tcPr>
            <w:tcW w:w="409" w:type="pct"/>
            <w:vAlign w:val="center"/>
          </w:tcPr>
          <w:p w:rsidR="00970852" w:rsidRPr="00970852" w:rsidRDefault="00970852" w:rsidP="00AB40E3">
            <w:pPr>
              <w:tabs>
                <w:tab w:val="left" w:pos="3136"/>
              </w:tabs>
              <w:jc w:val="center"/>
              <w:rPr>
                <w:sz w:val="24"/>
              </w:rPr>
            </w:pPr>
            <w:r w:rsidRPr="00970852">
              <w:rPr>
                <w:sz w:val="24"/>
              </w:rPr>
              <w:t>-</w:t>
            </w:r>
          </w:p>
        </w:tc>
        <w:tc>
          <w:tcPr>
            <w:tcW w:w="409"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4" w:type="pct"/>
            <w:vAlign w:val="center"/>
          </w:tcPr>
          <w:p w:rsidR="00970852" w:rsidRPr="00970852" w:rsidRDefault="00970852" w:rsidP="00AB40E3">
            <w:pPr>
              <w:tabs>
                <w:tab w:val="left" w:pos="3136"/>
              </w:tabs>
              <w:jc w:val="center"/>
              <w:rPr>
                <w:sz w:val="24"/>
              </w:rPr>
            </w:pPr>
            <w:r w:rsidRPr="00970852">
              <w:rPr>
                <w:sz w:val="24"/>
              </w:rPr>
              <w:t>-</w:t>
            </w:r>
          </w:p>
        </w:tc>
        <w:tc>
          <w:tcPr>
            <w:tcW w:w="380" w:type="pct"/>
            <w:vAlign w:val="center"/>
          </w:tcPr>
          <w:p w:rsidR="00970852" w:rsidRPr="00970852" w:rsidRDefault="00970852" w:rsidP="00AB40E3">
            <w:pPr>
              <w:tabs>
                <w:tab w:val="left" w:pos="3136"/>
              </w:tabs>
              <w:jc w:val="center"/>
              <w:rPr>
                <w:sz w:val="24"/>
              </w:rPr>
            </w:pPr>
            <w:r w:rsidRPr="00970852">
              <w:rPr>
                <w:sz w:val="24"/>
              </w:rPr>
              <w:t>-</w:t>
            </w:r>
          </w:p>
        </w:tc>
        <w:tc>
          <w:tcPr>
            <w:tcW w:w="382" w:type="pct"/>
            <w:vAlign w:val="center"/>
          </w:tcPr>
          <w:p w:rsidR="00970852" w:rsidRPr="00970852" w:rsidRDefault="00970852" w:rsidP="00AB40E3">
            <w:pPr>
              <w:tabs>
                <w:tab w:val="left" w:pos="3136"/>
              </w:tabs>
              <w:jc w:val="center"/>
              <w:rPr>
                <w:sz w:val="24"/>
              </w:rPr>
            </w:pPr>
            <w:r w:rsidRPr="00970852">
              <w:rPr>
                <w:sz w:val="24"/>
              </w:rPr>
              <w:t>-</w:t>
            </w:r>
          </w:p>
        </w:tc>
      </w:tr>
      <w:tr w:rsidR="00970852" w:rsidRPr="00970852" w:rsidTr="00970852">
        <w:trPr>
          <w:trHeight w:val="20"/>
          <w:jc w:val="center"/>
        </w:trPr>
        <w:tc>
          <w:tcPr>
            <w:tcW w:w="1506" w:type="pct"/>
          </w:tcPr>
          <w:p w:rsidR="00970852" w:rsidRPr="00970852" w:rsidRDefault="00970852" w:rsidP="00AB40E3">
            <w:pPr>
              <w:tabs>
                <w:tab w:val="left" w:pos="3136"/>
              </w:tabs>
              <w:rPr>
                <w:sz w:val="24"/>
              </w:rPr>
            </w:pPr>
            <w:r w:rsidRPr="00970852">
              <w:rPr>
                <w:sz w:val="24"/>
              </w:rPr>
              <w:t>Состоит на 01 января 2016 г.</w:t>
            </w:r>
          </w:p>
        </w:tc>
        <w:tc>
          <w:tcPr>
            <w:tcW w:w="380" w:type="pct"/>
            <w:vAlign w:val="center"/>
          </w:tcPr>
          <w:p w:rsidR="00970852" w:rsidRPr="00970852" w:rsidRDefault="00970852" w:rsidP="00AB40E3">
            <w:pPr>
              <w:tabs>
                <w:tab w:val="left" w:pos="3136"/>
              </w:tabs>
              <w:jc w:val="center"/>
              <w:rPr>
                <w:sz w:val="24"/>
              </w:rPr>
            </w:pPr>
            <w:r w:rsidRPr="00970852">
              <w:rPr>
                <w:sz w:val="24"/>
              </w:rPr>
              <w:t>2283</w:t>
            </w:r>
          </w:p>
        </w:tc>
        <w:tc>
          <w:tcPr>
            <w:tcW w:w="409" w:type="pct"/>
            <w:vAlign w:val="center"/>
          </w:tcPr>
          <w:p w:rsidR="00970852" w:rsidRPr="00970852" w:rsidRDefault="00970852" w:rsidP="00AB40E3">
            <w:pPr>
              <w:tabs>
                <w:tab w:val="left" w:pos="3136"/>
              </w:tabs>
              <w:jc w:val="center"/>
              <w:rPr>
                <w:sz w:val="24"/>
              </w:rPr>
            </w:pPr>
            <w:r w:rsidRPr="00970852">
              <w:rPr>
                <w:sz w:val="24"/>
              </w:rPr>
              <w:t>1725</w:t>
            </w:r>
          </w:p>
        </w:tc>
        <w:tc>
          <w:tcPr>
            <w:tcW w:w="409" w:type="pct"/>
            <w:vAlign w:val="center"/>
          </w:tcPr>
          <w:p w:rsidR="00970852" w:rsidRPr="00970852" w:rsidRDefault="00970852" w:rsidP="00AB40E3">
            <w:pPr>
              <w:tabs>
                <w:tab w:val="left" w:pos="3136"/>
              </w:tabs>
              <w:jc w:val="center"/>
              <w:rPr>
                <w:sz w:val="24"/>
              </w:rPr>
            </w:pPr>
            <w:r w:rsidRPr="00970852">
              <w:rPr>
                <w:sz w:val="24"/>
              </w:rPr>
              <w:t>247</w:t>
            </w:r>
          </w:p>
        </w:tc>
        <w:tc>
          <w:tcPr>
            <w:tcW w:w="384" w:type="pct"/>
            <w:vAlign w:val="center"/>
          </w:tcPr>
          <w:p w:rsidR="00970852" w:rsidRPr="00970852" w:rsidRDefault="00970852" w:rsidP="00AB40E3">
            <w:pPr>
              <w:tabs>
                <w:tab w:val="left" w:pos="3136"/>
              </w:tabs>
              <w:jc w:val="center"/>
              <w:rPr>
                <w:sz w:val="24"/>
              </w:rPr>
            </w:pPr>
          </w:p>
        </w:tc>
        <w:tc>
          <w:tcPr>
            <w:tcW w:w="384" w:type="pct"/>
            <w:vAlign w:val="center"/>
          </w:tcPr>
          <w:p w:rsidR="00970852" w:rsidRPr="00970852" w:rsidRDefault="00970852" w:rsidP="00AB40E3">
            <w:pPr>
              <w:tabs>
                <w:tab w:val="left" w:pos="3136"/>
              </w:tabs>
              <w:jc w:val="center"/>
              <w:rPr>
                <w:sz w:val="24"/>
              </w:rPr>
            </w:pPr>
          </w:p>
        </w:tc>
        <w:tc>
          <w:tcPr>
            <w:tcW w:w="384" w:type="pct"/>
            <w:vAlign w:val="center"/>
          </w:tcPr>
          <w:p w:rsidR="00970852" w:rsidRPr="00970852" w:rsidRDefault="00970852" w:rsidP="00AB40E3">
            <w:pPr>
              <w:tabs>
                <w:tab w:val="left" w:pos="3136"/>
              </w:tabs>
              <w:jc w:val="center"/>
              <w:rPr>
                <w:sz w:val="24"/>
              </w:rPr>
            </w:pPr>
          </w:p>
        </w:tc>
        <w:tc>
          <w:tcPr>
            <w:tcW w:w="384" w:type="pct"/>
            <w:vAlign w:val="center"/>
          </w:tcPr>
          <w:p w:rsidR="00970852" w:rsidRPr="00970852" w:rsidRDefault="00970852" w:rsidP="00AB40E3">
            <w:pPr>
              <w:tabs>
                <w:tab w:val="left" w:pos="3136"/>
              </w:tabs>
              <w:jc w:val="center"/>
              <w:rPr>
                <w:sz w:val="24"/>
              </w:rPr>
            </w:pPr>
          </w:p>
        </w:tc>
        <w:tc>
          <w:tcPr>
            <w:tcW w:w="380" w:type="pct"/>
            <w:vAlign w:val="center"/>
          </w:tcPr>
          <w:p w:rsidR="00970852" w:rsidRPr="00970852" w:rsidRDefault="00970852" w:rsidP="00AB40E3">
            <w:pPr>
              <w:tabs>
                <w:tab w:val="left" w:pos="3136"/>
              </w:tabs>
              <w:jc w:val="center"/>
              <w:rPr>
                <w:sz w:val="24"/>
              </w:rPr>
            </w:pPr>
          </w:p>
        </w:tc>
        <w:tc>
          <w:tcPr>
            <w:tcW w:w="382" w:type="pct"/>
            <w:vAlign w:val="center"/>
          </w:tcPr>
          <w:p w:rsidR="00970852" w:rsidRPr="00970852" w:rsidRDefault="00970852" w:rsidP="00AB40E3">
            <w:pPr>
              <w:tabs>
                <w:tab w:val="left" w:pos="3136"/>
              </w:tabs>
              <w:jc w:val="center"/>
              <w:rPr>
                <w:sz w:val="24"/>
              </w:rPr>
            </w:pPr>
            <w:r w:rsidRPr="00970852">
              <w:rPr>
                <w:sz w:val="24"/>
              </w:rPr>
              <w:t>311</w:t>
            </w:r>
          </w:p>
        </w:tc>
      </w:tr>
    </w:tbl>
    <w:p w:rsidR="00970852" w:rsidRDefault="00970852" w:rsidP="00970852">
      <w:pPr>
        <w:tabs>
          <w:tab w:val="left" w:pos="3136"/>
        </w:tabs>
        <w:jc w:val="center"/>
        <w:rPr>
          <w:b/>
          <w:sz w:val="24"/>
        </w:rPr>
      </w:pPr>
    </w:p>
    <w:p w:rsidR="00970852" w:rsidRPr="00970852" w:rsidRDefault="00970852" w:rsidP="00970852">
      <w:pPr>
        <w:tabs>
          <w:tab w:val="left" w:pos="3136"/>
        </w:tabs>
        <w:jc w:val="center"/>
        <w:rPr>
          <w:b/>
          <w:sz w:val="24"/>
        </w:rPr>
      </w:pPr>
    </w:p>
    <w:p w:rsidR="00970852" w:rsidRPr="00970852" w:rsidRDefault="00970852" w:rsidP="00970852">
      <w:pPr>
        <w:tabs>
          <w:tab w:val="left" w:pos="3136"/>
        </w:tabs>
        <w:suppressAutoHyphens/>
        <w:contextualSpacing/>
        <w:jc w:val="center"/>
        <w:rPr>
          <w:rFonts w:eastAsia="Calibri"/>
          <w:b/>
          <w:bCs w:val="0"/>
          <w:iCs w:val="0"/>
          <w:sz w:val="24"/>
          <w:lang w:eastAsia="ar-SA"/>
        </w:rPr>
      </w:pPr>
      <w:r w:rsidRPr="00970852">
        <w:rPr>
          <w:rFonts w:eastAsia="Calibri"/>
          <w:b/>
          <w:bCs w:val="0"/>
          <w:iCs w:val="0"/>
          <w:sz w:val="24"/>
          <w:lang w:eastAsia="ar-SA"/>
        </w:rPr>
        <w:t>Движение фонда по отраслям ИЦОД ЦБС</w:t>
      </w:r>
    </w:p>
    <w:p w:rsidR="00970852" w:rsidRPr="00970852" w:rsidRDefault="00970852" w:rsidP="00970852">
      <w:pPr>
        <w:tabs>
          <w:tab w:val="left" w:pos="3136"/>
        </w:tabs>
        <w:suppressAutoHyphens/>
        <w:contextualSpacing/>
        <w:jc w:val="center"/>
        <w:rPr>
          <w:rFonts w:eastAsia="Calibri"/>
          <w:b/>
          <w:bCs w:val="0"/>
          <w:iCs w:val="0"/>
          <w:sz w:val="24"/>
          <w:lang w:eastAsia="ar-SA"/>
        </w:rPr>
      </w:pPr>
    </w:p>
    <w:tbl>
      <w:tblPr>
        <w:tblW w:w="4641" w:type="pct"/>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271"/>
        <w:gridCol w:w="1268"/>
        <w:gridCol w:w="1271"/>
        <w:gridCol w:w="1128"/>
        <w:gridCol w:w="1128"/>
        <w:gridCol w:w="1194"/>
        <w:gridCol w:w="1129"/>
        <w:gridCol w:w="1129"/>
        <w:gridCol w:w="1132"/>
        <w:gridCol w:w="1055"/>
      </w:tblGrid>
      <w:tr w:rsidR="00970852" w:rsidRPr="00970852" w:rsidTr="00AB40E3">
        <w:trPr>
          <w:trHeight w:val="20"/>
          <w:jc w:val="center"/>
        </w:trPr>
        <w:tc>
          <w:tcPr>
            <w:tcW w:w="895" w:type="pct"/>
            <w:vAlign w:val="center"/>
          </w:tcPr>
          <w:p w:rsidR="00970852" w:rsidRPr="00970852" w:rsidRDefault="00970852" w:rsidP="00AB40E3">
            <w:pPr>
              <w:tabs>
                <w:tab w:val="left" w:pos="3136"/>
              </w:tabs>
              <w:jc w:val="center"/>
              <w:rPr>
                <w:sz w:val="24"/>
              </w:rPr>
            </w:pPr>
            <w:r w:rsidRPr="00970852">
              <w:rPr>
                <w:sz w:val="24"/>
              </w:rPr>
              <w:t>Фонд</w:t>
            </w:r>
          </w:p>
        </w:tc>
        <w:tc>
          <w:tcPr>
            <w:tcW w:w="448" w:type="pct"/>
            <w:vAlign w:val="center"/>
          </w:tcPr>
          <w:p w:rsidR="00970852" w:rsidRPr="00970852" w:rsidRDefault="00970852" w:rsidP="00AB40E3">
            <w:pPr>
              <w:tabs>
                <w:tab w:val="left" w:pos="3136"/>
              </w:tabs>
              <w:jc w:val="center"/>
              <w:rPr>
                <w:sz w:val="24"/>
              </w:rPr>
            </w:pPr>
            <w:r w:rsidRPr="00970852">
              <w:rPr>
                <w:sz w:val="24"/>
              </w:rPr>
              <w:t>Всего</w:t>
            </w:r>
          </w:p>
          <w:p w:rsidR="00970852" w:rsidRPr="00970852" w:rsidRDefault="00970852" w:rsidP="00AB40E3">
            <w:pPr>
              <w:tabs>
                <w:tab w:val="left" w:pos="3136"/>
              </w:tabs>
              <w:jc w:val="center"/>
              <w:rPr>
                <w:sz w:val="24"/>
              </w:rPr>
            </w:pPr>
            <w:r w:rsidRPr="00970852">
              <w:rPr>
                <w:sz w:val="24"/>
              </w:rPr>
              <w:t>(в экз.)</w:t>
            </w:r>
          </w:p>
        </w:tc>
        <w:tc>
          <w:tcPr>
            <w:tcW w:w="447" w:type="pct"/>
            <w:vAlign w:val="center"/>
          </w:tcPr>
          <w:p w:rsidR="00970852" w:rsidRPr="00970852" w:rsidRDefault="00970852" w:rsidP="00AB40E3">
            <w:pPr>
              <w:tabs>
                <w:tab w:val="left" w:pos="3136"/>
              </w:tabs>
              <w:jc w:val="center"/>
              <w:rPr>
                <w:sz w:val="24"/>
              </w:rPr>
            </w:pPr>
            <w:r w:rsidRPr="00970852">
              <w:rPr>
                <w:sz w:val="24"/>
              </w:rPr>
              <w:t>Общ.-</w:t>
            </w:r>
          </w:p>
          <w:p w:rsidR="00970852" w:rsidRPr="00970852" w:rsidRDefault="00970852" w:rsidP="00AB40E3">
            <w:pPr>
              <w:tabs>
                <w:tab w:val="left" w:pos="3136"/>
              </w:tabs>
              <w:jc w:val="center"/>
              <w:rPr>
                <w:sz w:val="24"/>
              </w:rPr>
            </w:pPr>
            <w:r w:rsidRPr="00970852">
              <w:rPr>
                <w:sz w:val="24"/>
              </w:rPr>
              <w:t>пол</w:t>
            </w:r>
            <w:proofErr w:type="gramStart"/>
            <w:r w:rsidRPr="00970852">
              <w:rPr>
                <w:sz w:val="24"/>
              </w:rPr>
              <w:t>.</w:t>
            </w:r>
            <w:proofErr w:type="gramEnd"/>
            <w:r w:rsidRPr="00970852">
              <w:rPr>
                <w:sz w:val="24"/>
              </w:rPr>
              <w:t xml:space="preserve"> </w:t>
            </w:r>
            <w:proofErr w:type="gramStart"/>
            <w:r w:rsidRPr="00970852">
              <w:rPr>
                <w:sz w:val="24"/>
              </w:rPr>
              <w:t>л</w:t>
            </w:r>
            <w:proofErr w:type="gramEnd"/>
            <w:r w:rsidRPr="00970852">
              <w:rPr>
                <w:sz w:val="24"/>
              </w:rPr>
              <w:t>ит</w:t>
            </w:r>
          </w:p>
        </w:tc>
        <w:tc>
          <w:tcPr>
            <w:tcW w:w="448" w:type="pct"/>
            <w:vAlign w:val="center"/>
          </w:tcPr>
          <w:p w:rsidR="00970852" w:rsidRPr="00970852" w:rsidRDefault="00970852" w:rsidP="00AB40E3">
            <w:pPr>
              <w:tabs>
                <w:tab w:val="left" w:pos="3136"/>
              </w:tabs>
              <w:jc w:val="center"/>
              <w:rPr>
                <w:sz w:val="24"/>
              </w:rPr>
            </w:pPr>
            <w:r w:rsidRPr="00970852">
              <w:rPr>
                <w:sz w:val="24"/>
              </w:rPr>
              <w:t>Ест.</w:t>
            </w:r>
          </w:p>
          <w:p w:rsidR="00970852" w:rsidRPr="00970852" w:rsidRDefault="00970852" w:rsidP="00AB40E3">
            <w:pPr>
              <w:tabs>
                <w:tab w:val="left" w:pos="3136"/>
              </w:tabs>
              <w:jc w:val="center"/>
              <w:rPr>
                <w:sz w:val="24"/>
              </w:rPr>
            </w:pPr>
            <w:r w:rsidRPr="00970852">
              <w:rPr>
                <w:sz w:val="24"/>
              </w:rPr>
              <w:t>Науч.</w:t>
            </w:r>
          </w:p>
        </w:tc>
        <w:tc>
          <w:tcPr>
            <w:tcW w:w="398" w:type="pct"/>
            <w:vAlign w:val="center"/>
          </w:tcPr>
          <w:p w:rsidR="00970852" w:rsidRPr="00970852" w:rsidRDefault="00970852" w:rsidP="00AB40E3">
            <w:pPr>
              <w:tabs>
                <w:tab w:val="left" w:pos="3136"/>
              </w:tabs>
              <w:jc w:val="center"/>
              <w:rPr>
                <w:sz w:val="24"/>
              </w:rPr>
            </w:pPr>
            <w:proofErr w:type="spellStart"/>
            <w:r w:rsidRPr="00970852">
              <w:rPr>
                <w:sz w:val="24"/>
              </w:rPr>
              <w:t>Техн</w:t>
            </w:r>
            <w:proofErr w:type="spellEnd"/>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С/</w:t>
            </w:r>
            <w:proofErr w:type="spellStart"/>
            <w:r w:rsidRPr="00970852">
              <w:rPr>
                <w:sz w:val="24"/>
              </w:rPr>
              <w:t>хоз</w:t>
            </w:r>
            <w:proofErr w:type="spellEnd"/>
          </w:p>
          <w:p w:rsidR="00970852" w:rsidRPr="00970852" w:rsidRDefault="00970852" w:rsidP="00AB40E3">
            <w:pPr>
              <w:tabs>
                <w:tab w:val="left" w:pos="3136"/>
              </w:tabs>
              <w:jc w:val="center"/>
              <w:rPr>
                <w:sz w:val="24"/>
              </w:rPr>
            </w:pPr>
            <w:r w:rsidRPr="00970852">
              <w:rPr>
                <w:sz w:val="24"/>
              </w:rPr>
              <w:t>- во.</w:t>
            </w:r>
          </w:p>
        </w:tc>
        <w:tc>
          <w:tcPr>
            <w:tcW w:w="399" w:type="pct"/>
            <w:vAlign w:val="center"/>
          </w:tcPr>
          <w:p w:rsidR="00970852" w:rsidRPr="00970852" w:rsidRDefault="00970852" w:rsidP="00AB40E3">
            <w:pPr>
              <w:tabs>
                <w:tab w:val="left" w:pos="3136"/>
              </w:tabs>
              <w:jc w:val="center"/>
              <w:rPr>
                <w:sz w:val="24"/>
              </w:rPr>
            </w:pPr>
            <w:proofErr w:type="gramStart"/>
            <w:r w:rsidRPr="00970852">
              <w:rPr>
                <w:sz w:val="24"/>
              </w:rPr>
              <w:t>Иск-во</w:t>
            </w:r>
            <w:proofErr w:type="gramEnd"/>
            <w:r w:rsidRPr="00970852">
              <w:rPr>
                <w:sz w:val="24"/>
              </w:rPr>
              <w:t>, культура,</w:t>
            </w:r>
          </w:p>
          <w:p w:rsidR="00970852" w:rsidRPr="00970852" w:rsidRDefault="00970852" w:rsidP="00AB40E3">
            <w:pPr>
              <w:tabs>
                <w:tab w:val="left" w:pos="3136"/>
              </w:tabs>
              <w:jc w:val="center"/>
              <w:rPr>
                <w:sz w:val="24"/>
              </w:rPr>
            </w:pPr>
            <w:r w:rsidRPr="00970852">
              <w:rPr>
                <w:sz w:val="24"/>
              </w:rPr>
              <w:t>Спорт</w:t>
            </w:r>
          </w:p>
        </w:tc>
        <w:tc>
          <w:tcPr>
            <w:tcW w:w="398" w:type="pct"/>
            <w:vAlign w:val="center"/>
          </w:tcPr>
          <w:p w:rsidR="00970852" w:rsidRPr="00970852" w:rsidRDefault="00970852" w:rsidP="00AB40E3">
            <w:pPr>
              <w:tabs>
                <w:tab w:val="left" w:pos="3136"/>
              </w:tabs>
              <w:jc w:val="center"/>
              <w:rPr>
                <w:sz w:val="24"/>
              </w:rPr>
            </w:pPr>
            <w:proofErr w:type="spellStart"/>
            <w:r w:rsidRPr="00970852">
              <w:rPr>
                <w:sz w:val="24"/>
              </w:rPr>
              <w:t>Языкоз</w:t>
            </w:r>
            <w:proofErr w:type="spellEnd"/>
            <w:r w:rsidRPr="00970852">
              <w:rPr>
                <w:sz w:val="24"/>
              </w:rPr>
              <w:t>.</w:t>
            </w:r>
          </w:p>
        </w:tc>
        <w:tc>
          <w:tcPr>
            <w:tcW w:w="398" w:type="pct"/>
            <w:vAlign w:val="center"/>
          </w:tcPr>
          <w:p w:rsidR="00970852" w:rsidRPr="00970852" w:rsidRDefault="00970852" w:rsidP="00AB40E3">
            <w:pPr>
              <w:tabs>
                <w:tab w:val="left" w:pos="3136"/>
              </w:tabs>
              <w:jc w:val="center"/>
              <w:rPr>
                <w:sz w:val="24"/>
              </w:rPr>
            </w:pPr>
            <w:proofErr w:type="gramStart"/>
            <w:r w:rsidRPr="00970852">
              <w:rPr>
                <w:sz w:val="24"/>
              </w:rPr>
              <w:t>Лит</w:t>
            </w:r>
            <w:proofErr w:type="gramEnd"/>
            <w:r w:rsidRPr="00970852">
              <w:rPr>
                <w:sz w:val="24"/>
              </w:rPr>
              <w:t>/вед</w:t>
            </w:r>
          </w:p>
        </w:tc>
        <w:tc>
          <w:tcPr>
            <w:tcW w:w="399" w:type="pct"/>
            <w:vAlign w:val="center"/>
          </w:tcPr>
          <w:p w:rsidR="00970852" w:rsidRPr="00970852" w:rsidRDefault="00970852" w:rsidP="00AB40E3">
            <w:pPr>
              <w:tabs>
                <w:tab w:val="left" w:pos="3136"/>
              </w:tabs>
              <w:jc w:val="center"/>
              <w:rPr>
                <w:sz w:val="24"/>
              </w:rPr>
            </w:pPr>
            <w:proofErr w:type="spellStart"/>
            <w:r w:rsidRPr="00970852">
              <w:rPr>
                <w:sz w:val="24"/>
              </w:rPr>
              <w:t>Худож</w:t>
            </w:r>
            <w:proofErr w:type="spellEnd"/>
            <w:r w:rsidRPr="00970852">
              <w:rPr>
                <w:sz w:val="24"/>
              </w:rPr>
              <w:t>. лит.</w:t>
            </w:r>
          </w:p>
        </w:tc>
        <w:tc>
          <w:tcPr>
            <w:tcW w:w="372" w:type="pct"/>
            <w:vAlign w:val="center"/>
          </w:tcPr>
          <w:p w:rsidR="00970852" w:rsidRPr="00970852" w:rsidRDefault="00970852" w:rsidP="00AB40E3">
            <w:pPr>
              <w:tabs>
                <w:tab w:val="left" w:pos="3136"/>
              </w:tabs>
              <w:jc w:val="center"/>
              <w:rPr>
                <w:sz w:val="24"/>
              </w:rPr>
            </w:pPr>
            <w:proofErr w:type="gramStart"/>
            <w:r w:rsidRPr="00970852">
              <w:rPr>
                <w:sz w:val="24"/>
              </w:rPr>
              <w:t>Л-</w:t>
            </w:r>
            <w:proofErr w:type="gramEnd"/>
            <w:r w:rsidRPr="00970852">
              <w:rPr>
                <w:sz w:val="24"/>
              </w:rPr>
              <w:t xml:space="preserve"> </w:t>
            </w:r>
            <w:proofErr w:type="spellStart"/>
            <w:r w:rsidRPr="00970852">
              <w:rPr>
                <w:sz w:val="24"/>
              </w:rPr>
              <w:t>ра</w:t>
            </w:r>
            <w:proofErr w:type="spellEnd"/>
            <w:r w:rsidRPr="00970852">
              <w:rPr>
                <w:sz w:val="24"/>
              </w:rPr>
              <w:t xml:space="preserve"> </w:t>
            </w:r>
            <w:proofErr w:type="spellStart"/>
            <w:r w:rsidRPr="00970852">
              <w:rPr>
                <w:sz w:val="24"/>
              </w:rPr>
              <w:t>унив</w:t>
            </w:r>
            <w:proofErr w:type="spellEnd"/>
          </w:p>
        </w:tc>
      </w:tr>
      <w:tr w:rsidR="00970852" w:rsidRPr="00970852" w:rsidTr="00AB40E3">
        <w:trPr>
          <w:trHeight w:val="20"/>
          <w:jc w:val="center"/>
        </w:trPr>
        <w:tc>
          <w:tcPr>
            <w:tcW w:w="895" w:type="pct"/>
          </w:tcPr>
          <w:p w:rsidR="00970852" w:rsidRPr="00970852" w:rsidRDefault="00970852" w:rsidP="00AB40E3">
            <w:pPr>
              <w:tabs>
                <w:tab w:val="left" w:pos="3136"/>
              </w:tabs>
              <w:rPr>
                <w:sz w:val="24"/>
              </w:rPr>
            </w:pPr>
            <w:r w:rsidRPr="00970852">
              <w:rPr>
                <w:sz w:val="24"/>
              </w:rPr>
              <w:t xml:space="preserve">Состояло на 01 января </w:t>
            </w:r>
            <w:r w:rsidRPr="00970852">
              <w:rPr>
                <w:sz w:val="24"/>
              </w:rPr>
              <w:lastRenderedPageBreak/>
              <w:t>2015 г.</w:t>
            </w:r>
          </w:p>
        </w:tc>
        <w:tc>
          <w:tcPr>
            <w:tcW w:w="448" w:type="pct"/>
            <w:vAlign w:val="center"/>
          </w:tcPr>
          <w:p w:rsidR="00970852" w:rsidRPr="00970852" w:rsidRDefault="00970852" w:rsidP="00AB40E3">
            <w:pPr>
              <w:tabs>
                <w:tab w:val="left" w:pos="3136"/>
              </w:tabs>
              <w:jc w:val="center"/>
              <w:rPr>
                <w:sz w:val="24"/>
              </w:rPr>
            </w:pPr>
            <w:r w:rsidRPr="00970852">
              <w:rPr>
                <w:sz w:val="24"/>
              </w:rPr>
              <w:lastRenderedPageBreak/>
              <w:t>2283</w:t>
            </w:r>
          </w:p>
        </w:tc>
        <w:tc>
          <w:tcPr>
            <w:tcW w:w="447" w:type="pct"/>
            <w:vAlign w:val="center"/>
          </w:tcPr>
          <w:p w:rsidR="00970852" w:rsidRPr="00970852" w:rsidRDefault="00970852" w:rsidP="00AB40E3">
            <w:pPr>
              <w:tabs>
                <w:tab w:val="left" w:pos="3136"/>
              </w:tabs>
              <w:jc w:val="center"/>
              <w:rPr>
                <w:sz w:val="24"/>
              </w:rPr>
            </w:pPr>
            <w:r w:rsidRPr="00970852">
              <w:rPr>
                <w:sz w:val="24"/>
              </w:rPr>
              <w:t>2179</w:t>
            </w:r>
          </w:p>
        </w:tc>
        <w:tc>
          <w:tcPr>
            <w:tcW w:w="448" w:type="pct"/>
            <w:vAlign w:val="center"/>
          </w:tcPr>
          <w:p w:rsidR="00970852" w:rsidRPr="00970852" w:rsidRDefault="00970852" w:rsidP="00AB40E3">
            <w:pPr>
              <w:tabs>
                <w:tab w:val="left" w:pos="3136"/>
              </w:tabs>
              <w:jc w:val="center"/>
              <w:rPr>
                <w:sz w:val="24"/>
              </w:rPr>
            </w:pPr>
            <w:r w:rsidRPr="00970852">
              <w:rPr>
                <w:sz w:val="24"/>
              </w:rPr>
              <w:t>31</w:t>
            </w:r>
          </w:p>
        </w:tc>
        <w:tc>
          <w:tcPr>
            <w:tcW w:w="398" w:type="pct"/>
            <w:vAlign w:val="center"/>
          </w:tcPr>
          <w:p w:rsidR="00970852" w:rsidRPr="00970852" w:rsidRDefault="00970852" w:rsidP="00AB40E3">
            <w:pPr>
              <w:tabs>
                <w:tab w:val="left" w:pos="3136"/>
              </w:tabs>
              <w:jc w:val="center"/>
              <w:rPr>
                <w:sz w:val="24"/>
              </w:rPr>
            </w:pPr>
            <w:r w:rsidRPr="00970852">
              <w:rPr>
                <w:sz w:val="24"/>
              </w:rPr>
              <w:t>46</w:t>
            </w:r>
          </w:p>
        </w:tc>
        <w:tc>
          <w:tcPr>
            <w:tcW w:w="398" w:type="pct"/>
            <w:vAlign w:val="center"/>
          </w:tcPr>
          <w:p w:rsidR="00970852" w:rsidRPr="00970852" w:rsidRDefault="00970852" w:rsidP="00AB40E3">
            <w:pPr>
              <w:tabs>
                <w:tab w:val="left" w:pos="3136"/>
              </w:tabs>
              <w:jc w:val="center"/>
              <w:rPr>
                <w:sz w:val="24"/>
              </w:rPr>
            </w:pPr>
            <w:r w:rsidRPr="00970852">
              <w:rPr>
                <w:sz w:val="24"/>
              </w:rPr>
              <w:t>10</w:t>
            </w:r>
          </w:p>
        </w:tc>
        <w:tc>
          <w:tcPr>
            <w:tcW w:w="399" w:type="pct"/>
            <w:vAlign w:val="center"/>
          </w:tcPr>
          <w:p w:rsidR="00970852" w:rsidRPr="00970852" w:rsidRDefault="00970852" w:rsidP="00AB40E3">
            <w:pPr>
              <w:tabs>
                <w:tab w:val="left" w:pos="3136"/>
              </w:tabs>
              <w:jc w:val="center"/>
              <w:rPr>
                <w:sz w:val="24"/>
              </w:rPr>
            </w:pPr>
            <w:r w:rsidRPr="00970852">
              <w:rPr>
                <w:sz w:val="24"/>
              </w:rPr>
              <w:t>14</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9" w:type="pct"/>
            <w:vAlign w:val="center"/>
          </w:tcPr>
          <w:p w:rsidR="00970852" w:rsidRPr="00970852" w:rsidRDefault="00970852" w:rsidP="00AB40E3">
            <w:pPr>
              <w:tabs>
                <w:tab w:val="left" w:pos="3136"/>
              </w:tabs>
              <w:jc w:val="center"/>
              <w:rPr>
                <w:sz w:val="24"/>
              </w:rPr>
            </w:pPr>
            <w:r w:rsidRPr="00970852">
              <w:rPr>
                <w:sz w:val="24"/>
              </w:rPr>
              <w:t>-</w:t>
            </w:r>
          </w:p>
        </w:tc>
        <w:tc>
          <w:tcPr>
            <w:tcW w:w="372" w:type="pct"/>
            <w:vAlign w:val="center"/>
          </w:tcPr>
          <w:p w:rsidR="00970852" w:rsidRPr="00970852" w:rsidRDefault="00970852" w:rsidP="00AB40E3">
            <w:pPr>
              <w:tabs>
                <w:tab w:val="left" w:pos="3136"/>
              </w:tabs>
              <w:jc w:val="center"/>
              <w:rPr>
                <w:sz w:val="24"/>
              </w:rPr>
            </w:pPr>
            <w:r w:rsidRPr="00970852">
              <w:rPr>
                <w:sz w:val="24"/>
              </w:rPr>
              <w:t>3</w:t>
            </w:r>
          </w:p>
        </w:tc>
      </w:tr>
      <w:tr w:rsidR="00970852" w:rsidRPr="00970852" w:rsidTr="00AB40E3">
        <w:trPr>
          <w:trHeight w:val="20"/>
          <w:jc w:val="center"/>
        </w:trPr>
        <w:tc>
          <w:tcPr>
            <w:tcW w:w="895" w:type="pct"/>
          </w:tcPr>
          <w:p w:rsidR="00970852" w:rsidRPr="00970852" w:rsidRDefault="00970852" w:rsidP="00AB40E3">
            <w:pPr>
              <w:tabs>
                <w:tab w:val="left" w:pos="3136"/>
              </w:tabs>
              <w:rPr>
                <w:sz w:val="24"/>
              </w:rPr>
            </w:pPr>
            <w:r w:rsidRPr="00970852">
              <w:rPr>
                <w:sz w:val="24"/>
              </w:rPr>
              <w:lastRenderedPageBreak/>
              <w:t>Поступило за 2015 г.</w:t>
            </w:r>
          </w:p>
        </w:tc>
        <w:tc>
          <w:tcPr>
            <w:tcW w:w="448" w:type="pct"/>
            <w:vAlign w:val="center"/>
          </w:tcPr>
          <w:p w:rsidR="00970852" w:rsidRPr="00970852" w:rsidRDefault="00970852" w:rsidP="00AB40E3">
            <w:pPr>
              <w:tabs>
                <w:tab w:val="left" w:pos="3136"/>
              </w:tabs>
              <w:jc w:val="center"/>
              <w:rPr>
                <w:sz w:val="24"/>
              </w:rPr>
            </w:pPr>
            <w:r w:rsidRPr="00970852">
              <w:rPr>
                <w:sz w:val="24"/>
              </w:rPr>
              <w:t>-</w:t>
            </w:r>
          </w:p>
        </w:tc>
        <w:tc>
          <w:tcPr>
            <w:tcW w:w="447" w:type="pct"/>
            <w:vAlign w:val="center"/>
          </w:tcPr>
          <w:p w:rsidR="00970852" w:rsidRPr="00970852" w:rsidRDefault="00970852" w:rsidP="00AB40E3">
            <w:pPr>
              <w:tabs>
                <w:tab w:val="left" w:pos="3136"/>
              </w:tabs>
              <w:jc w:val="center"/>
              <w:rPr>
                <w:sz w:val="24"/>
              </w:rPr>
            </w:pPr>
            <w:r w:rsidRPr="00970852">
              <w:rPr>
                <w:sz w:val="24"/>
              </w:rPr>
              <w:t>-</w:t>
            </w:r>
          </w:p>
        </w:tc>
        <w:tc>
          <w:tcPr>
            <w:tcW w:w="448"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9"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9" w:type="pct"/>
            <w:vAlign w:val="center"/>
          </w:tcPr>
          <w:p w:rsidR="00970852" w:rsidRPr="00970852" w:rsidRDefault="00970852" w:rsidP="00AB40E3">
            <w:pPr>
              <w:tabs>
                <w:tab w:val="left" w:pos="3136"/>
              </w:tabs>
              <w:jc w:val="center"/>
              <w:rPr>
                <w:sz w:val="24"/>
              </w:rPr>
            </w:pPr>
            <w:r w:rsidRPr="00970852">
              <w:rPr>
                <w:sz w:val="24"/>
              </w:rPr>
              <w:t>-</w:t>
            </w:r>
          </w:p>
        </w:tc>
        <w:tc>
          <w:tcPr>
            <w:tcW w:w="372" w:type="pct"/>
            <w:vAlign w:val="center"/>
          </w:tcPr>
          <w:p w:rsidR="00970852" w:rsidRPr="00970852" w:rsidRDefault="00970852" w:rsidP="00AB40E3">
            <w:pPr>
              <w:tabs>
                <w:tab w:val="left" w:pos="3136"/>
              </w:tabs>
              <w:jc w:val="center"/>
              <w:rPr>
                <w:sz w:val="24"/>
              </w:rPr>
            </w:pPr>
            <w:r w:rsidRPr="00970852">
              <w:rPr>
                <w:sz w:val="24"/>
              </w:rPr>
              <w:t>-</w:t>
            </w:r>
          </w:p>
        </w:tc>
      </w:tr>
      <w:tr w:rsidR="00970852" w:rsidRPr="00970852" w:rsidTr="00AB40E3">
        <w:trPr>
          <w:trHeight w:val="20"/>
          <w:jc w:val="center"/>
        </w:trPr>
        <w:tc>
          <w:tcPr>
            <w:tcW w:w="895" w:type="pct"/>
          </w:tcPr>
          <w:p w:rsidR="00970852" w:rsidRPr="00970852" w:rsidRDefault="00970852" w:rsidP="00AB40E3">
            <w:pPr>
              <w:tabs>
                <w:tab w:val="left" w:pos="3136"/>
              </w:tabs>
              <w:rPr>
                <w:sz w:val="24"/>
              </w:rPr>
            </w:pPr>
            <w:r w:rsidRPr="00970852">
              <w:rPr>
                <w:sz w:val="24"/>
              </w:rPr>
              <w:t>Выбыло за 2015 г.</w:t>
            </w:r>
          </w:p>
        </w:tc>
        <w:tc>
          <w:tcPr>
            <w:tcW w:w="448" w:type="pct"/>
            <w:vAlign w:val="center"/>
          </w:tcPr>
          <w:p w:rsidR="00970852" w:rsidRPr="00970852" w:rsidRDefault="00970852" w:rsidP="00AB40E3">
            <w:pPr>
              <w:tabs>
                <w:tab w:val="left" w:pos="3136"/>
              </w:tabs>
              <w:jc w:val="center"/>
              <w:rPr>
                <w:sz w:val="24"/>
              </w:rPr>
            </w:pPr>
            <w:r w:rsidRPr="00970852">
              <w:rPr>
                <w:sz w:val="24"/>
              </w:rPr>
              <w:t>-</w:t>
            </w:r>
          </w:p>
        </w:tc>
        <w:tc>
          <w:tcPr>
            <w:tcW w:w="447" w:type="pct"/>
            <w:vAlign w:val="center"/>
          </w:tcPr>
          <w:p w:rsidR="00970852" w:rsidRPr="00970852" w:rsidRDefault="00970852" w:rsidP="00AB40E3">
            <w:pPr>
              <w:tabs>
                <w:tab w:val="left" w:pos="3136"/>
              </w:tabs>
              <w:jc w:val="center"/>
              <w:rPr>
                <w:sz w:val="24"/>
              </w:rPr>
            </w:pPr>
            <w:r w:rsidRPr="00970852">
              <w:rPr>
                <w:sz w:val="24"/>
              </w:rPr>
              <w:t>-</w:t>
            </w:r>
          </w:p>
        </w:tc>
        <w:tc>
          <w:tcPr>
            <w:tcW w:w="448"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9"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9" w:type="pct"/>
            <w:vAlign w:val="center"/>
          </w:tcPr>
          <w:p w:rsidR="00970852" w:rsidRPr="00970852" w:rsidRDefault="00970852" w:rsidP="00AB40E3">
            <w:pPr>
              <w:tabs>
                <w:tab w:val="left" w:pos="3136"/>
              </w:tabs>
              <w:jc w:val="center"/>
              <w:rPr>
                <w:sz w:val="24"/>
              </w:rPr>
            </w:pPr>
            <w:r w:rsidRPr="00970852">
              <w:rPr>
                <w:sz w:val="24"/>
              </w:rPr>
              <w:t>-</w:t>
            </w:r>
          </w:p>
        </w:tc>
        <w:tc>
          <w:tcPr>
            <w:tcW w:w="372" w:type="pct"/>
            <w:vAlign w:val="center"/>
          </w:tcPr>
          <w:p w:rsidR="00970852" w:rsidRPr="00970852" w:rsidRDefault="00970852" w:rsidP="00AB40E3">
            <w:pPr>
              <w:tabs>
                <w:tab w:val="left" w:pos="3136"/>
              </w:tabs>
              <w:jc w:val="center"/>
              <w:rPr>
                <w:sz w:val="24"/>
              </w:rPr>
            </w:pPr>
          </w:p>
        </w:tc>
      </w:tr>
      <w:tr w:rsidR="00970852" w:rsidRPr="00970852" w:rsidTr="00AB40E3">
        <w:trPr>
          <w:trHeight w:val="20"/>
          <w:jc w:val="center"/>
        </w:trPr>
        <w:tc>
          <w:tcPr>
            <w:tcW w:w="895" w:type="pct"/>
          </w:tcPr>
          <w:p w:rsidR="00970852" w:rsidRPr="00970852" w:rsidRDefault="00970852" w:rsidP="00AB40E3">
            <w:pPr>
              <w:tabs>
                <w:tab w:val="left" w:pos="3136"/>
              </w:tabs>
              <w:rPr>
                <w:sz w:val="24"/>
              </w:rPr>
            </w:pPr>
            <w:r w:rsidRPr="00970852">
              <w:rPr>
                <w:sz w:val="24"/>
              </w:rPr>
              <w:t>Состоит на 01 января 2016 г.</w:t>
            </w:r>
          </w:p>
        </w:tc>
        <w:tc>
          <w:tcPr>
            <w:tcW w:w="448" w:type="pct"/>
            <w:vAlign w:val="center"/>
          </w:tcPr>
          <w:p w:rsidR="00970852" w:rsidRPr="00970852" w:rsidRDefault="00970852" w:rsidP="00AB40E3">
            <w:pPr>
              <w:tabs>
                <w:tab w:val="left" w:pos="3136"/>
              </w:tabs>
              <w:jc w:val="center"/>
              <w:rPr>
                <w:sz w:val="24"/>
              </w:rPr>
            </w:pPr>
            <w:r w:rsidRPr="00970852">
              <w:rPr>
                <w:sz w:val="24"/>
              </w:rPr>
              <w:t>2283</w:t>
            </w:r>
          </w:p>
        </w:tc>
        <w:tc>
          <w:tcPr>
            <w:tcW w:w="447" w:type="pct"/>
            <w:vAlign w:val="center"/>
          </w:tcPr>
          <w:p w:rsidR="00970852" w:rsidRPr="00970852" w:rsidRDefault="00970852" w:rsidP="00AB40E3">
            <w:pPr>
              <w:tabs>
                <w:tab w:val="left" w:pos="3136"/>
              </w:tabs>
              <w:jc w:val="center"/>
              <w:rPr>
                <w:sz w:val="24"/>
              </w:rPr>
            </w:pPr>
            <w:r w:rsidRPr="00970852">
              <w:rPr>
                <w:sz w:val="24"/>
              </w:rPr>
              <w:t>2179</w:t>
            </w:r>
          </w:p>
        </w:tc>
        <w:tc>
          <w:tcPr>
            <w:tcW w:w="448" w:type="pct"/>
            <w:vAlign w:val="center"/>
          </w:tcPr>
          <w:p w:rsidR="00970852" w:rsidRPr="00970852" w:rsidRDefault="00970852" w:rsidP="00AB40E3">
            <w:pPr>
              <w:tabs>
                <w:tab w:val="left" w:pos="3136"/>
              </w:tabs>
              <w:jc w:val="center"/>
              <w:rPr>
                <w:sz w:val="24"/>
              </w:rPr>
            </w:pPr>
            <w:r w:rsidRPr="00970852">
              <w:rPr>
                <w:sz w:val="24"/>
              </w:rPr>
              <w:t>31</w:t>
            </w:r>
          </w:p>
        </w:tc>
        <w:tc>
          <w:tcPr>
            <w:tcW w:w="398" w:type="pct"/>
            <w:vAlign w:val="center"/>
          </w:tcPr>
          <w:p w:rsidR="00970852" w:rsidRPr="00970852" w:rsidRDefault="00970852" w:rsidP="00AB40E3">
            <w:pPr>
              <w:tabs>
                <w:tab w:val="left" w:pos="3136"/>
              </w:tabs>
              <w:jc w:val="center"/>
              <w:rPr>
                <w:sz w:val="24"/>
              </w:rPr>
            </w:pPr>
            <w:r w:rsidRPr="00970852">
              <w:rPr>
                <w:sz w:val="24"/>
              </w:rPr>
              <w:t>46</w:t>
            </w:r>
          </w:p>
        </w:tc>
        <w:tc>
          <w:tcPr>
            <w:tcW w:w="398" w:type="pct"/>
            <w:vAlign w:val="center"/>
          </w:tcPr>
          <w:p w:rsidR="00970852" w:rsidRPr="00970852" w:rsidRDefault="00970852" w:rsidP="00AB40E3">
            <w:pPr>
              <w:tabs>
                <w:tab w:val="left" w:pos="3136"/>
              </w:tabs>
              <w:jc w:val="center"/>
              <w:rPr>
                <w:sz w:val="24"/>
              </w:rPr>
            </w:pPr>
            <w:r w:rsidRPr="00970852">
              <w:rPr>
                <w:sz w:val="24"/>
              </w:rPr>
              <w:t>10</w:t>
            </w:r>
          </w:p>
        </w:tc>
        <w:tc>
          <w:tcPr>
            <w:tcW w:w="399" w:type="pct"/>
            <w:vAlign w:val="center"/>
          </w:tcPr>
          <w:p w:rsidR="00970852" w:rsidRPr="00970852" w:rsidRDefault="00970852" w:rsidP="00AB40E3">
            <w:pPr>
              <w:tabs>
                <w:tab w:val="left" w:pos="3136"/>
              </w:tabs>
              <w:jc w:val="center"/>
              <w:rPr>
                <w:sz w:val="24"/>
              </w:rPr>
            </w:pPr>
            <w:r w:rsidRPr="00970852">
              <w:rPr>
                <w:sz w:val="24"/>
              </w:rPr>
              <w:t>14</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8" w:type="pct"/>
            <w:vAlign w:val="center"/>
          </w:tcPr>
          <w:p w:rsidR="00970852" w:rsidRPr="00970852" w:rsidRDefault="00970852" w:rsidP="00AB40E3">
            <w:pPr>
              <w:tabs>
                <w:tab w:val="left" w:pos="3136"/>
              </w:tabs>
              <w:jc w:val="center"/>
              <w:rPr>
                <w:sz w:val="24"/>
              </w:rPr>
            </w:pPr>
            <w:r w:rsidRPr="00970852">
              <w:rPr>
                <w:sz w:val="24"/>
              </w:rPr>
              <w:t>-</w:t>
            </w:r>
          </w:p>
        </w:tc>
        <w:tc>
          <w:tcPr>
            <w:tcW w:w="399" w:type="pct"/>
            <w:vAlign w:val="center"/>
          </w:tcPr>
          <w:p w:rsidR="00970852" w:rsidRPr="00970852" w:rsidRDefault="00970852" w:rsidP="00AB40E3">
            <w:pPr>
              <w:tabs>
                <w:tab w:val="left" w:pos="3136"/>
              </w:tabs>
              <w:jc w:val="center"/>
              <w:rPr>
                <w:sz w:val="24"/>
              </w:rPr>
            </w:pPr>
            <w:r w:rsidRPr="00970852">
              <w:rPr>
                <w:sz w:val="24"/>
              </w:rPr>
              <w:t>-</w:t>
            </w:r>
          </w:p>
        </w:tc>
        <w:tc>
          <w:tcPr>
            <w:tcW w:w="372" w:type="pct"/>
            <w:vAlign w:val="center"/>
          </w:tcPr>
          <w:p w:rsidR="00970852" w:rsidRPr="00970852" w:rsidRDefault="00970852" w:rsidP="00AB40E3">
            <w:pPr>
              <w:tabs>
                <w:tab w:val="left" w:pos="3136"/>
              </w:tabs>
              <w:jc w:val="center"/>
              <w:rPr>
                <w:sz w:val="24"/>
              </w:rPr>
            </w:pPr>
            <w:r w:rsidRPr="00970852">
              <w:rPr>
                <w:sz w:val="24"/>
              </w:rPr>
              <w:t>3</w:t>
            </w:r>
          </w:p>
        </w:tc>
      </w:tr>
    </w:tbl>
    <w:p w:rsidR="00970852" w:rsidRPr="00970852" w:rsidRDefault="00970852" w:rsidP="00970852">
      <w:pPr>
        <w:tabs>
          <w:tab w:val="left" w:pos="3136"/>
        </w:tabs>
        <w:jc w:val="center"/>
        <w:rPr>
          <w:sz w:val="24"/>
        </w:rPr>
      </w:pPr>
    </w:p>
    <w:p w:rsidR="00970852" w:rsidRPr="00970852" w:rsidRDefault="00970852" w:rsidP="00970852">
      <w:pPr>
        <w:tabs>
          <w:tab w:val="left" w:pos="3136"/>
        </w:tabs>
        <w:jc w:val="center"/>
        <w:rPr>
          <w:sz w:val="24"/>
        </w:rPr>
      </w:pPr>
    </w:p>
    <w:p w:rsidR="00970852" w:rsidRPr="00970852" w:rsidRDefault="00970852" w:rsidP="00970852">
      <w:pPr>
        <w:jc w:val="center"/>
        <w:rPr>
          <w:sz w:val="24"/>
        </w:rPr>
      </w:pPr>
      <w:r w:rsidRPr="00970852">
        <w:rPr>
          <w:b/>
          <w:bCs w:val="0"/>
          <w:iCs w:val="0"/>
          <w:sz w:val="24"/>
          <w:lang w:val="en-US"/>
        </w:rPr>
        <w:t>VI</w:t>
      </w:r>
      <w:r w:rsidRPr="00970852">
        <w:rPr>
          <w:b/>
          <w:bCs w:val="0"/>
          <w:iCs w:val="0"/>
          <w:sz w:val="24"/>
        </w:rPr>
        <w:t>. Информационно-массовая деятельность ИЦОД</w:t>
      </w:r>
    </w:p>
    <w:tbl>
      <w:tblPr>
        <w:tblW w:w="4130" w:type="pct"/>
        <w:jc w:val="center"/>
        <w:tblInd w:w="2671" w:type="dxa"/>
        <w:tblLook w:val="04A0" w:firstRow="1" w:lastRow="0" w:firstColumn="1" w:lastColumn="0" w:noHBand="0" w:noVBand="1"/>
      </w:tblPr>
      <w:tblGrid>
        <w:gridCol w:w="6046"/>
        <w:gridCol w:w="1661"/>
        <w:gridCol w:w="1674"/>
        <w:gridCol w:w="1659"/>
        <w:gridCol w:w="1641"/>
      </w:tblGrid>
      <w:tr w:rsidR="00970852" w:rsidRPr="00970852" w:rsidTr="00AB40E3">
        <w:trPr>
          <w:trHeight w:val="20"/>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Вид деятельности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Количество мероприятий</w:t>
            </w:r>
          </w:p>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план</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Количество мероприятий</w:t>
            </w:r>
          </w:p>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факт</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Количество посещений (участников)</w:t>
            </w:r>
          </w:p>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план</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Количество посещений (участников)</w:t>
            </w:r>
          </w:p>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факт</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Выставки документов библиотечного фонда</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19</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21</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205</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207</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shd w:val="clear" w:color="auto" w:fill="FFFFFF"/>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Библиографические обзоры</w:t>
            </w:r>
          </w:p>
        </w:tc>
        <w:tc>
          <w:tcPr>
            <w:tcW w:w="6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21</w:t>
            </w:r>
          </w:p>
        </w:tc>
        <w:tc>
          <w:tcPr>
            <w:tcW w:w="614" w:type="pct"/>
            <w:tcBorders>
              <w:top w:val="single" w:sz="4" w:space="0" w:color="000000"/>
              <w:left w:val="single" w:sz="4" w:space="0" w:color="000000"/>
              <w:bottom w:val="single" w:sz="4" w:space="0" w:color="000000"/>
              <w:right w:val="nil"/>
            </w:tcBorders>
            <w:shd w:val="clear" w:color="auto" w:fill="FFFFFF"/>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21</w:t>
            </w:r>
          </w:p>
        </w:tc>
        <w:tc>
          <w:tcPr>
            <w:tcW w:w="6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s>
              <w:jc w:val="center"/>
              <w:rPr>
                <w:b/>
                <w:sz w:val="24"/>
                <w:lang w:eastAsia="en-US"/>
              </w:rPr>
            </w:pPr>
            <w:r w:rsidRPr="00970852">
              <w:rPr>
                <w:b/>
                <w:sz w:val="24"/>
                <w:lang w:eastAsia="en-US"/>
              </w:rPr>
              <w:t>181</w:t>
            </w:r>
          </w:p>
        </w:tc>
        <w:tc>
          <w:tcPr>
            <w:tcW w:w="6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s>
              <w:jc w:val="center"/>
              <w:rPr>
                <w:b/>
                <w:sz w:val="24"/>
                <w:lang w:eastAsia="en-US"/>
              </w:rPr>
            </w:pPr>
            <w:r w:rsidRPr="00970852">
              <w:rPr>
                <w:b/>
                <w:sz w:val="24"/>
                <w:lang w:eastAsia="en-US"/>
              </w:rPr>
              <w:t>180</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Экскурсии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14</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14</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217</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251</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Публичные лекции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3</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3</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30</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37</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Акции, фестивали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10</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10</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145</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162</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Презентации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42</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50</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648</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665</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Встречи (вечера)</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9</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11</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110</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122</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Дни информации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5</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5</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65</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61</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Дни специалиста</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Заседания клубов по интересам</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3</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30</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36</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Круглые столы</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Читательские конференции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shd w:val="clear" w:color="auto" w:fill="FFFFFF"/>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Конкурсы для читателей (пользователей)</w:t>
            </w:r>
          </w:p>
        </w:tc>
        <w:tc>
          <w:tcPr>
            <w:tcW w:w="6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13</w:t>
            </w:r>
          </w:p>
        </w:tc>
        <w:tc>
          <w:tcPr>
            <w:tcW w:w="614" w:type="pct"/>
            <w:tcBorders>
              <w:top w:val="single" w:sz="4" w:space="0" w:color="000000"/>
              <w:left w:val="single" w:sz="4" w:space="0" w:color="000000"/>
              <w:bottom w:val="single" w:sz="4" w:space="0" w:color="000000"/>
              <w:right w:val="nil"/>
            </w:tcBorders>
            <w:shd w:val="clear" w:color="auto" w:fill="FFFFFF"/>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13</w:t>
            </w:r>
          </w:p>
        </w:tc>
        <w:tc>
          <w:tcPr>
            <w:tcW w:w="6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s>
              <w:jc w:val="center"/>
              <w:rPr>
                <w:b/>
                <w:sz w:val="24"/>
                <w:lang w:eastAsia="en-US"/>
              </w:rPr>
            </w:pPr>
            <w:r w:rsidRPr="00970852">
              <w:rPr>
                <w:b/>
                <w:sz w:val="24"/>
                <w:lang w:eastAsia="en-US"/>
              </w:rPr>
              <w:t>650</w:t>
            </w:r>
          </w:p>
        </w:tc>
        <w:tc>
          <w:tcPr>
            <w:tcW w:w="6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s>
              <w:jc w:val="center"/>
              <w:rPr>
                <w:b/>
                <w:sz w:val="24"/>
                <w:lang w:eastAsia="en-US"/>
              </w:rPr>
            </w:pPr>
            <w:r w:rsidRPr="00970852">
              <w:rPr>
                <w:b/>
                <w:sz w:val="24"/>
                <w:lang w:eastAsia="en-US"/>
              </w:rPr>
              <w:t>651</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Курсы компьютерной грамотности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28</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28</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215</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223</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Курсы информационной грамотности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w:t>
            </w:r>
          </w:p>
        </w:tc>
        <w:tc>
          <w:tcPr>
            <w:tcW w:w="614" w:type="pct"/>
            <w:tcBorders>
              <w:top w:val="single" w:sz="4" w:space="0" w:color="000000"/>
              <w:left w:val="single" w:sz="4" w:space="0" w:color="000000"/>
              <w:bottom w:val="single" w:sz="4" w:space="0" w:color="000000"/>
              <w:right w:val="nil"/>
            </w:tcBorders>
          </w:tcPr>
          <w:p w:rsidR="00970852" w:rsidRPr="00970852" w:rsidRDefault="00970852" w:rsidP="00AB40E3">
            <w:pPr>
              <w:jc w:val="center"/>
              <w:rPr>
                <w:b/>
                <w:sz w:val="24"/>
              </w:rPr>
            </w:pPr>
            <w:r w:rsidRPr="00970852">
              <w:rPr>
                <w:b/>
                <w:sz w:val="24"/>
              </w:rPr>
              <w:t>1</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12</w:t>
            </w:r>
          </w:p>
        </w:tc>
        <w:tc>
          <w:tcPr>
            <w:tcW w:w="645" w:type="pct"/>
            <w:tcBorders>
              <w:top w:val="single" w:sz="4" w:space="0" w:color="000000"/>
              <w:left w:val="single" w:sz="4" w:space="0" w:color="000000"/>
              <w:bottom w:val="single" w:sz="4" w:space="0" w:color="000000"/>
              <w:right w:val="single" w:sz="4" w:space="0" w:color="000000"/>
            </w:tcBorders>
          </w:tcPr>
          <w:p w:rsidR="00970852" w:rsidRPr="00970852" w:rsidRDefault="00970852" w:rsidP="00AB40E3">
            <w:pPr>
              <w:jc w:val="center"/>
              <w:rPr>
                <w:b/>
                <w:sz w:val="24"/>
              </w:rPr>
            </w:pPr>
            <w:r w:rsidRPr="00970852">
              <w:rPr>
                <w:b/>
                <w:sz w:val="24"/>
              </w:rPr>
              <w:t>12</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Курсы информационной грамотности (по правовым базам данных)</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w:t>
            </w:r>
          </w:p>
        </w:tc>
        <w:tc>
          <w:tcPr>
            <w:tcW w:w="614" w:type="pct"/>
            <w:tcBorders>
              <w:top w:val="single" w:sz="4" w:space="0" w:color="000000"/>
              <w:left w:val="single" w:sz="4" w:space="0" w:color="000000"/>
              <w:bottom w:val="single" w:sz="4" w:space="0" w:color="000000"/>
              <w:right w:val="nil"/>
            </w:tcBorders>
          </w:tcPr>
          <w:p w:rsidR="00970852" w:rsidRPr="00970852" w:rsidRDefault="00970852" w:rsidP="00AB40E3">
            <w:pPr>
              <w:jc w:val="center"/>
              <w:rPr>
                <w:b/>
                <w:sz w:val="24"/>
              </w:rPr>
            </w:pPr>
            <w:r w:rsidRPr="00970852">
              <w:rPr>
                <w:b/>
                <w:sz w:val="24"/>
              </w:rPr>
              <w:t>1</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20</w:t>
            </w:r>
          </w:p>
        </w:tc>
        <w:tc>
          <w:tcPr>
            <w:tcW w:w="645" w:type="pct"/>
            <w:tcBorders>
              <w:top w:val="single" w:sz="4" w:space="0" w:color="000000"/>
              <w:left w:val="single" w:sz="4" w:space="0" w:color="000000"/>
              <w:bottom w:val="single" w:sz="4" w:space="0" w:color="000000"/>
              <w:right w:val="single" w:sz="4" w:space="0" w:color="000000"/>
            </w:tcBorders>
          </w:tcPr>
          <w:p w:rsidR="00970852" w:rsidRPr="00970852" w:rsidRDefault="00970852" w:rsidP="00AB40E3">
            <w:pPr>
              <w:jc w:val="center"/>
              <w:rPr>
                <w:b/>
                <w:sz w:val="24"/>
              </w:rPr>
            </w:pPr>
            <w:r w:rsidRPr="00970852">
              <w:rPr>
                <w:b/>
                <w:sz w:val="24"/>
              </w:rPr>
              <w:t>22</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Консультации по доступу к государственным услугам.</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14" w:type="pct"/>
            <w:tcBorders>
              <w:top w:val="single" w:sz="4" w:space="0" w:color="000000"/>
              <w:left w:val="single" w:sz="4" w:space="0" w:color="000000"/>
              <w:bottom w:val="single" w:sz="4" w:space="0" w:color="000000"/>
              <w:right w:val="nil"/>
            </w:tcBorders>
          </w:tcPr>
          <w:p w:rsidR="00970852" w:rsidRPr="00970852" w:rsidRDefault="00970852" w:rsidP="00AB40E3">
            <w:pPr>
              <w:jc w:val="center"/>
              <w:rPr>
                <w:b/>
                <w:sz w:val="24"/>
              </w:rPr>
            </w:pPr>
            <w:r w:rsidRPr="00970852">
              <w:rPr>
                <w:b/>
                <w:sz w:val="24"/>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c>
          <w:tcPr>
            <w:tcW w:w="645" w:type="pct"/>
            <w:tcBorders>
              <w:top w:val="single" w:sz="4" w:space="0" w:color="000000"/>
              <w:left w:val="single" w:sz="4" w:space="0" w:color="000000"/>
              <w:bottom w:val="single" w:sz="4" w:space="0" w:color="000000"/>
              <w:right w:val="single" w:sz="4" w:space="0" w:color="000000"/>
            </w:tcBorders>
          </w:tcPr>
          <w:p w:rsidR="00970852" w:rsidRPr="00970852" w:rsidRDefault="00970852" w:rsidP="00AB40E3">
            <w:pPr>
              <w:jc w:val="center"/>
              <w:rPr>
                <w:b/>
                <w:sz w:val="24"/>
              </w:rPr>
            </w:pPr>
            <w:r w:rsidRPr="00970852">
              <w:rPr>
                <w:b/>
                <w:sz w:val="24"/>
              </w:rPr>
              <w:t>-</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Выездные</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2</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2</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150</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150</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Тренинги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Семинар</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Конференции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b/>
                <w:sz w:val="24"/>
                <w:lang w:eastAsia="en-US"/>
              </w:rPr>
            </w:pPr>
            <w:r w:rsidRPr="00970852">
              <w:rPr>
                <w:b/>
                <w:sz w:val="24"/>
                <w:lang w:eastAsia="en-US"/>
              </w:rPr>
              <w:t>Всего информационно-массовых мероприятий</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169</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183</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ind w:hanging="47"/>
              <w:jc w:val="center"/>
              <w:rPr>
                <w:b/>
                <w:sz w:val="24"/>
                <w:lang w:eastAsia="en-US"/>
              </w:rPr>
            </w:pPr>
            <w:r w:rsidRPr="00970852">
              <w:rPr>
                <w:b/>
                <w:sz w:val="24"/>
                <w:lang w:eastAsia="en-US"/>
              </w:rPr>
              <w:t>2678</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ind w:hanging="47"/>
              <w:jc w:val="center"/>
              <w:rPr>
                <w:b/>
                <w:sz w:val="24"/>
                <w:lang w:eastAsia="en-US"/>
              </w:rPr>
            </w:pPr>
            <w:r w:rsidRPr="00970852">
              <w:rPr>
                <w:b/>
                <w:sz w:val="24"/>
                <w:lang w:eastAsia="en-US"/>
              </w:rPr>
              <w:t>2779</w:t>
            </w:r>
          </w:p>
        </w:tc>
      </w:tr>
    </w:tbl>
    <w:p w:rsidR="00970852" w:rsidRPr="00970852" w:rsidRDefault="00970852" w:rsidP="00970852">
      <w:pPr>
        <w:jc w:val="center"/>
        <w:rPr>
          <w:b/>
          <w:sz w:val="24"/>
        </w:rPr>
      </w:pPr>
    </w:p>
    <w:p w:rsidR="00970852" w:rsidRPr="00970852" w:rsidRDefault="00970852" w:rsidP="00970852">
      <w:pPr>
        <w:jc w:val="center"/>
        <w:rPr>
          <w:b/>
          <w:sz w:val="24"/>
        </w:rPr>
      </w:pPr>
      <w:r w:rsidRPr="00970852">
        <w:rPr>
          <w:b/>
          <w:bCs w:val="0"/>
          <w:iCs w:val="0"/>
          <w:sz w:val="24"/>
          <w:lang w:val="en-US"/>
        </w:rPr>
        <w:t>VII</w:t>
      </w:r>
      <w:r w:rsidRPr="00970852">
        <w:rPr>
          <w:b/>
          <w:bCs w:val="0"/>
          <w:iCs w:val="0"/>
          <w:sz w:val="24"/>
        </w:rPr>
        <w:t>. Проектная деятельность по профилю работы и развитию ИЦОД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829"/>
        <w:gridCol w:w="4424"/>
        <w:gridCol w:w="4363"/>
        <w:gridCol w:w="1778"/>
      </w:tblGrid>
      <w:tr w:rsidR="00970852" w:rsidRPr="00970852" w:rsidTr="00AB40E3">
        <w:trPr>
          <w:jc w:val="center"/>
        </w:trPr>
        <w:tc>
          <w:tcPr>
            <w:tcW w:w="4421" w:type="pct"/>
            <w:gridSpan w:val="4"/>
            <w:shd w:val="clear" w:color="auto" w:fill="auto"/>
          </w:tcPr>
          <w:p w:rsidR="00970852" w:rsidRPr="00970852" w:rsidRDefault="00970852" w:rsidP="00AB40E3">
            <w:pPr>
              <w:jc w:val="center"/>
              <w:rPr>
                <w:b/>
                <w:sz w:val="24"/>
              </w:rPr>
            </w:pPr>
            <w:r w:rsidRPr="00970852">
              <w:rPr>
                <w:b/>
                <w:sz w:val="24"/>
              </w:rPr>
              <w:t>Есть проекты</w:t>
            </w:r>
          </w:p>
        </w:tc>
        <w:tc>
          <w:tcPr>
            <w:tcW w:w="579" w:type="pct"/>
            <w:shd w:val="clear" w:color="auto" w:fill="auto"/>
          </w:tcPr>
          <w:p w:rsidR="00970852" w:rsidRPr="00970852" w:rsidRDefault="00970852" w:rsidP="00AB40E3">
            <w:pPr>
              <w:jc w:val="both"/>
              <w:rPr>
                <w:b/>
                <w:sz w:val="24"/>
              </w:rPr>
            </w:pPr>
            <w:r w:rsidRPr="00970852">
              <w:rPr>
                <w:b/>
                <w:sz w:val="24"/>
              </w:rPr>
              <w:t>Нет проектов</w:t>
            </w:r>
          </w:p>
        </w:tc>
      </w:tr>
      <w:tr w:rsidR="00970852" w:rsidRPr="00970852" w:rsidTr="00AB40E3">
        <w:trPr>
          <w:jc w:val="center"/>
        </w:trPr>
        <w:tc>
          <w:tcPr>
            <w:tcW w:w="4421" w:type="pct"/>
            <w:gridSpan w:val="4"/>
            <w:shd w:val="clear" w:color="auto" w:fill="auto"/>
          </w:tcPr>
          <w:p w:rsidR="00970852" w:rsidRPr="00970852" w:rsidRDefault="00970852" w:rsidP="00AB40E3">
            <w:pPr>
              <w:jc w:val="both"/>
              <w:rPr>
                <w:b/>
                <w:sz w:val="24"/>
              </w:rPr>
            </w:pPr>
            <w:r w:rsidRPr="00970852">
              <w:rPr>
                <w:b/>
                <w:sz w:val="24"/>
              </w:rPr>
              <w:t>Проект (название)</w:t>
            </w:r>
          </w:p>
        </w:tc>
        <w:tc>
          <w:tcPr>
            <w:tcW w:w="579" w:type="pct"/>
            <w:vMerge w:val="restart"/>
            <w:shd w:val="clear" w:color="auto" w:fill="auto"/>
          </w:tcPr>
          <w:p w:rsidR="00970852" w:rsidRPr="00970852" w:rsidRDefault="00970852" w:rsidP="00AB40E3">
            <w:pPr>
              <w:jc w:val="center"/>
              <w:rPr>
                <w:color w:val="C00000"/>
                <w:sz w:val="24"/>
              </w:rPr>
            </w:pPr>
            <w:r w:rsidRPr="00970852">
              <w:rPr>
                <w:color w:val="C00000"/>
                <w:sz w:val="24"/>
              </w:rPr>
              <w:t>-</w:t>
            </w:r>
          </w:p>
        </w:tc>
      </w:tr>
      <w:tr w:rsidR="00970852" w:rsidRPr="00970852" w:rsidTr="00AB40E3">
        <w:trPr>
          <w:jc w:val="center"/>
        </w:trPr>
        <w:tc>
          <w:tcPr>
            <w:tcW w:w="3000" w:type="pct"/>
            <w:gridSpan w:val="3"/>
            <w:vMerge w:val="restart"/>
            <w:shd w:val="clear" w:color="auto" w:fill="auto"/>
          </w:tcPr>
          <w:p w:rsidR="00970852" w:rsidRPr="00970852" w:rsidRDefault="00970852" w:rsidP="00AB40E3">
            <w:pPr>
              <w:jc w:val="both"/>
              <w:rPr>
                <w:sz w:val="24"/>
              </w:rPr>
            </w:pPr>
            <w:proofErr w:type="gramStart"/>
            <w:r w:rsidRPr="00970852">
              <w:rPr>
                <w:sz w:val="24"/>
              </w:rPr>
              <w:t>Мероприятие</w:t>
            </w:r>
            <w:proofErr w:type="gramEnd"/>
            <w:r w:rsidRPr="00970852">
              <w:rPr>
                <w:sz w:val="24"/>
              </w:rPr>
              <w:t xml:space="preserve"> проведенное в рамках проекта №1</w:t>
            </w:r>
          </w:p>
        </w:tc>
        <w:tc>
          <w:tcPr>
            <w:tcW w:w="1421" w:type="pct"/>
            <w:shd w:val="clear" w:color="auto" w:fill="auto"/>
          </w:tcPr>
          <w:p w:rsidR="00970852" w:rsidRPr="00970852" w:rsidRDefault="00970852" w:rsidP="00AB40E3">
            <w:pPr>
              <w:jc w:val="both"/>
              <w:rPr>
                <w:sz w:val="24"/>
              </w:rPr>
            </w:pPr>
            <w:r w:rsidRPr="00970852">
              <w:rPr>
                <w:sz w:val="24"/>
              </w:rPr>
              <w:t>Кол-во мероприятий</w:t>
            </w:r>
          </w:p>
        </w:tc>
        <w:tc>
          <w:tcPr>
            <w:tcW w:w="579" w:type="pct"/>
            <w:vMerge/>
            <w:shd w:val="clear" w:color="auto" w:fill="auto"/>
          </w:tcPr>
          <w:p w:rsidR="00970852" w:rsidRPr="00970852" w:rsidRDefault="00970852" w:rsidP="00AB40E3">
            <w:pPr>
              <w:jc w:val="both"/>
              <w:rPr>
                <w:sz w:val="24"/>
              </w:rPr>
            </w:pPr>
          </w:p>
        </w:tc>
      </w:tr>
      <w:tr w:rsidR="00970852" w:rsidRPr="00970852" w:rsidTr="00AB40E3">
        <w:trPr>
          <w:jc w:val="center"/>
        </w:trPr>
        <w:tc>
          <w:tcPr>
            <w:tcW w:w="3000" w:type="pct"/>
            <w:gridSpan w:val="3"/>
            <w:vMerge/>
            <w:shd w:val="clear" w:color="auto" w:fill="auto"/>
          </w:tcPr>
          <w:p w:rsidR="00970852" w:rsidRPr="00970852" w:rsidRDefault="00970852" w:rsidP="00AB40E3">
            <w:pPr>
              <w:jc w:val="both"/>
              <w:rPr>
                <w:sz w:val="24"/>
              </w:rPr>
            </w:pPr>
          </w:p>
        </w:tc>
        <w:tc>
          <w:tcPr>
            <w:tcW w:w="1421" w:type="pct"/>
            <w:shd w:val="clear" w:color="auto" w:fill="auto"/>
          </w:tcPr>
          <w:p w:rsidR="00970852" w:rsidRPr="00970852" w:rsidRDefault="00970852" w:rsidP="00AB40E3">
            <w:pPr>
              <w:jc w:val="both"/>
              <w:rPr>
                <w:sz w:val="24"/>
              </w:rPr>
            </w:pPr>
            <w:r w:rsidRPr="00970852">
              <w:rPr>
                <w:sz w:val="24"/>
              </w:rPr>
              <w:t>Кол-во участников</w:t>
            </w:r>
          </w:p>
        </w:tc>
        <w:tc>
          <w:tcPr>
            <w:tcW w:w="579" w:type="pct"/>
            <w:vMerge/>
            <w:shd w:val="clear" w:color="auto" w:fill="auto"/>
          </w:tcPr>
          <w:p w:rsidR="00970852" w:rsidRPr="00970852" w:rsidRDefault="00970852" w:rsidP="00AB40E3">
            <w:pPr>
              <w:jc w:val="both"/>
              <w:rPr>
                <w:sz w:val="24"/>
              </w:rPr>
            </w:pPr>
          </w:p>
        </w:tc>
      </w:tr>
      <w:tr w:rsidR="00970852" w:rsidRPr="00970852" w:rsidTr="00AB40E3">
        <w:trPr>
          <w:jc w:val="center"/>
        </w:trPr>
        <w:tc>
          <w:tcPr>
            <w:tcW w:w="3000" w:type="pct"/>
            <w:gridSpan w:val="3"/>
            <w:vMerge w:val="restart"/>
            <w:shd w:val="clear" w:color="auto" w:fill="auto"/>
          </w:tcPr>
          <w:p w:rsidR="00970852" w:rsidRPr="00970852" w:rsidRDefault="00970852" w:rsidP="00AB40E3">
            <w:pPr>
              <w:jc w:val="both"/>
              <w:rPr>
                <w:sz w:val="24"/>
              </w:rPr>
            </w:pPr>
            <w:proofErr w:type="gramStart"/>
            <w:r w:rsidRPr="00970852">
              <w:rPr>
                <w:sz w:val="24"/>
              </w:rPr>
              <w:t>Мероприятие</w:t>
            </w:r>
            <w:proofErr w:type="gramEnd"/>
            <w:r w:rsidRPr="00970852">
              <w:rPr>
                <w:sz w:val="24"/>
              </w:rPr>
              <w:t xml:space="preserve"> проведенное в рамках проекта №2</w:t>
            </w:r>
          </w:p>
        </w:tc>
        <w:tc>
          <w:tcPr>
            <w:tcW w:w="1421" w:type="pct"/>
            <w:shd w:val="clear" w:color="auto" w:fill="auto"/>
          </w:tcPr>
          <w:p w:rsidR="00970852" w:rsidRPr="00970852" w:rsidRDefault="00970852" w:rsidP="00AB40E3">
            <w:pPr>
              <w:jc w:val="both"/>
              <w:rPr>
                <w:sz w:val="24"/>
              </w:rPr>
            </w:pPr>
            <w:r w:rsidRPr="00970852">
              <w:rPr>
                <w:sz w:val="24"/>
              </w:rPr>
              <w:t>Кол-во мероприятий</w:t>
            </w:r>
          </w:p>
        </w:tc>
        <w:tc>
          <w:tcPr>
            <w:tcW w:w="579" w:type="pct"/>
            <w:vMerge/>
            <w:shd w:val="clear" w:color="auto" w:fill="auto"/>
          </w:tcPr>
          <w:p w:rsidR="00970852" w:rsidRPr="00970852" w:rsidRDefault="00970852" w:rsidP="00AB40E3">
            <w:pPr>
              <w:jc w:val="both"/>
              <w:rPr>
                <w:sz w:val="24"/>
              </w:rPr>
            </w:pPr>
          </w:p>
        </w:tc>
      </w:tr>
      <w:tr w:rsidR="00970852" w:rsidRPr="00970852" w:rsidTr="00AB40E3">
        <w:trPr>
          <w:jc w:val="center"/>
        </w:trPr>
        <w:tc>
          <w:tcPr>
            <w:tcW w:w="3000" w:type="pct"/>
            <w:gridSpan w:val="3"/>
            <w:vMerge/>
            <w:shd w:val="clear" w:color="auto" w:fill="auto"/>
          </w:tcPr>
          <w:p w:rsidR="00970852" w:rsidRPr="00970852" w:rsidRDefault="00970852" w:rsidP="00AB40E3">
            <w:pPr>
              <w:jc w:val="both"/>
              <w:rPr>
                <w:sz w:val="24"/>
              </w:rPr>
            </w:pPr>
          </w:p>
        </w:tc>
        <w:tc>
          <w:tcPr>
            <w:tcW w:w="1421" w:type="pct"/>
            <w:shd w:val="clear" w:color="auto" w:fill="auto"/>
          </w:tcPr>
          <w:p w:rsidR="00970852" w:rsidRPr="00970852" w:rsidRDefault="00970852" w:rsidP="00AB40E3">
            <w:pPr>
              <w:jc w:val="both"/>
              <w:rPr>
                <w:sz w:val="24"/>
              </w:rPr>
            </w:pPr>
            <w:r w:rsidRPr="00970852">
              <w:rPr>
                <w:sz w:val="24"/>
              </w:rPr>
              <w:t>Кол-во участников</w:t>
            </w:r>
          </w:p>
        </w:tc>
        <w:tc>
          <w:tcPr>
            <w:tcW w:w="579" w:type="pct"/>
            <w:vMerge/>
            <w:shd w:val="clear" w:color="auto" w:fill="auto"/>
          </w:tcPr>
          <w:p w:rsidR="00970852" w:rsidRPr="00970852" w:rsidRDefault="00970852" w:rsidP="00AB40E3">
            <w:pPr>
              <w:jc w:val="both"/>
              <w:rPr>
                <w:sz w:val="24"/>
              </w:rPr>
            </w:pPr>
          </w:p>
        </w:tc>
      </w:tr>
      <w:tr w:rsidR="00970852" w:rsidRPr="00970852" w:rsidTr="00AB40E3">
        <w:trPr>
          <w:jc w:val="center"/>
        </w:trPr>
        <w:tc>
          <w:tcPr>
            <w:tcW w:w="312" w:type="pct"/>
            <w:shd w:val="clear" w:color="auto" w:fill="auto"/>
          </w:tcPr>
          <w:p w:rsidR="00970852" w:rsidRPr="00970852" w:rsidRDefault="00970852" w:rsidP="00AB40E3">
            <w:pPr>
              <w:jc w:val="both"/>
              <w:rPr>
                <w:b/>
                <w:sz w:val="24"/>
              </w:rPr>
            </w:pPr>
            <w:r w:rsidRPr="00970852">
              <w:rPr>
                <w:b/>
                <w:sz w:val="24"/>
              </w:rPr>
              <w:t>Итого:</w:t>
            </w:r>
          </w:p>
        </w:tc>
        <w:tc>
          <w:tcPr>
            <w:tcW w:w="1247" w:type="pct"/>
            <w:shd w:val="clear" w:color="auto" w:fill="auto"/>
          </w:tcPr>
          <w:p w:rsidR="00970852" w:rsidRPr="00970852" w:rsidRDefault="00970852" w:rsidP="00AB40E3">
            <w:pPr>
              <w:jc w:val="both"/>
              <w:rPr>
                <w:b/>
                <w:sz w:val="24"/>
              </w:rPr>
            </w:pPr>
            <w:r w:rsidRPr="00970852">
              <w:rPr>
                <w:b/>
                <w:sz w:val="24"/>
              </w:rPr>
              <w:t>Кол-во проектов:</w:t>
            </w:r>
          </w:p>
        </w:tc>
        <w:tc>
          <w:tcPr>
            <w:tcW w:w="1441" w:type="pct"/>
            <w:shd w:val="clear" w:color="auto" w:fill="auto"/>
          </w:tcPr>
          <w:p w:rsidR="00970852" w:rsidRPr="00970852" w:rsidRDefault="00970852" w:rsidP="00AB40E3">
            <w:pPr>
              <w:jc w:val="both"/>
              <w:rPr>
                <w:b/>
                <w:sz w:val="24"/>
              </w:rPr>
            </w:pPr>
            <w:r w:rsidRPr="00970852">
              <w:rPr>
                <w:b/>
                <w:sz w:val="24"/>
              </w:rPr>
              <w:t>Кол-во мероприятий:</w:t>
            </w:r>
          </w:p>
        </w:tc>
        <w:tc>
          <w:tcPr>
            <w:tcW w:w="1421" w:type="pct"/>
            <w:shd w:val="clear" w:color="auto" w:fill="auto"/>
          </w:tcPr>
          <w:p w:rsidR="00970852" w:rsidRPr="00970852" w:rsidRDefault="00970852" w:rsidP="00AB40E3">
            <w:pPr>
              <w:jc w:val="both"/>
              <w:rPr>
                <w:b/>
                <w:sz w:val="24"/>
              </w:rPr>
            </w:pPr>
            <w:r w:rsidRPr="00970852">
              <w:rPr>
                <w:b/>
                <w:sz w:val="24"/>
              </w:rPr>
              <w:t>Кол-во участников</w:t>
            </w:r>
          </w:p>
        </w:tc>
        <w:tc>
          <w:tcPr>
            <w:tcW w:w="579" w:type="pct"/>
            <w:vMerge/>
            <w:shd w:val="clear" w:color="auto" w:fill="auto"/>
          </w:tcPr>
          <w:p w:rsidR="00970852" w:rsidRPr="00970852" w:rsidRDefault="00970852" w:rsidP="00AB40E3">
            <w:pPr>
              <w:jc w:val="both"/>
              <w:rPr>
                <w:sz w:val="24"/>
              </w:rPr>
            </w:pPr>
          </w:p>
        </w:tc>
      </w:tr>
    </w:tbl>
    <w:p w:rsidR="00970852" w:rsidRPr="00970852" w:rsidRDefault="00970852" w:rsidP="00970852">
      <w:pPr>
        <w:jc w:val="center"/>
        <w:rPr>
          <w:b/>
          <w:sz w:val="24"/>
        </w:rPr>
      </w:pPr>
    </w:p>
    <w:p w:rsidR="00970852" w:rsidRPr="00970852" w:rsidRDefault="00970852" w:rsidP="00970852">
      <w:pPr>
        <w:tabs>
          <w:tab w:val="left" w:pos="3136"/>
          <w:tab w:val="left" w:pos="14040"/>
        </w:tabs>
        <w:ind w:firstLine="680"/>
        <w:jc w:val="center"/>
        <w:rPr>
          <w:b/>
          <w:sz w:val="24"/>
        </w:rPr>
      </w:pPr>
      <w:r w:rsidRPr="00970852">
        <w:rPr>
          <w:b/>
          <w:bCs w:val="0"/>
          <w:iCs w:val="0"/>
          <w:sz w:val="24"/>
          <w:lang w:val="en-US"/>
        </w:rPr>
        <w:t>VIII</w:t>
      </w:r>
      <w:r w:rsidRPr="00970852">
        <w:rPr>
          <w:b/>
          <w:bCs w:val="0"/>
          <w:iCs w:val="0"/>
          <w:sz w:val="24"/>
        </w:rPr>
        <w:t>.</w:t>
      </w:r>
      <w:r w:rsidRPr="00970852">
        <w:rPr>
          <w:b/>
          <w:sz w:val="24"/>
        </w:rPr>
        <w:t>Участие ИЦОД в редакционно-издательской деятельности</w:t>
      </w: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2408"/>
        <w:gridCol w:w="9073"/>
        <w:gridCol w:w="1559"/>
        <w:gridCol w:w="1719"/>
      </w:tblGrid>
      <w:tr w:rsidR="00970852" w:rsidRPr="00970852" w:rsidTr="00AB40E3">
        <w:tc>
          <w:tcPr>
            <w:tcW w:w="219" w:type="pct"/>
            <w:vAlign w:val="center"/>
          </w:tcPr>
          <w:p w:rsidR="00970852" w:rsidRPr="00970852" w:rsidRDefault="00970852" w:rsidP="00AB40E3">
            <w:pPr>
              <w:tabs>
                <w:tab w:val="left" w:pos="3136"/>
              </w:tabs>
              <w:jc w:val="center"/>
              <w:rPr>
                <w:b/>
                <w:bCs w:val="0"/>
                <w:sz w:val="24"/>
              </w:rPr>
            </w:pPr>
            <w:r w:rsidRPr="00970852">
              <w:rPr>
                <w:b/>
                <w:bCs w:val="0"/>
                <w:sz w:val="24"/>
              </w:rPr>
              <w:t xml:space="preserve">№ </w:t>
            </w:r>
            <w:proofErr w:type="gramStart"/>
            <w:r w:rsidRPr="00970852">
              <w:rPr>
                <w:b/>
                <w:bCs w:val="0"/>
                <w:sz w:val="24"/>
              </w:rPr>
              <w:t>п</w:t>
            </w:r>
            <w:proofErr w:type="gramEnd"/>
            <w:r w:rsidRPr="00970852">
              <w:rPr>
                <w:b/>
                <w:bCs w:val="0"/>
                <w:sz w:val="24"/>
              </w:rPr>
              <w:t>/п</w:t>
            </w:r>
          </w:p>
        </w:tc>
        <w:tc>
          <w:tcPr>
            <w:tcW w:w="780" w:type="pct"/>
            <w:vAlign w:val="center"/>
          </w:tcPr>
          <w:p w:rsidR="00970852" w:rsidRPr="00970852" w:rsidRDefault="00970852" w:rsidP="00AB40E3">
            <w:pPr>
              <w:tabs>
                <w:tab w:val="left" w:pos="3136"/>
              </w:tabs>
              <w:jc w:val="center"/>
              <w:rPr>
                <w:b/>
                <w:bCs w:val="0"/>
                <w:sz w:val="24"/>
              </w:rPr>
            </w:pPr>
            <w:r w:rsidRPr="00970852">
              <w:rPr>
                <w:b/>
                <w:bCs w:val="0"/>
                <w:sz w:val="24"/>
              </w:rPr>
              <w:t>Вид издания</w:t>
            </w:r>
          </w:p>
        </w:tc>
        <w:tc>
          <w:tcPr>
            <w:tcW w:w="2939" w:type="pct"/>
            <w:vAlign w:val="center"/>
          </w:tcPr>
          <w:p w:rsidR="00970852" w:rsidRPr="00970852" w:rsidRDefault="00970852" w:rsidP="00AB40E3">
            <w:pPr>
              <w:tabs>
                <w:tab w:val="left" w:pos="3136"/>
              </w:tabs>
              <w:jc w:val="center"/>
              <w:rPr>
                <w:b/>
                <w:bCs w:val="0"/>
                <w:sz w:val="24"/>
              </w:rPr>
            </w:pPr>
            <w:r w:rsidRPr="00970852">
              <w:rPr>
                <w:b/>
                <w:bCs w:val="0"/>
                <w:sz w:val="24"/>
              </w:rPr>
              <w:t>Наименование</w:t>
            </w:r>
          </w:p>
        </w:tc>
        <w:tc>
          <w:tcPr>
            <w:tcW w:w="505" w:type="pct"/>
            <w:vAlign w:val="center"/>
          </w:tcPr>
          <w:p w:rsidR="00970852" w:rsidRPr="00970852" w:rsidRDefault="00970852" w:rsidP="00AB40E3">
            <w:pPr>
              <w:tabs>
                <w:tab w:val="left" w:pos="3136"/>
              </w:tabs>
              <w:jc w:val="center"/>
              <w:rPr>
                <w:b/>
                <w:bCs w:val="0"/>
                <w:sz w:val="24"/>
              </w:rPr>
            </w:pPr>
            <w:r w:rsidRPr="00970852">
              <w:rPr>
                <w:b/>
                <w:bCs w:val="0"/>
                <w:sz w:val="24"/>
              </w:rPr>
              <w:t>Тираж</w:t>
            </w:r>
          </w:p>
          <w:p w:rsidR="00970852" w:rsidRPr="00970852" w:rsidRDefault="00970852" w:rsidP="00AB40E3">
            <w:pPr>
              <w:tabs>
                <w:tab w:val="left" w:pos="3136"/>
              </w:tabs>
              <w:jc w:val="center"/>
              <w:rPr>
                <w:b/>
                <w:bCs w:val="0"/>
                <w:sz w:val="24"/>
              </w:rPr>
            </w:pPr>
            <w:r w:rsidRPr="00970852">
              <w:rPr>
                <w:b/>
                <w:bCs w:val="0"/>
                <w:sz w:val="24"/>
              </w:rPr>
              <w:t>(экз.)</w:t>
            </w:r>
          </w:p>
        </w:tc>
        <w:tc>
          <w:tcPr>
            <w:tcW w:w="557" w:type="pct"/>
            <w:vAlign w:val="center"/>
          </w:tcPr>
          <w:p w:rsidR="00970852" w:rsidRPr="00970852" w:rsidRDefault="00970852" w:rsidP="00AB40E3">
            <w:pPr>
              <w:tabs>
                <w:tab w:val="left" w:pos="3136"/>
              </w:tabs>
              <w:jc w:val="center"/>
              <w:rPr>
                <w:b/>
                <w:bCs w:val="0"/>
                <w:sz w:val="24"/>
              </w:rPr>
            </w:pPr>
            <w:r w:rsidRPr="00970852">
              <w:rPr>
                <w:b/>
                <w:bCs w:val="0"/>
                <w:sz w:val="24"/>
              </w:rPr>
              <w:t>Примечание</w:t>
            </w:r>
          </w:p>
        </w:tc>
      </w:tr>
      <w:tr w:rsidR="00970852" w:rsidRPr="00970852" w:rsidTr="00AB40E3">
        <w:tc>
          <w:tcPr>
            <w:tcW w:w="219" w:type="pct"/>
            <w:vAlign w:val="center"/>
          </w:tcPr>
          <w:p w:rsidR="00970852" w:rsidRPr="00970852" w:rsidRDefault="00970852" w:rsidP="00AB40E3">
            <w:pPr>
              <w:tabs>
                <w:tab w:val="left" w:pos="3136"/>
              </w:tabs>
              <w:jc w:val="center"/>
              <w:rPr>
                <w:b/>
                <w:bCs w:val="0"/>
                <w:sz w:val="24"/>
              </w:rPr>
            </w:pPr>
            <w:r w:rsidRPr="00970852">
              <w:rPr>
                <w:b/>
                <w:bCs w:val="0"/>
                <w:sz w:val="24"/>
              </w:rPr>
              <w:t>1.</w:t>
            </w:r>
          </w:p>
        </w:tc>
        <w:tc>
          <w:tcPr>
            <w:tcW w:w="780" w:type="pct"/>
            <w:vAlign w:val="center"/>
          </w:tcPr>
          <w:p w:rsidR="00970852" w:rsidRPr="00970852" w:rsidRDefault="00970852" w:rsidP="00AB40E3">
            <w:pPr>
              <w:tabs>
                <w:tab w:val="left" w:pos="3136"/>
              </w:tabs>
              <w:jc w:val="center"/>
              <w:rPr>
                <w:b/>
                <w:bCs w:val="0"/>
                <w:sz w:val="24"/>
              </w:rPr>
            </w:pPr>
            <w:r w:rsidRPr="00970852">
              <w:rPr>
                <w:b/>
                <w:bCs w:val="0"/>
                <w:sz w:val="24"/>
              </w:rPr>
              <w:t>Буклет</w:t>
            </w:r>
          </w:p>
        </w:tc>
        <w:tc>
          <w:tcPr>
            <w:tcW w:w="2939" w:type="pct"/>
            <w:vAlign w:val="center"/>
          </w:tcPr>
          <w:p w:rsidR="00970852" w:rsidRPr="00970852" w:rsidRDefault="00970852" w:rsidP="00AB40E3">
            <w:pPr>
              <w:tabs>
                <w:tab w:val="left" w:pos="3136"/>
              </w:tabs>
              <w:jc w:val="center"/>
              <w:rPr>
                <w:b/>
                <w:bCs w:val="0"/>
                <w:sz w:val="24"/>
              </w:rPr>
            </w:pPr>
            <w:r w:rsidRPr="00970852">
              <w:rPr>
                <w:b/>
                <w:bCs w:val="0"/>
                <w:sz w:val="24"/>
              </w:rPr>
              <w:t>21</w:t>
            </w:r>
          </w:p>
        </w:tc>
        <w:tc>
          <w:tcPr>
            <w:tcW w:w="505" w:type="pct"/>
            <w:vAlign w:val="center"/>
          </w:tcPr>
          <w:p w:rsidR="00970852" w:rsidRPr="00970852" w:rsidRDefault="00970852" w:rsidP="00AB40E3">
            <w:pPr>
              <w:tabs>
                <w:tab w:val="left" w:pos="3136"/>
              </w:tabs>
              <w:jc w:val="center"/>
              <w:rPr>
                <w:b/>
                <w:bCs w:val="0"/>
                <w:sz w:val="24"/>
              </w:rPr>
            </w:pPr>
            <w:r w:rsidRPr="00970852">
              <w:rPr>
                <w:b/>
                <w:bCs w:val="0"/>
                <w:sz w:val="24"/>
              </w:rPr>
              <w:t>91</w:t>
            </w:r>
          </w:p>
        </w:tc>
        <w:tc>
          <w:tcPr>
            <w:tcW w:w="557" w:type="pct"/>
            <w:vAlign w:val="center"/>
          </w:tcPr>
          <w:p w:rsidR="00970852" w:rsidRPr="00970852" w:rsidRDefault="00970852" w:rsidP="00AB40E3">
            <w:pPr>
              <w:tabs>
                <w:tab w:val="left" w:pos="3136"/>
              </w:tabs>
              <w:jc w:val="both"/>
              <w:rPr>
                <w:bCs w:val="0"/>
                <w:sz w:val="24"/>
              </w:rPr>
            </w:pPr>
          </w:p>
        </w:tc>
      </w:tr>
      <w:tr w:rsidR="00970852" w:rsidRPr="00970852" w:rsidTr="00AB40E3">
        <w:tc>
          <w:tcPr>
            <w:tcW w:w="219" w:type="pct"/>
            <w:vAlign w:val="center"/>
          </w:tcPr>
          <w:p w:rsidR="00970852" w:rsidRPr="00970852" w:rsidRDefault="00970852" w:rsidP="00AB40E3">
            <w:pPr>
              <w:tabs>
                <w:tab w:val="left" w:pos="3136"/>
              </w:tabs>
              <w:jc w:val="center"/>
              <w:rPr>
                <w:b/>
                <w:bCs w:val="0"/>
                <w:sz w:val="24"/>
              </w:rPr>
            </w:pPr>
            <w:r w:rsidRPr="00970852">
              <w:rPr>
                <w:b/>
                <w:bCs w:val="0"/>
                <w:sz w:val="24"/>
              </w:rPr>
              <w:t>2.</w:t>
            </w:r>
          </w:p>
        </w:tc>
        <w:tc>
          <w:tcPr>
            <w:tcW w:w="780" w:type="pct"/>
            <w:vAlign w:val="center"/>
          </w:tcPr>
          <w:p w:rsidR="00970852" w:rsidRPr="00970852" w:rsidRDefault="00970852" w:rsidP="00AB40E3">
            <w:pPr>
              <w:tabs>
                <w:tab w:val="left" w:pos="3136"/>
              </w:tabs>
              <w:jc w:val="center"/>
              <w:rPr>
                <w:b/>
                <w:bCs w:val="0"/>
                <w:sz w:val="24"/>
              </w:rPr>
            </w:pPr>
            <w:r w:rsidRPr="00970852">
              <w:rPr>
                <w:b/>
                <w:bCs w:val="0"/>
                <w:sz w:val="24"/>
              </w:rPr>
              <w:t>Закладка</w:t>
            </w:r>
          </w:p>
        </w:tc>
        <w:tc>
          <w:tcPr>
            <w:tcW w:w="2939" w:type="pct"/>
            <w:vAlign w:val="center"/>
          </w:tcPr>
          <w:p w:rsidR="00970852" w:rsidRPr="00970852" w:rsidRDefault="00970852" w:rsidP="00AB40E3">
            <w:pPr>
              <w:tabs>
                <w:tab w:val="left" w:pos="3136"/>
              </w:tabs>
              <w:jc w:val="center"/>
              <w:rPr>
                <w:b/>
                <w:bCs w:val="0"/>
                <w:sz w:val="24"/>
              </w:rPr>
            </w:pPr>
            <w:r w:rsidRPr="00970852">
              <w:rPr>
                <w:b/>
                <w:bCs w:val="0"/>
                <w:sz w:val="24"/>
              </w:rPr>
              <w:t>12</w:t>
            </w:r>
          </w:p>
        </w:tc>
        <w:tc>
          <w:tcPr>
            <w:tcW w:w="505" w:type="pct"/>
            <w:vAlign w:val="center"/>
          </w:tcPr>
          <w:p w:rsidR="00970852" w:rsidRPr="00970852" w:rsidRDefault="00970852" w:rsidP="00AB40E3">
            <w:pPr>
              <w:tabs>
                <w:tab w:val="left" w:pos="3136"/>
              </w:tabs>
              <w:jc w:val="center"/>
              <w:rPr>
                <w:b/>
                <w:bCs w:val="0"/>
                <w:sz w:val="24"/>
              </w:rPr>
            </w:pPr>
            <w:r w:rsidRPr="00970852">
              <w:rPr>
                <w:b/>
                <w:bCs w:val="0"/>
                <w:sz w:val="24"/>
              </w:rPr>
              <w:t>82</w:t>
            </w:r>
          </w:p>
        </w:tc>
        <w:tc>
          <w:tcPr>
            <w:tcW w:w="557" w:type="pct"/>
            <w:vAlign w:val="center"/>
          </w:tcPr>
          <w:p w:rsidR="00970852" w:rsidRPr="00970852" w:rsidRDefault="00970852" w:rsidP="00AB40E3">
            <w:pPr>
              <w:tabs>
                <w:tab w:val="left" w:pos="3136"/>
              </w:tabs>
              <w:jc w:val="both"/>
              <w:rPr>
                <w:bCs w:val="0"/>
                <w:sz w:val="24"/>
              </w:rPr>
            </w:pPr>
          </w:p>
        </w:tc>
      </w:tr>
      <w:tr w:rsidR="00970852" w:rsidRPr="00970852" w:rsidTr="00AB40E3">
        <w:tc>
          <w:tcPr>
            <w:tcW w:w="219" w:type="pct"/>
            <w:vAlign w:val="center"/>
          </w:tcPr>
          <w:p w:rsidR="00970852" w:rsidRPr="00970852" w:rsidRDefault="00970852" w:rsidP="00AB40E3">
            <w:pPr>
              <w:tabs>
                <w:tab w:val="left" w:pos="3136"/>
              </w:tabs>
              <w:jc w:val="center"/>
              <w:rPr>
                <w:b/>
                <w:bCs w:val="0"/>
                <w:sz w:val="24"/>
              </w:rPr>
            </w:pPr>
            <w:r w:rsidRPr="00970852">
              <w:rPr>
                <w:b/>
                <w:bCs w:val="0"/>
                <w:sz w:val="24"/>
              </w:rPr>
              <w:t>3.</w:t>
            </w:r>
          </w:p>
        </w:tc>
        <w:tc>
          <w:tcPr>
            <w:tcW w:w="780" w:type="pct"/>
            <w:vAlign w:val="center"/>
          </w:tcPr>
          <w:p w:rsidR="00970852" w:rsidRPr="00970852" w:rsidRDefault="00970852" w:rsidP="00AB40E3">
            <w:pPr>
              <w:tabs>
                <w:tab w:val="left" w:pos="3136"/>
              </w:tabs>
              <w:jc w:val="center"/>
              <w:rPr>
                <w:b/>
                <w:bCs w:val="0"/>
                <w:sz w:val="24"/>
              </w:rPr>
            </w:pPr>
            <w:r w:rsidRPr="00970852">
              <w:rPr>
                <w:b/>
                <w:bCs w:val="0"/>
                <w:sz w:val="24"/>
              </w:rPr>
              <w:t>Рек</w:t>
            </w:r>
            <w:proofErr w:type="gramStart"/>
            <w:r w:rsidRPr="00970852">
              <w:rPr>
                <w:b/>
                <w:bCs w:val="0"/>
                <w:sz w:val="24"/>
              </w:rPr>
              <w:t>.</w:t>
            </w:r>
            <w:proofErr w:type="gramEnd"/>
            <w:r w:rsidRPr="00970852">
              <w:rPr>
                <w:b/>
                <w:bCs w:val="0"/>
                <w:sz w:val="24"/>
              </w:rPr>
              <w:t xml:space="preserve"> </w:t>
            </w:r>
            <w:proofErr w:type="gramStart"/>
            <w:r w:rsidRPr="00970852">
              <w:rPr>
                <w:b/>
                <w:bCs w:val="0"/>
                <w:sz w:val="24"/>
              </w:rPr>
              <w:t>с</w:t>
            </w:r>
            <w:proofErr w:type="gramEnd"/>
            <w:r w:rsidRPr="00970852">
              <w:rPr>
                <w:b/>
                <w:bCs w:val="0"/>
                <w:sz w:val="24"/>
              </w:rPr>
              <w:t>писок</w:t>
            </w:r>
          </w:p>
        </w:tc>
        <w:tc>
          <w:tcPr>
            <w:tcW w:w="2939" w:type="pct"/>
            <w:vAlign w:val="center"/>
          </w:tcPr>
          <w:p w:rsidR="00970852" w:rsidRPr="00970852" w:rsidRDefault="00970852" w:rsidP="00AB40E3">
            <w:pPr>
              <w:tabs>
                <w:tab w:val="left" w:pos="3136"/>
              </w:tabs>
              <w:jc w:val="center"/>
              <w:rPr>
                <w:b/>
                <w:bCs w:val="0"/>
                <w:sz w:val="24"/>
              </w:rPr>
            </w:pPr>
            <w:r w:rsidRPr="00970852">
              <w:rPr>
                <w:b/>
                <w:bCs w:val="0"/>
                <w:sz w:val="24"/>
              </w:rPr>
              <w:t>9</w:t>
            </w:r>
          </w:p>
        </w:tc>
        <w:tc>
          <w:tcPr>
            <w:tcW w:w="505" w:type="pct"/>
            <w:vAlign w:val="center"/>
          </w:tcPr>
          <w:p w:rsidR="00970852" w:rsidRPr="00970852" w:rsidRDefault="00970852" w:rsidP="00AB40E3">
            <w:pPr>
              <w:tabs>
                <w:tab w:val="left" w:pos="3136"/>
              </w:tabs>
              <w:jc w:val="center"/>
              <w:rPr>
                <w:b/>
                <w:bCs w:val="0"/>
                <w:sz w:val="24"/>
              </w:rPr>
            </w:pPr>
            <w:r w:rsidRPr="00970852">
              <w:rPr>
                <w:b/>
                <w:bCs w:val="0"/>
                <w:sz w:val="24"/>
              </w:rPr>
              <w:t>52</w:t>
            </w:r>
          </w:p>
        </w:tc>
        <w:tc>
          <w:tcPr>
            <w:tcW w:w="557" w:type="pct"/>
            <w:vAlign w:val="center"/>
          </w:tcPr>
          <w:p w:rsidR="00970852" w:rsidRPr="00970852" w:rsidRDefault="00970852" w:rsidP="00AB40E3">
            <w:pPr>
              <w:tabs>
                <w:tab w:val="left" w:pos="3136"/>
              </w:tabs>
              <w:jc w:val="both"/>
              <w:rPr>
                <w:bCs w:val="0"/>
                <w:sz w:val="24"/>
              </w:rPr>
            </w:pPr>
          </w:p>
        </w:tc>
      </w:tr>
      <w:tr w:rsidR="00970852" w:rsidRPr="00970852" w:rsidTr="00AB40E3">
        <w:tc>
          <w:tcPr>
            <w:tcW w:w="219" w:type="pct"/>
            <w:vAlign w:val="center"/>
          </w:tcPr>
          <w:p w:rsidR="00970852" w:rsidRPr="00970852" w:rsidRDefault="00970852" w:rsidP="00AB40E3">
            <w:pPr>
              <w:tabs>
                <w:tab w:val="left" w:pos="3136"/>
              </w:tabs>
              <w:jc w:val="center"/>
              <w:rPr>
                <w:b/>
                <w:bCs w:val="0"/>
                <w:sz w:val="24"/>
              </w:rPr>
            </w:pPr>
            <w:r w:rsidRPr="00970852">
              <w:rPr>
                <w:b/>
                <w:bCs w:val="0"/>
                <w:sz w:val="24"/>
              </w:rPr>
              <w:t>Всего:</w:t>
            </w:r>
          </w:p>
        </w:tc>
        <w:tc>
          <w:tcPr>
            <w:tcW w:w="780" w:type="pct"/>
            <w:vAlign w:val="center"/>
          </w:tcPr>
          <w:p w:rsidR="00970852" w:rsidRPr="00970852" w:rsidRDefault="00970852" w:rsidP="00AB40E3">
            <w:pPr>
              <w:tabs>
                <w:tab w:val="left" w:pos="3136"/>
              </w:tabs>
              <w:jc w:val="center"/>
              <w:rPr>
                <w:b/>
                <w:bCs w:val="0"/>
                <w:sz w:val="24"/>
              </w:rPr>
            </w:pPr>
          </w:p>
        </w:tc>
        <w:tc>
          <w:tcPr>
            <w:tcW w:w="2939" w:type="pct"/>
            <w:vAlign w:val="center"/>
          </w:tcPr>
          <w:p w:rsidR="00970852" w:rsidRPr="00970852" w:rsidRDefault="00970852" w:rsidP="00AB40E3">
            <w:pPr>
              <w:tabs>
                <w:tab w:val="left" w:pos="3136"/>
              </w:tabs>
              <w:jc w:val="center"/>
              <w:rPr>
                <w:b/>
                <w:bCs w:val="0"/>
                <w:sz w:val="24"/>
              </w:rPr>
            </w:pPr>
            <w:r w:rsidRPr="00970852">
              <w:rPr>
                <w:b/>
                <w:bCs w:val="0"/>
                <w:sz w:val="24"/>
              </w:rPr>
              <w:t>42</w:t>
            </w:r>
          </w:p>
        </w:tc>
        <w:tc>
          <w:tcPr>
            <w:tcW w:w="505" w:type="pct"/>
            <w:vAlign w:val="center"/>
          </w:tcPr>
          <w:p w:rsidR="00970852" w:rsidRPr="00970852" w:rsidRDefault="00970852" w:rsidP="00AB40E3">
            <w:pPr>
              <w:tabs>
                <w:tab w:val="left" w:pos="3136"/>
              </w:tabs>
              <w:jc w:val="center"/>
              <w:rPr>
                <w:b/>
                <w:bCs w:val="0"/>
                <w:sz w:val="24"/>
              </w:rPr>
            </w:pPr>
            <w:r w:rsidRPr="00970852">
              <w:rPr>
                <w:b/>
                <w:bCs w:val="0"/>
                <w:sz w:val="24"/>
              </w:rPr>
              <w:t>93</w:t>
            </w:r>
          </w:p>
        </w:tc>
        <w:tc>
          <w:tcPr>
            <w:tcW w:w="557" w:type="pct"/>
            <w:vAlign w:val="center"/>
          </w:tcPr>
          <w:p w:rsidR="00970852" w:rsidRPr="00970852" w:rsidRDefault="00970852" w:rsidP="00AB40E3">
            <w:pPr>
              <w:tabs>
                <w:tab w:val="left" w:pos="3136"/>
              </w:tabs>
              <w:jc w:val="both"/>
              <w:rPr>
                <w:bCs w:val="0"/>
                <w:sz w:val="24"/>
              </w:rPr>
            </w:pPr>
          </w:p>
        </w:tc>
      </w:tr>
    </w:tbl>
    <w:p w:rsidR="00970852" w:rsidRPr="00970852" w:rsidRDefault="00970852" w:rsidP="00970852">
      <w:pPr>
        <w:jc w:val="center"/>
        <w:rPr>
          <w:b/>
          <w:sz w:val="24"/>
        </w:rPr>
      </w:pPr>
    </w:p>
    <w:p w:rsidR="00970852" w:rsidRPr="00970852" w:rsidRDefault="00970852" w:rsidP="00970852">
      <w:pPr>
        <w:jc w:val="center"/>
        <w:rPr>
          <w:b/>
          <w:sz w:val="24"/>
        </w:rPr>
      </w:pPr>
      <w:r w:rsidRPr="00970852">
        <w:rPr>
          <w:b/>
          <w:spacing w:val="6"/>
          <w:sz w:val="24"/>
          <w:lang w:val="en-US"/>
        </w:rPr>
        <w:t>IX</w:t>
      </w:r>
      <w:r w:rsidRPr="00970852">
        <w:rPr>
          <w:b/>
          <w:spacing w:val="6"/>
          <w:sz w:val="24"/>
        </w:rPr>
        <w:t xml:space="preserve">. </w:t>
      </w:r>
      <w:r w:rsidRPr="00970852">
        <w:rPr>
          <w:b/>
          <w:sz w:val="24"/>
        </w:rPr>
        <w:t>Услуги ИЦОД</w:t>
      </w:r>
    </w:p>
    <w:tbl>
      <w:tblPr>
        <w:tblW w:w="0" w:type="auto"/>
        <w:jc w:val="center"/>
        <w:tblInd w:w="3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80"/>
        <w:gridCol w:w="2018"/>
        <w:gridCol w:w="1843"/>
        <w:gridCol w:w="1985"/>
        <w:gridCol w:w="2551"/>
      </w:tblGrid>
      <w:tr w:rsidR="00970852" w:rsidRPr="00970852" w:rsidTr="00AB40E3">
        <w:trPr>
          <w:jc w:val="center"/>
        </w:trPr>
        <w:tc>
          <w:tcPr>
            <w:tcW w:w="672" w:type="dxa"/>
            <w:vMerge w:val="restart"/>
            <w:shd w:val="clear" w:color="auto" w:fill="auto"/>
            <w:vAlign w:val="center"/>
          </w:tcPr>
          <w:p w:rsidR="00970852" w:rsidRPr="00970852" w:rsidRDefault="00970852" w:rsidP="00AB40E3">
            <w:pPr>
              <w:jc w:val="center"/>
              <w:rPr>
                <w:b/>
                <w:sz w:val="24"/>
              </w:rPr>
            </w:pPr>
            <w:r w:rsidRPr="00970852">
              <w:rPr>
                <w:b/>
                <w:bCs w:val="0"/>
                <w:sz w:val="24"/>
              </w:rPr>
              <w:t xml:space="preserve">№ </w:t>
            </w:r>
            <w:proofErr w:type="gramStart"/>
            <w:r w:rsidRPr="00970852">
              <w:rPr>
                <w:b/>
                <w:bCs w:val="0"/>
                <w:sz w:val="24"/>
              </w:rPr>
              <w:t>п</w:t>
            </w:r>
            <w:proofErr w:type="gramEnd"/>
            <w:r w:rsidRPr="00970852">
              <w:rPr>
                <w:b/>
                <w:bCs w:val="0"/>
                <w:sz w:val="24"/>
              </w:rPr>
              <w:t>/п</w:t>
            </w:r>
          </w:p>
        </w:tc>
        <w:tc>
          <w:tcPr>
            <w:tcW w:w="3998" w:type="dxa"/>
            <w:gridSpan w:val="2"/>
            <w:shd w:val="clear" w:color="auto" w:fill="auto"/>
          </w:tcPr>
          <w:p w:rsidR="00970852" w:rsidRPr="00970852" w:rsidRDefault="00970852" w:rsidP="00AB40E3">
            <w:pPr>
              <w:jc w:val="center"/>
              <w:rPr>
                <w:b/>
                <w:sz w:val="24"/>
              </w:rPr>
            </w:pPr>
            <w:r w:rsidRPr="00970852">
              <w:rPr>
                <w:b/>
                <w:sz w:val="24"/>
              </w:rPr>
              <w:t>Бесплатные услуги</w:t>
            </w:r>
          </w:p>
        </w:tc>
        <w:tc>
          <w:tcPr>
            <w:tcW w:w="6379" w:type="dxa"/>
            <w:gridSpan w:val="3"/>
            <w:shd w:val="clear" w:color="auto" w:fill="auto"/>
          </w:tcPr>
          <w:p w:rsidR="00970852" w:rsidRPr="00970852" w:rsidRDefault="00970852" w:rsidP="00AB40E3">
            <w:pPr>
              <w:jc w:val="center"/>
              <w:rPr>
                <w:b/>
                <w:sz w:val="24"/>
              </w:rPr>
            </w:pPr>
            <w:r w:rsidRPr="00970852">
              <w:rPr>
                <w:b/>
                <w:sz w:val="24"/>
              </w:rPr>
              <w:t>Платные услуги</w:t>
            </w:r>
          </w:p>
        </w:tc>
      </w:tr>
      <w:tr w:rsidR="00970852" w:rsidRPr="00970852" w:rsidTr="00AB40E3">
        <w:trPr>
          <w:jc w:val="center"/>
        </w:trPr>
        <w:tc>
          <w:tcPr>
            <w:tcW w:w="672" w:type="dxa"/>
            <w:vMerge/>
            <w:shd w:val="clear" w:color="auto" w:fill="auto"/>
          </w:tcPr>
          <w:p w:rsidR="00970852" w:rsidRPr="00970852" w:rsidRDefault="00970852" w:rsidP="00AB40E3">
            <w:pPr>
              <w:jc w:val="center"/>
              <w:rPr>
                <w:sz w:val="24"/>
              </w:rPr>
            </w:pPr>
          </w:p>
        </w:tc>
        <w:tc>
          <w:tcPr>
            <w:tcW w:w="1980" w:type="dxa"/>
            <w:shd w:val="clear" w:color="auto" w:fill="auto"/>
          </w:tcPr>
          <w:p w:rsidR="00970852" w:rsidRPr="00970852" w:rsidRDefault="00970852" w:rsidP="00AB40E3">
            <w:pPr>
              <w:jc w:val="center"/>
              <w:rPr>
                <w:sz w:val="24"/>
              </w:rPr>
            </w:pPr>
            <w:r w:rsidRPr="00970852">
              <w:rPr>
                <w:sz w:val="24"/>
              </w:rPr>
              <w:t>Вид услуг</w:t>
            </w:r>
          </w:p>
        </w:tc>
        <w:tc>
          <w:tcPr>
            <w:tcW w:w="2018" w:type="dxa"/>
            <w:shd w:val="clear" w:color="auto" w:fill="auto"/>
          </w:tcPr>
          <w:p w:rsidR="00970852" w:rsidRPr="00970852" w:rsidRDefault="00970852" w:rsidP="00AB40E3">
            <w:pPr>
              <w:jc w:val="center"/>
              <w:rPr>
                <w:sz w:val="24"/>
              </w:rPr>
            </w:pPr>
            <w:r w:rsidRPr="00970852">
              <w:rPr>
                <w:sz w:val="24"/>
              </w:rPr>
              <w:t>Кол-во услуг</w:t>
            </w:r>
          </w:p>
        </w:tc>
        <w:tc>
          <w:tcPr>
            <w:tcW w:w="1843" w:type="dxa"/>
            <w:shd w:val="clear" w:color="auto" w:fill="auto"/>
          </w:tcPr>
          <w:p w:rsidR="00970852" w:rsidRPr="00970852" w:rsidRDefault="00970852" w:rsidP="00AB40E3">
            <w:pPr>
              <w:jc w:val="center"/>
              <w:rPr>
                <w:sz w:val="24"/>
              </w:rPr>
            </w:pPr>
            <w:r w:rsidRPr="00970852">
              <w:rPr>
                <w:sz w:val="24"/>
              </w:rPr>
              <w:t>Вид услуг</w:t>
            </w:r>
          </w:p>
        </w:tc>
        <w:tc>
          <w:tcPr>
            <w:tcW w:w="1985" w:type="dxa"/>
            <w:shd w:val="clear" w:color="auto" w:fill="auto"/>
          </w:tcPr>
          <w:p w:rsidR="00970852" w:rsidRPr="00970852" w:rsidRDefault="00970852" w:rsidP="00AB40E3">
            <w:pPr>
              <w:jc w:val="center"/>
              <w:rPr>
                <w:sz w:val="24"/>
              </w:rPr>
            </w:pPr>
            <w:r w:rsidRPr="00970852">
              <w:rPr>
                <w:sz w:val="24"/>
              </w:rPr>
              <w:t>Кол-во услуг</w:t>
            </w:r>
          </w:p>
        </w:tc>
        <w:tc>
          <w:tcPr>
            <w:tcW w:w="2551" w:type="dxa"/>
            <w:shd w:val="clear" w:color="auto" w:fill="auto"/>
          </w:tcPr>
          <w:p w:rsidR="00970852" w:rsidRPr="00970852" w:rsidRDefault="00970852" w:rsidP="00AB40E3">
            <w:pPr>
              <w:jc w:val="center"/>
              <w:rPr>
                <w:sz w:val="24"/>
                <w:highlight w:val="yellow"/>
              </w:rPr>
            </w:pPr>
            <w:r w:rsidRPr="00970852">
              <w:rPr>
                <w:sz w:val="24"/>
              </w:rPr>
              <w:t>Кол-во средств (руб.)</w:t>
            </w:r>
          </w:p>
        </w:tc>
      </w:tr>
      <w:tr w:rsidR="00970852" w:rsidRPr="00970852" w:rsidTr="00AB40E3">
        <w:trPr>
          <w:jc w:val="center"/>
        </w:trPr>
        <w:tc>
          <w:tcPr>
            <w:tcW w:w="672" w:type="dxa"/>
            <w:shd w:val="clear" w:color="auto" w:fill="auto"/>
          </w:tcPr>
          <w:p w:rsidR="00970852" w:rsidRPr="00970852" w:rsidRDefault="00970852" w:rsidP="00AB40E3">
            <w:pPr>
              <w:jc w:val="center"/>
              <w:rPr>
                <w:sz w:val="24"/>
              </w:rPr>
            </w:pPr>
            <w:r w:rsidRPr="00970852">
              <w:rPr>
                <w:sz w:val="24"/>
              </w:rPr>
              <w:t>1.</w:t>
            </w:r>
          </w:p>
        </w:tc>
        <w:tc>
          <w:tcPr>
            <w:tcW w:w="1980" w:type="dxa"/>
            <w:shd w:val="clear" w:color="auto" w:fill="auto"/>
          </w:tcPr>
          <w:p w:rsidR="00970852" w:rsidRPr="00970852" w:rsidRDefault="00970852" w:rsidP="00AB40E3">
            <w:pPr>
              <w:jc w:val="both"/>
              <w:rPr>
                <w:sz w:val="24"/>
              </w:rPr>
            </w:pPr>
          </w:p>
        </w:tc>
        <w:tc>
          <w:tcPr>
            <w:tcW w:w="2018" w:type="dxa"/>
            <w:shd w:val="clear" w:color="auto" w:fill="auto"/>
          </w:tcPr>
          <w:p w:rsidR="00970852" w:rsidRPr="00970852" w:rsidRDefault="00970852" w:rsidP="00AB40E3">
            <w:pPr>
              <w:jc w:val="both"/>
              <w:rPr>
                <w:sz w:val="24"/>
              </w:rPr>
            </w:pPr>
          </w:p>
        </w:tc>
        <w:tc>
          <w:tcPr>
            <w:tcW w:w="1843" w:type="dxa"/>
            <w:shd w:val="clear" w:color="auto" w:fill="auto"/>
          </w:tcPr>
          <w:p w:rsidR="00970852" w:rsidRPr="00970852" w:rsidRDefault="00970852" w:rsidP="00AB40E3">
            <w:pPr>
              <w:jc w:val="both"/>
              <w:rPr>
                <w:sz w:val="24"/>
              </w:rPr>
            </w:pPr>
            <w:r w:rsidRPr="00970852">
              <w:rPr>
                <w:sz w:val="24"/>
              </w:rPr>
              <w:t xml:space="preserve">  </w:t>
            </w:r>
          </w:p>
        </w:tc>
        <w:tc>
          <w:tcPr>
            <w:tcW w:w="1985" w:type="dxa"/>
            <w:shd w:val="clear" w:color="auto" w:fill="auto"/>
          </w:tcPr>
          <w:p w:rsidR="00970852" w:rsidRPr="00970852" w:rsidRDefault="00970852" w:rsidP="00AB40E3">
            <w:pPr>
              <w:jc w:val="both"/>
              <w:rPr>
                <w:sz w:val="24"/>
              </w:rPr>
            </w:pPr>
          </w:p>
        </w:tc>
        <w:tc>
          <w:tcPr>
            <w:tcW w:w="2551" w:type="dxa"/>
            <w:shd w:val="clear" w:color="auto" w:fill="auto"/>
          </w:tcPr>
          <w:p w:rsidR="00970852" w:rsidRPr="00970852" w:rsidRDefault="00970852" w:rsidP="00AB40E3">
            <w:pPr>
              <w:jc w:val="both"/>
              <w:rPr>
                <w:sz w:val="24"/>
                <w:highlight w:val="yellow"/>
              </w:rPr>
            </w:pPr>
          </w:p>
        </w:tc>
      </w:tr>
      <w:tr w:rsidR="00970852" w:rsidRPr="00970852" w:rsidTr="00AB40E3">
        <w:trPr>
          <w:jc w:val="center"/>
        </w:trPr>
        <w:tc>
          <w:tcPr>
            <w:tcW w:w="672" w:type="dxa"/>
            <w:shd w:val="clear" w:color="auto" w:fill="auto"/>
          </w:tcPr>
          <w:p w:rsidR="00970852" w:rsidRPr="00970852" w:rsidRDefault="00970852" w:rsidP="00AB40E3">
            <w:pPr>
              <w:jc w:val="center"/>
              <w:rPr>
                <w:sz w:val="24"/>
              </w:rPr>
            </w:pPr>
            <w:r w:rsidRPr="00970852">
              <w:rPr>
                <w:sz w:val="24"/>
              </w:rPr>
              <w:t>2.</w:t>
            </w:r>
          </w:p>
        </w:tc>
        <w:tc>
          <w:tcPr>
            <w:tcW w:w="1980" w:type="dxa"/>
            <w:shd w:val="clear" w:color="auto" w:fill="auto"/>
          </w:tcPr>
          <w:p w:rsidR="00970852" w:rsidRPr="00970852" w:rsidRDefault="00970852" w:rsidP="00AB40E3">
            <w:pPr>
              <w:jc w:val="both"/>
              <w:rPr>
                <w:sz w:val="24"/>
              </w:rPr>
            </w:pPr>
          </w:p>
        </w:tc>
        <w:tc>
          <w:tcPr>
            <w:tcW w:w="2018" w:type="dxa"/>
            <w:shd w:val="clear" w:color="auto" w:fill="auto"/>
          </w:tcPr>
          <w:p w:rsidR="00970852" w:rsidRPr="00970852" w:rsidRDefault="00970852" w:rsidP="00AB40E3">
            <w:pPr>
              <w:jc w:val="both"/>
              <w:rPr>
                <w:sz w:val="24"/>
              </w:rPr>
            </w:pPr>
          </w:p>
        </w:tc>
        <w:tc>
          <w:tcPr>
            <w:tcW w:w="1843" w:type="dxa"/>
            <w:shd w:val="clear" w:color="auto" w:fill="auto"/>
          </w:tcPr>
          <w:p w:rsidR="00970852" w:rsidRPr="00970852" w:rsidRDefault="00970852" w:rsidP="00AB40E3">
            <w:pPr>
              <w:jc w:val="both"/>
              <w:rPr>
                <w:sz w:val="24"/>
              </w:rPr>
            </w:pPr>
          </w:p>
        </w:tc>
        <w:tc>
          <w:tcPr>
            <w:tcW w:w="1985" w:type="dxa"/>
            <w:shd w:val="clear" w:color="auto" w:fill="auto"/>
          </w:tcPr>
          <w:p w:rsidR="00970852" w:rsidRPr="00970852" w:rsidRDefault="00970852" w:rsidP="00AB40E3">
            <w:pPr>
              <w:jc w:val="both"/>
              <w:rPr>
                <w:sz w:val="24"/>
              </w:rPr>
            </w:pPr>
          </w:p>
        </w:tc>
        <w:tc>
          <w:tcPr>
            <w:tcW w:w="2551" w:type="dxa"/>
            <w:shd w:val="clear" w:color="auto" w:fill="auto"/>
          </w:tcPr>
          <w:p w:rsidR="00970852" w:rsidRPr="00970852" w:rsidRDefault="00970852" w:rsidP="00AB40E3">
            <w:pPr>
              <w:jc w:val="both"/>
              <w:rPr>
                <w:sz w:val="24"/>
                <w:highlight w:val="yellow"/>
              </w:rPr>
            </w:pPr>
          </w:p>
        </w:tc>
      </w:tr>
      <w:tr w:rsidR="00970852" w:rsidRPr="00970852" w:rsidTr="00AB40E3">
        <w:trPr>
          <w:jc w:val="center"/>
        </w:trPr>
        <w:tc>
          <w:tcPr>
            <w:tcW w:w="672" w:type="dxa"/>
            <w:shd w:val="clear" w:color="auto" w:fill="auto"/>
          </w:tcPr>
          <w:p w:rsidR="00970852" w:rsidRPr="00970852" w:rsidRDefault="00970852" w:rsidP="00AB40E3">
            <w:pPr>
              <w:jc w:val="center"/>
              <w:rPr>
                <w:sz w:val="24"/>
              </w:rPr>
            </w:pPr>
          </w:p>
        </w:tc>
        <w:tc>
          <w:tcPr>
            <w:tcW w:w="1980" w:type="dxa"/>
            <w:shd w:val="clear" w:color="auto" w:fill="auto"/>
          </w:tcPr>
          <w:p w:rsidR="00970852" w:rsidRPr="00970852" w:rsidRDefault="00970852" w:rsidP="00AB40E3">
            <w:pPr>
              <w:jc w:val="center"/>
              <w:rPr>
                <w:b/>
                <w:sz w:val="24"/>
              </w:rPr>
            </w:pPr>
            <w:r w:rsidRPr="00970852">
              <w:rPr>
                <w:b/>
                <w:sz w:val="24"/>
              </w:rPr>
              <w:t>62</w:t>
            </w:r>
          </w:p>
        </w:tc>
        <w:tc>
          <w:tcPr>
            <w:tcW w:w="2018" w:type="dxa"/>
            <w:shd w:val="clear" w:color="auto" w:fill="auto"/>
          </w:tcPr>
          <w:p w:rsidR="00970852" w:rsidRPr="00970852" w:rsidRDefault="00970852" w:rsidP="00AB40E3">
            <w:pPr>
              <w:jc w:val="center"/>
              <w:rPr>
                <w:b/>
                <w:sz w:val="24"/>
              </w:rPr>
            </w:pPr>
            <w:r w:rsidRPr="00970852">
              <w:rPr>
                <w:b/>
                <w:sz w:val="24"/>
              </w:rPr>
              <w:t>9188</w:t>
            </w:r>
          </w:p>
        </w:tc>
        <w:tc>
          <w:tcPr>
            <w:tcW w:w="1843" w:type="dxa"/>
            <w:shd w:val="clear" w:color="auto" w:fill="auto"/>
          </w:tcPr>
          <w:p w:rsidR="00970852" w:rsidRPr="00970852" w:rsidRDefault="00970852" w:rsidP="00AB40E3">
            <w:pPr>
              <w:jc w:val="center"/>
              <w:rPr>
                <w:b/>
                <w:sz w:val="24"/>
              </w:rPr>
            </w:pPr>
          </w:p>
        </w:tc>
        <w:tc>
          <w:tcPr>
            <w:tcW w:w="1985" w:type="dxa"/>
            <w:shd w:val="clear" w:color="auto" w:fill="auto"/>
          </w:tcPr>
          <w:p w:rsidR="00970852" w:rsidRPr="00970852" w:rsidRDefault="00970852" w:rsidP="00AB40E3">
            <w:pPr>
              <w:jc w:val="center"/>
              <w:rPr>
                <w:b/>
                <w:sz w:val="24"/>
              </w:rPr>
            </w:pPr>
            <w:r w:rsidRPr="00970852">
              <w:rPr>
                <w:b/>
                <w:sz w:val="24"/>
              </w:rPr>
              <w:t>10830</w:t>
            </w:r>
          </w:p>
        </w:tc>
        <w:tc>
          <w:tcPr>
            <w:tcW w:w="2551" w:type="dxa"/>
            <w:shd w:val="clear" w:color="auto" w:fill="auto"/>
          </w:tcPr>
          <w:p w:rsidR="00970852" w:rsidRPr="00970852" w:rsidRDefault="00970852" w:rsidP="00AB40E3">
            <w:pPr>
              <w:jc w:val="center"/>
              <w:rPr>
                <w:b/>
                <w:sz w:val="24"/>
              </w:rPr>
            </w:pPr>
            <w:r w:rsidRPr="00970852">
              <w:rPr>
                <w:b/>
                <w:sz w:val="24"/>
              </w:rPr>
              <w:t>59000</w:t>
            </w:r>
          </w:p>
        </w:tc>
      </w:tr>
    </w:tbl>
    <w:p w:rsidR="00970852" w:rsidRPr="00970852" w:rsidRDefault="00970852" w:rsidP="00970852">
      <w:pPr>
        <w:tabs>
          <w:tab w:val="left" w:pos="3136"/>
        </w:tabs>
        <w:rPr>
          <w:b/>
          <w:spacing w:val="6"/>
          <w:sz w:val="24"/>
        </w:rPr>
      </w:pPr>
    </w:p>
    <w:p w:rsidR="00970852" w:rsidRPr="00970852" w:rsidRDefault="00970852" w:rsidP="00970852">
      <w:pPr>
        <w:tabs>
          <w:tab w:val="left" w:pos="3136"/>
        </w:tabs>
        <w:jc w:val="center"/>
        <w:rPr>
          <w:b/>
          <w:bCs w:val="0"/>
          <w:sz w:val="24"/>
        </w:rPr>
      </w:pPr>
      <w:r w:rsidRPr="00970852">
        <w:rPr>
          <w:b/>
          <w:spacing w:val="6"/>
          <w:sz w:val="24"/>
          <w:lang w:val="en-US"/>
        </w:rPr>
        <w:t>X</w:t>
      </w:r>
      <w:r w:rsidRPr="00970852">
        <w:rPr>
          <w:b/>
          <w:spacing w:val="6"/>
          <w:sz w:val="24"/>
        </w:rPr>
        <w:t>.</w:t>
      </w:r>
      <w:r w:rsidRPr="00970852">
        <w:rPr>
          <w:b/>
          <w:sz w:val="24"/>
        </w:rPr>
        <w:t xml:space="preserve"> Повышение квалификации кадров</w:t>
      </w:r>
    </w:p>
    <w:tbl>
      <w:tblPr>
        <w:tblW w:w="5000" w:type="pct"/>
        <w:jc w:val="center"/>
        <w:tblCellMar>
          <w:top w:w="55" w:type="dxa"/>
          <w:left w:w="55" w:type="dxa"/>
          <w:bottom w:w="55" w:type="dxa"/>
          <w:right w:w="55" w:type="dxa"/>
        </w:tblCellMar>
        <w:tblLook w:val="0000" w:firstRow="0" w:lastRow="0" w:firstColumn="0" w:lastColumn="0" w:noHBand="0" w:noVBand="0"/>
      </w:tblPr>
      <w:tblGrid>
        <w:gridCol w:w="622"/>
        <w:gridCol w:w="9794"/>
        <w:gridCol w:w="2147"/>
        <w:gridCol w:w="2683"/>
      </w:tblGrid>
      <w:tr w:rsidR="00970852" w:rsidRPr="00970852" w:rsidTr="00AB40E3">
        <w:trPr>
          <w:jc w:val="center"/>
        </w:trPr>
        <w:tc>
          <w:tcPr>
            <w:tcW w:w="2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jc w:val="center"/>
              <w:rPr>
                <w:b/>
                <w:bCs w:val="0"/>
                <w:iCs w:val="0"/>
                <w:sz w:val="24"/>
                <w:lang w:eastAsia="ar-SA"/>
              </w:rPr>
            </w:pPr>
            <w:r w:rsidRPr="00970852">
              <w:rPr>
                <w:b/>
                <w:sz w:val="24"/>
                <w:lang w:eastAsia="ar-SA"/>
              </w:rPr>
              <w:t xml:space="preserve">№ </w:t>
            </w:r>
            <w:proofErr w:type="gramStart"/>
            <w:r w:rsidRPr="00970852">
              <w:rPr>
                <w:b/>
                <w:sz w:val="24"/>
                <w:lang w:eastAsia="ar-SA"/>
              </w:rPr>
              <w:t>п</w:t>
            </w:r>
            <w:proofErr w:type="gramEnd"/>
            <w:r w:rsidRPr="00970852">
              <w:rPr>
                <w:b/>
                <w:sz w:val="24"/>
                <w:lang w:eastAsia="ar-SA"/>
              </w:rPr>
              <w:t>/п</w:t>
            </w:r>
          </w:p>
        </w:tc>
        <w:tc>
          <w:tcPr>
            <w:tcW w:w="3212"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snapToGrid w:val="0"/>
              <w:jc w:val="center"/>
              <w:rPr>
                <w:b/>
                <w:sz w:val="24"/>
              </w:rPr>
            </w:pPr>
            <w:r w:rsidRPr="00970852">
              <w:rPr>
                <w:b/>
                <w:sz w:val="24"/>
              </w:rPr>
              <w:t>Мероприятия</w:t>
            </w:r>
          </w:p>
        </w:tc>
        <w:tc>
          <w:tcPr>
            <w:tcW w:w="7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jc w:val="center"/>
              <w:rPr>
                <w:b/>
                <w:sz w:val="24"/>
              </w:rPr>
            </w:pPr>
            <w:r w:rsidRPr="00970852">
              <w:rPr>
                <w:b/>
                <w:sz w:val="24"/>
              </w:rPr>
              <w:t>Сроки</w:t>
            </w:r>
          </w:p>
          <w:p w:rsidR="00970852" w:rsidRPr="00970852" w:rsidRDefault="00970852" w:rsidP="00AB40E3">
            <w:pPr>
              <w:tabs>
                <w:tab w:val="left" w:pos="3136"/>
              </w:tabs>
              <w:jc w:val="center"/>
              <w:rPr>
                <w:b/>
                <w:sz w:val="24"/>
              </w:rPr>
            </w:pPr>
            <w:r w:rsidRPr="00970852">
              <w:rPr>
                <w:b/>
                <w:sz w:val="24"/>
              </w:rPr>
              <w:t>проведения</w:t>
            </w:r>
          </w:p>
        </w:tc>
        <w:tc>
          <w:tcPr>
            <w:tcW w:w="880"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rPr>
                <w:b/>
                <w:sz w:val="24"/>
              </w:rPr>
            </w:pPr>
            <w:r w:rsidRPr="00970852">
              <w:rPr>
                <w:b/>
                <w:sz w:val="24"/>
              </w:rPr>
              <w:t>Исполнители</w:t>
            </w:r>
          </w:p>
        </w:tc>
      </w:tr>
      <w:tr w:rsidR="00970852" w:rsidRPr="00970852" w:rsidTr="00AB40E3">
        <w:trPr>
          <w:jc w:val="center"/>
        </w:trPr>
        <w:tc>
          <w:tcPr>
            <w:tcW w:w="2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snapToGrid w:val="0"/>
              <w:jc w:val="center"/>
              <w:rPr>
                <w:bCs w:val="0"/>
                <w:iCs w:val="0"/>
                <w:sz w:val="24"/>
                <w:lang w:eastAsia="ar-SA"/>
              </w:rPr>
            </w:pPr>
            <w:r w:rsidRPr="00970852">
              <w:rPr>
                <w:sz w:val="24"/>
                <w:lang w:eastAsia="ar-SA"/>
              </w:rPr>
              <w:t>1.</w:t>
            </w:r>
          </w:p>
        </w:tc>
        <w:tc>
          <w:tcPr>
            <w:tcW w:w="3212"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b/>
                <w:sz w:val="24"/>
              </w:rPr>
            </w:pPr>
            <w:r w:rsidRPr="00970852">
              <w:rPr>
                <w:b/>
                <w:sz w:val="24"/>
              </w:rPr>
              <w:t xml:space="preserve">Самообразование: </w:t>
            </w:r>
          </w:p>
          <w:p w:rsidR="00970852" w:rsidRPr="00970852" w:rsidRDefault="00970852" w:rsidP="00AB40E3">
            <w:pPr>
              <w:tabs>
                <w:tab w:val="left" w:pos="3136"/>
              </w:tabs>
              <w:snapToGrid w:val="0"/>
              <w:jc w:val="both"/>
              <w:rPr>
                <w:sz w:val="24"/>
              </w:rPr>
            </w:pPr>
            <w:r w:rsidRPr="00970852">
              <w:rPr>
                <w:sz w:val="24"/>
              </w:rPr>
              <w:t>- чтение профессиональной литературы («</w:t>
            </w:r>
            <w:proofErr w:type="spellStart"/>
            <w:r w:rsidRPr="00970852">
              <w:rPr>
                <w:sz w:val="24"/>
              </w:rPr>
              <w:t>Библиополе</w:t>
            </w:r>
            <w:proofErr w:type="spellEnd"/>
            <w:r w:rsidRPr="00970852">
              <w:rPr>
                <w:sz w:val="24"/>
              </w:rPr>
              <w:t>», «Библиотека»), изучение и внедрение методических разработок и рекомендаций ЦРБ;</w:t>
            </w:r>
          </w:p>
          <w:p w:rsidR="00970852" w:rsidRPr="00970852" w:rsidRDefault="00970852" w:rsidP="00AB40E3">
            <w:pPr>
              <w:tabs>
                <w:tab w:val="left" w:pos="3136"/>
              </w:tabs>
              <w:jc w:val="both"/>
              <w:rPr>
                <w:sz w:val="24"/>
              </w:rPr>
            </w:pPr>
            <w:r w:rsidRPr="00970852">
              <w:rPr>
                <w:sz w:val="24"/>
              </w:rPr>
              <w:t>– посещение мероприятий, проводимых другими библиотеками, внедрение лучшего опыта в своей практике;</w:t>
            </w:r>
          </w:p>
          <w:p w:rsidR="00970852" w:rsidRPr="00970852" w:rsidRDefault="00970852" w:rsidP="00AB40E3">
            <w:pPr>
              <w:tabs>
                <w:tab w:val="left" w:pos="3136"/>
              </w:tabs>
              <w:jc w:val="both"/>
              <w:rPr>
                <w:sz w:val="24"/>
              </w:rPr>
            </w:pPr>
            <w:r w:rsidRPr="00970852">
              <w:rPr>
                <w:sz w:val="24"/>
              </w:rPr>
              <w:lastRenderedPageBreak/>
              <w:t xml:space="preserve">- </w:t>
            </w:r>
          </w:p>
        </w:tc>
        <w:tc>
          <w:tcPr>
            <w:tcW w:w="7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rPr>
                <w:sz w:val="24"/>
              </w:rPr>
            </w:pPr>
            <w:r w:rsidRPr="00970852">
              <w:rPr>
                <w:sz w:val="24"/>
              </w:rPr>
              <w:lastRenderedPageBreak/>
              <w:t>В течение года</w:t>
            </w:r>
          </w:p>
          <w:p w:rsidR="00970852" w:rsidRPr="00970852" w:rsidRDefault="00970852" w:rsidP="00AB40E3">
            <w:pPr>
              <w:tabs>
                <w:tab w:val="left" w:pos="3136"/>
              </w:tabs>
              <w:jc w:val="center"/>
              <w:rPr>
                <w:sz w:val="24"/>
              </w:rPr>
            </w:pPr>
          </w:p>
          <w:p w:rsidR="00970852" w:rsidRPr="00970852" w:rsidRDefault="00970852" w:rsidP="00AB40E3">
            <w:pPr>
              <w:tabs>
                <w:tab w:val="left" w:pos="3136"/>
              </w:tabs>
              <w:rPr>
                <w:sz w:val="24"/>
              </w:rPr>
            </w:pPr>
          </w:p>
        </w:tc>
        <w:tc>
          <w:tcPr>
            <w:tcW w:w="880"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sz w:val="24"/>
              </w:rPr>
            </w:pPr>
            <w:r w:rsidRPr="00970852">
              <w:rPr>
                <w:sz w:val="24"/>
              </w:rPr>
              <w:t>Кузнецова Н.С.</w:t>
            </w:r>
          </w:p>
          <w:p w:rsidR="00970852" w:rsidRPr="00970852" w:rsidRDefault="00970852" w:rsidP="00AB40E3">
            <w:pPr>
              <w:tabs>
                <w:tab w:val="left" w:pos="3136"/>
              </w:tabs>
              <w:snapToGrid w:val="0"/>
              <w:jc w:val="both"/>
              <w:rPr>
                <w:bCs w:val="0"/>
                <w:iCs w:val="0"/>
                <w:sz w:val="24"/>
              </w:rPr>
            </w:pPr>
            <w:r w:rsidRPr="00970852">
              <w:rPr>
                <w:sz w:val="24"/>
              </w:rPr>
              <w:t>Библиотекарь информационного центра МКУК «МЦБ им. Г.С.Виноградова»</w:t>
            </w:r>
          </w:p>
          <w:p w:rsidR="00970852" w:rsidRPr="00970852" w:rsidRDefault="00970852" w:rsidP="00AB40E3">
            <w:pPr>
              <w:tabs>
                <w:tab w:val="left" w:pos="3136"/>
              </w:tabs>
              <w:snapToGrid w:val="0"/>
              <w:jc w:val="both"/>
              <w:rPr>
                <w:sz w:val="24"/>
              </w:rPr>
            </w:pPr>
          </w:p>
        </w:tc>
      </w:tr>
      <w:tr w:rsidR="00970852" w:rsidRPr="00970852" w:rsidTr="00AB40E3">
        <w:trPr>
          <w:jc w:val="center"/>
        </w:trPr>
        <w:tc>
          <w:tcPr>
            <w:tcW w:w="2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snapToGrid w:val="0"/>
              <w:jc w:val="center"/>
              <w:rPr>
                <w:sz w:val="24"/>
                <w:lang w:eastAsia="ar-SA"/>
              </w:rPr>
            </w:pPr>
            <w:r w:rsidRPr="00970852">
              <w:rPr>
                <w:sz w:val="24"/>
                <w:lang w:eastAsia="ar-SA"/>
              </w:rPr>
              <w:lastRenderedPageBreak/>
              <w:t>2</w:t>
            </w:r>
          </w:p>
        </w:tc>
        <w:tc>
          <w:tcPr>
            <w:tcW w:w="3212"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bCs w:val="0"/>
                <w:sz w:val="24"/>
              </w:rPr>
            </w:pPr>
            <w:r w:rsidRPr="00970852">
              <w:rPr>
                <w:b/>
                <w:sz w:val="24"/>
              </w:rPr>
              <w:t>Участие в мероприятиях по профессиональному обучению сотрудников, организованных в Центральной библиотеке:</w:t>
            </w:r>
            <w:r w:rsidRPr="00970852">
              <w:rPr>
                <w:sz w:val="24"/>
              </w:rPr>
              <w:t xml:space="preserve"> </w:t>
            </w:r>
          </w:p>
          <w:p w:rsidR="00970852" w:rsidRPr="00970852" w:rsidRDefault="00970852" w:rsidP="00AB40E3">
            <w:pPr>
              <w:tabs>
                <w:tab w:val="left" w:pos="3136"/>
              </w:tabs>
              <w:snapToGrid w:val="0"/>
              <w:jc w:val="both"/>
              <w:rPr>
                <w:bCs w:val="0"/>
                <w:sz w:val="24"/>
              </w:rPr>
            </w:pPr>
            <w:r w:rsidRPr="00970852">
              <w:rPr>
                <w:sz w:val="24"/>
              </w:rPr>
              <w:t>1 «Учимся работать в СПС «Гарант» и «Консультант+»</w:t>
            </w:r>
            <w:r w:rsidRPr="00970852">
              <w:rPr>
                <w:b/>
                <w:sz w:val="24"/>
              </w:rPr>
              <w:t xml:space="preserve">  </w:t>
            </w:r>
            <w:r w:rsidRPr="00970852">
              <w:rPr>
                <w:sz w:val="24"/>
              </w:rPr>
              <w:t>- практикум для сельских библиотекарей</w:t>
            </w:r>
          </w:p>
          <w:p w:rsidR="00970852" w:rsidRPr="00970852" w:rsidRDefault="00970852" w:rsidP="00AB40E3">
            <w:pPr>
              <w:tabs>
                <w:tab w:val="left" w:pos="3136"/>
              </w:tabs>
              <w:snapToGrid w:val="0"/>
              <w:jc w:val="both"/>
              <w:rPr>
                <w:bCs w:val="0"/>
                <w:sz w:val="24"/>
              </w:rPr>
            </w:pPr>
          </w:p>
          <w:p w:rsidR="00970852" w:rsidRPr="00970852" w:rsidRDefault="00970852" w:rsidP="00AB40E3">
            <w:pPr>
              <w:tabs>
                <w:tab w:val="left" w:pos="3136"/>
              </w:tabs>
              <w:snapToGrid w:val="0"/>
              <w:jc w:val="both"/>
              <w:rPr>
                <w:bCs w:val="0"/>
                <w:sz w:val="24"/>
              </w:rPr>
            </w:pPr>
            <w:r w:rsidRPr="00970852">
              <w:rPr>
                <w:sz w:val="24"/>
              </w:rPr>
              <w:t>Семинар «Социокультурные проекты, как двигатель малых городов и сел»</w:t>
            </w:r>
          </w:p>
        </w:tc>
        <w:tc>
          <w:tcPr>
            <w:tcW w:w="7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rPr>
                <w:b/>
                <w:sz w:val="24"/>
              </w:rPr>
            </w:pPr>
            <w:r w:rsidRPr="00970852">
              <w:rPr>
                <w:b/>
                <w:sz w:val="24"/>
              </w:rPr>
              <w:t>19.05. 2015г.</w:t>
            </w:r>
          </w:p>
          <w:p w:rsidR="00970852" w:rsidRPr="00970852" w:rsidRDefault="00970852" w:rsidP="00AB40E3">
            <w:pPr>
              <w:tabs>
                <w:tab w:val="left" w:pos="3136"/>
              </w:tabs>
              <w:rPr>
                <w:b/>
                <w:sz w:val="24"/>
              </w:rPr>
            </w:pPr>
          </w:p>
          <w:p w:rsidR="00970852" w:rsidRPr="00970852" w:rsidRDefault="00970852" w:rsidP="00AB40E3">
            <w:pPr>
              <w:tabs>
                <w:tab w:val="left" w:pos="3136"/>
              </w:tabs>
              <w:rPr>
                <w:b/>
                <w:sz w:val="24"/>
              </w:rPr>
            </w:pPr>
          </w:p>
          <w:p w:rsidR="00970852" w:rsidRPr="00970852" w:rsidRDefault="00970852" w:rsidP="00AB40E3">
            <w:pPr>
              <w:tabs>
                <w:tab w:val="left" w:pos="3136"/>
              </w:tabs>
              <w:rPr>
                <w:b/>
                <w:sz w:val="24"/>
              </w:rPr>
            </w:pPr>
          </w:p>
          <w:p w:rsidR="00970852" w:rsidRPr="00970852" w:rsidRDefault="00970852" w:rsidP="00AB40E3">
            <w:pPr>
              <w:tabs>
                <w:tab w:val="left" w:pos="3136"/>
              </w:tabs>
              <w:rPr>
                <w:b/>
                <w:sz w:val="24"/>
              </w:rPr>
            </w:pPr>
            <w:r w:rsidRPr="00970852">
              <w:rPr>
                <w:sz w:val="24"/>
              </w:rPr>
              <w:t>3 ноября 2015</w:t>
            </w:r>
          </w:p>
          <w:p w:rsidR="00970852" w:rsidRPr="00970852" w:rsidRDefault="00970852" w:rsidP="00AB40E3">
            <w:pPr>
              <w:tabs>
                <w:tab w:val="left" w:pos="3136"/>
              </w:tabs>
              <w:rPr>
                <w:sz w:val="24"/>
              </w:rPr>
            </w:pPr>
          </w:p>
        </w:tc>
        <w:tc>
          <w:tcPr>
            <w:tcW w:w="880"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bCs w:val="0"/>
                <w:iCs w:val="0"/>
                <w:sz w:val="24"/>
              </w:rPr>
            </w:pPr>
            <w:r w:rsidRPr="00970852">
              <w:rPr>
                <w:sz w:val="24"/>
              </w:rPr>
              <w:t>Библиотекарь информационного центра МКУК «МЦБ им. Г.С.Виноградова»</w:t>
            </w:r>
          </w:p>
          <w:p w:rsidR="00970852" w:rsidRPr="00970852" w:rsidRDefault="00970852" w:rsidP="00AB40E3">
            <w:pPr>
              <w:tabs>
                <w:tab w:val="left" w:pos="3136"/>
              </w:tabs>
              <w:snapToGrid w:val="0"/>
              <w:jc w:val="both"/>
              <w:rPr>
                <w:bCs w:val="0"/>
                <w:iCs w:val="0"/>
                <w:sz w:val="24"/>
              </w:rPr>
            </w:pPr>
          </w:p>
          <w:p w:rsidR="00970852" w:rsidRPr="00970852" w:rsidRDefault="00970852" w:rsidP="00AB40E3">
            <w:pPr>
              <w:tabs>
                <w:tab w:val="left" w:pos="3136"/>
              </w:tabs>
              <w:snapToGrid w:val="0"/>
              <w:jc w:val="both"/>
              <w:rPr>
                <w:bCs w:val="0"/>
                <w:iCs w:val="0"/>
                <w:sz w:val="24"/>
              </w:rPr>
            </w:pPr>
            <w:r w:rsidRPr="00970852">
              <w:rPr>
                <w:sz w:val="24"/>
              </w:rPr>
              <w:t xml:space="preserve">Специалисты МЦБ им. Г.С.Виноградова, ЦГБ и ЦДБ г. Тулуна.   </w:t>
            </w:r>
          </w:p>
        </w:tc>
      </w:tr>
      <w:tr w:rsidR="00970852" w:rsidRPr="00970852" w:rsidTr="00AB40E3">
        <w:trPr>
          <w:trHeight w:val="1353"/>
          <w:jc w:val="center"/>
        </w:trPr>
        <w:tc>
          <w:tcPr>
            <w:tcW w:w="2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snapToGrid w:val="0"/>
              <w:jc w:val="center"/>
              <w:rPr>
                <w:sz w:val="24"/>
                <w:lang w:eastAsia="ar-SA"/>
              </w:rPr>
            </w:pPr>
            <w:r w:rsidRPr="00970852">
              <w:rPr>
                <w:sz w:val="24"/>
                <w:lang w:eastAsia="ar-SA"/>
              </w:rPr>
              <w:t>3.</w:t>
            </w:r>
          </w:p>
        </w:tc>
        <w:tc>
          <w:tcPr>
            <w:tcW w:w="3212"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b/>
                <w:sz w:val="24"/>
              </w:rPr>
            </w:pPr>
            <w:r w:rsidRPr="00970852">
              <w:rPr>
                <w:b/>
                <w:sz w:val="24"/>
              </w:rPr>
              <w:t>Участие в мероприятиях по профессиональному обучению сотрудников в областных библиотеках:</w:t>
            </w:r>
          </w:p>
          <w:p w:rsidR="00970852" w:rsidRPr="00970852" w:rsidRDefault="00970852" w:rsidP="00AB40E3">
            <w:pPr>
              <w:numPr>
                <w:ilvl w:val="0"/>
                <w:numId w:val="39"/>
              </w:numPr>
              <w:tabs>
                <w:tab w:val="left" w:pos="3136"/>
              </w:tabs>
              <w:snapToGrid w:val="0"/>
              <w:jc w:val="both"/>
              <w:rPr>
                <w:sz w:val="24"/>
              </w:rPr>
            </w:pPr>
            <w:r w:rsidRPr="00970852">
              <w:rPr>
                <w:sz w:val="24"/>
              </w:rPr>
              <w:t>12-ая творческая лаборатория «Современная библиотека: новые практики</w:t>
            </w:r>
          </w:p>
        </w:tc>
        <w:tc>
          <w:tcPr>
            <w:tcW w:w="7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rPr>
                <w:sz w:val="24"/>
              </w:rPr>
            </w:pPr>
            <w:r w:rsidRPr="00970852">
              <w:rPr>
                <w:sz w:val="24"/>
              </w:rPr>
              <w:t>20-21 мая 2015</w:t>
            </w:r>
          </w:p>
        </w:tc>
        <w:tc>
          <w:tcPr>
            <w:tcW w:w="880"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sz w:val="24"/>
              </w:rPr>
            </w:pPr>
            <w:r w:rsidRPr="00970852">
              <w:rPr>
                <w:sz w:val="24"/>
              </w:rPr>
              <w:t>Специалисты областной  юношеской и детской  библиотек.</w:t>
            </w:r>
          </w:p>
          <w:p w:rsidR="00970852" w:rsidRPr="00970852" w:rsidRDefault="00970852" w:rsidP="00AB40E3">
            <w:pPr>
              <w:tabs>
                <w:tab w:val="left" w:pos="3136"/>
              </w:tabs>
              <w:snapToGrid w:val="0"/>
              <w:jc w:val="both"/>
              <w:rPr>
                <w:sz w:val="24"/>
              </w:rPr>
            </w:pPr>
          </w:p>
        </w:tc>
      </w:tr>
    </w:tbl>
    <w:p w:rsidR="00970852" w:rsidRPr="00970852" w:rsidRDefault="00970852" w:rsidP="00970852">
      <w:pPr>
        <w:rPr>
          <w:color w:val="C00000"/>
          <w:sz w:val="24"/>
        </w:rPr>
      </w:pPr>
      <w:r w:rsidRPr="00970852">
        <w:rPr>
          <w:b/>
          <w:color w:val="C00000"/>
          <w:sz w:val="24"/>
        </w:rPr>
        <w:t xml:space="preserve"> </w:t>
      </w:r>
    </w:p>
    <w:p w:rsidR="00970852" w:rsidRPr="00970852" w:rsidRDefault="00970852" w:rsidP="00970852">
      <w:pPr>
        <w:tabs>
          <w:tab w:val="num" w:pos="763"/>
        </w:tabs>
        <w:jc w:val="both"/>
        <w:rPr>
          <w:sz w:val="24"/>
        </w:rPr>
      </w:pPr>
      <w:r w:rsidRPr="00970852">
        <w:rPr>
          <w:sz w:val="24"/>
        </w:rPr>
        <w:tab/>
        <w:t>Всего в Тулунском районе 26 библиотек, из них 2 центральные МКУК «Межпоселенческая центральная библиотека им. Г.С. Виноградова» Тулунского муниципального района и  Центральная детская библиотека. 24 библиотеки являются структурными подразделениями МКУК «КДЦ» сельских поселений. С 2005 г. на базе библиотек ведут свою деятельность 6 ИЦОД.   В рамках областной программы «Центры правовой, деловой и социально значимой информации» в МКУК «МЦБ им. Г.С.Виноградова» в 2015г. на базе ИЦОД «Окно в мир» официально открыт Центр правовой, деловой и социально значимой информации. ИЦОД с. Икей «Электронное окно в информационный мир», открытый благодаря областной программе «Детская библиотека – электронное окно в информационный мир» в 2006г., изначально был призван обслуживать только детскую категорию пользователей. Но так как с. Икей находится в 60 км</w:t>
      </w:r>
      <w:proofErr w:type="gramStart"/>
      <w:r w:rsidRPr="00970852">
        <w:rPr>
          <w:sz w:val="24"/>
        </w:rPr>
        <w:t>.</w:t>
      </w:r>
      <w:proofErr w:type="gramEnd"/>
      <w:r w:rsidRPr="00970852">
        <w:rPr>
          <w:sz w:val="24"/>
        </w:rPr>
        <w:t xml:space="preserve"> </w:t>
      </w:r>
      <w:proofErr w:type="gramStart"/>
      <w:r w:rsidRPr="00970852">
        <w:rPr>
          <w:sz w:val="24"/>
        </w:rPr>
        <w:t>о</w:t>
      </w:r>
      <w:proofErr w:type="gramEnd"/>
      <w:r w:rsidRPr="00970852">
        <w:rPr>
          <w:sz w:val="24"/>
        </w:rPr>
        <w:t>т районного центра, то детский ИЦОД был вынужден взять на себя функции по предоставлению услуг и взрослому населению. Это дало положительный эффект как для жителей села, так и отразилось на повышении статистических показателей библиотеки.  (Отчет о работе ИЦОД с. Икей «Электронное окно в информационный мир» прилагается).</w:t>
      </w:r>
    </w:p>
    <w:p w:rsidR="00970852" w:rsidRPr="00970852" w:rsidRDefault="00970852" w:rsidP="00970852">
      <w:pPr>
        <w:tabs>
          <w:tab w:val="num" w:pos="763"/>
        </w:tabs>
        <w:jc w:val="both"/>
        <w:rPr>
          <w:sz w:val="24"/>
        </w:rPr>
      </w:pPr>
      <w:r w:rsidRPr="00970852">
        <w:rPr>
          <w:sz w:val="24"/>
        </w:rPr>
        <w:t>Число персональных компьютеров в библиотеках района составляет – 44. единицы, число копировально – множительной техники составляет – 63 единиц.</w:t>
      </w:r>
    </w:p>
    <w:p w:rsidR="00970852" w:rsidRPr="00970852" w:rsidRDefault="00970852" w:rsidP="00970852">
      <w:pPr>
        <w:shd w:val="clear" w:color="auto" w:fill="FFFFFF"/>
        <w:autoSpaceDE w:val="0"/>
        <w:autoSpaceDN w:val="0"/>
        <w:adjustRightInd w:val="0"/>
        <w:ind w:firstLine="708"/>
        <w:jc w:val="both"/>
        <w:rPr>
          <w:bCs w:val="0"/>
          <w:sz w:val="24"/>
          <w:lang w:val="x-none" w:eastAsia="x-none"/>
        </w:rPr>
      </w:pPr>
      <w:r w:rsidRPr="00970852">
        <w:rPr>
          <w:bCs w:val="0"/>
          <w:i/>
          <w:spacing w:val="-6"/>
          <w:sz w:val="24"/>
          <w:lang w:val="x-none" w:eastAsia="x-none"/>
        </w:rPr>
        <w:t xml:space="preserve">В 2015 году </w:t>
      </w:r>
      <w:r w:rsidRPr="00970852">
        <w:rPr>
          <w:bCs w:val="0"/>
          <w:i/>
          <w:sz w:val="24"/>
          <w:lang w:val="x-none" w:eastAsia="x-none"/>
        </w:rPr>
        <w:t xml:space="preserve">Информационные центры открытого доступа работали по следующим направлениям: </w:t>
      </w:r>
    </w:p>
    <w:p w:rsidR="00970852" w:rsidRPr="00970852" w:rsidRDefault="00970852" w:rsidP="00970852">
      <w:pPr>
        <w:numPr>
          <w:ilvl w:val="0"/>
          <w:numId w:val="40"/>
        </w:numPr>
        <w:autoSpaceDN w:val="0"/>
        <w:ind w:left="142" w:firstLine="0"/>
        <w:jc w:val="both"/>
        <w:rPr>
          <w:bCs w:val="0"/>
          <w:spacing w:val="-6"/>
          <w:sz w:val="24"/>
          <w:lang w:val="x-none" w:eastAsia="x-none"/>
        </w:rPr>
      </w:pPr>
      <w:r w:rsidRPr="00970852">
        <w:rPr>
          <w:bCs w:val="0"/>
          <w:i/>
          <w:sz w:val="24"/>
          <w:lang w:val="x-none" w:eastAsia="x-none"/>
        </w:rPr>
        <w:t xml:space="preserve">справочно-библиографическое обслуживание; </w:t>
      </w:r>
    </w:p>
    <w:p w:rsidR="00970852" w:rsidRPr="00970852" w:rsidRDefault="00970852" w:rsidP="00970852">
      <w:pPr>
        <w:numPr>
          <w:ilvl w:val="0"/>
          <w:numId w:val="40"/>
        </w:numPr>
        <w:autoSpaceDN w:val="0"/>
        <w:ind w:left="142" w:firstLine="0"/>
        <w:jc w:val="both"/>
        <w:rPr>
          <w:bCs w:val="0"/>
          <w:spacing w:val="-6"/>
          <w:sz w:val="24"/>
          <w:lang w:val="x-none" w:eastAsia="x-none"/>
        </w:rPr>
      </w:pPr>
      <w:r w:rsidRPr="00970852">
        <w:rPr>
          <w:bCs w:val="0"/>
          <w:i/>
          <w:sz w:val="24"/>
          <w:lang w:val="x-none" w:eastAsia="x-none"/>
        </w:rPr>
        <w:t xml:space="preserve">правовое информирование; </w:t>
      </w:r>
    </w:p>
    <w:p w:rsidR="00970852" w:rsidRPr="00970852" w:rsidRDefault="00970852" w:rsidP="00970852">
      <w:pPr>
        <w:numPr>
          <w:ilvl w:val="0"/>
          <w:numId w:val="40"/>
        </w:numPr>
        <w:autoSpaceDN w:val="0"/>
        <w:ind w:left="142" w:firstLine="0"/>
        <w:jc w:val="both"/>
        <w:rPr>
          <w:bCs w:val="0"/>
          <w:spacing w:val="-6"/>
          <w:sz w:val="24"/>
          <w:lang w:val="x-none" w:eastAsia="x-none"/>
        </w:rPr>
      </w:pPr>
      <w:r w:rsidRPr="00970852">
        <w:rPr>
          <w:bCs w:val="0"/>
          <w:i/>
          <w:sz w:val="24"/>
          <w:lang w:val="x-none" w:eastAsia="x-none"/>
        </w:rPr>
        <w:t xml:space="preserve">краеведческое просвещение; </w:t>
      </w:r>
    </w:p>
    <w:p w:rsidR="00970852" w:rsidRPr="00970852" w:rsidRDefault="00970852" w:rsidP="00970852">
      <w:pPr>
        <w:numPr>
          <w:ilvl w:val="0"/>
          <w:numId w:val="40"/>
        </w:numPr>
        <w:autoSpaceDN w:val="0"/>
        <w:ind w:left="142" w:firstLine="0"/>
        <w:jc w:val="both"/>
        <w:rPr>
          <w:bCs w:val="0"/>
          <w:spacing w:val="-6"/>
          <w:sz w:val="24"/>
          <w:lang w:val="x-none" w:eastAsia="x-none"/>
        </w:rPr>
      </w:pPr>
      <w:r w:rsidRPr="00970852">
        <w:rPr>
          <w:bCs w:val="0"/>
          <w:i/>
          <w:sz w:val="24"/>
          <w:lang w:val="x-none" w:eastAsia="x-none"/>
        </w:rPr>
        <w:t>оказание платных сервисных услуг населению;</w:t>
      </w:r>
    </w:p>
    <w:p w:rsidR="00970852" w:rsidRPr="00970852" w:rsidRDefault="00970852" w:rsidP="00970852">
      <w:pPr>
        <w:numPr>
          <w:ilvl w:val="0"/>
          <w:numId w:val="40"/>
        </w:numPr>
        <w:autoSpaceDN w:val="0"/>
        <w:ind w:left="142" w:firstLine="0"/>
        <w:jc w:val="both"/>
        <w:rPr>
          <w:bCs w:val="0"/>
          <w:sz w:val="24"/>
          <w:lang w:val="x-none" w:eastAsia="x-none"/>
        </w:rPr>
      </w:pPr>
      <w:r w:rsidRPr="00970852">
        <w:rPr>
          <w:bCs w:val="0"/>
          <w:i/>
          <w:sz w:val="24"/>
          <w:lang w:val="x-none" w:eastAsia="x-none"/>
        </w:rPr>
        <w:t xml:space="preserve">информационно-методическое обеспечение библиотек района. </w:t>
      </w:r>
    </w:p>
    <w:p w:rsidR="00970852" w:rsidRPr="00970852" w:rsidRDefault="00970852" w:rsidP="00970852">
      <w:pPr>
        <w:shd w:val="clear" w:color="auto" w:fill="FFFFFF"/>
        <w:autoSpaceDE w:val="0"/>
        <w:autoSpaceDN w:val="0"/>
        <w:adjustRightInd w:val="0"/>
        <w:ind w:left="-142" w:firstLine="850"/>
        <w:jc w:val="both"/>
        <w:rPr>
          <w:bCs w:val="0"/>
          <w:sz w:val="24"/>
          <w:lang w:val="x-none" w:eastAsia="x-none"/>
        </w:rPr>
      </w:pPr>
      <w:r w:rsidRPr="00970852">
        <w:rPr>
          <w:bCs w:val="0"/>
          <w:i/>
          <w:spacing w:val="-6"/>
          <w:sz w:val="24"/>
          <w:lang w:val="x-none" w:eastAsia="x-none"/>
        </w:rPr>
        <w:t xml:space="preserve">Главной целью работы ИЦОД было </w:t>
      </w:r>
      <w:r w:rsidRPr="00970852">
        <w:rPr>
          <w:i/>
          <w:sz w:val="24"/>
          <w:lang w:val="x-none" w:eastAsia="x-none"/>
        </w:rPr>
        <w:t>формирование единого информационного пространства, как системы качественного и своевременного доступа граждан к социально значимой информации</w:t>
      </w:r>
      <w:r w:rsidRPr="00970852">
        <w:rPr>
          <w:bCs w:val="0"/>
          <w:i/>
          <w:spacing w:val="-6"/>
          <w:sz w:val="24"/>
          <w:lang w:val="x-none" w:eastAsia="x-none"/>
        </w:rPr>
        <w:t xml:space="preserve">. </w:t>
      </w:r>
      <w:r w:rsidRPr="00970852">
        <w:rPr>
          <w:bCs w:val="0"/>
          <w:i/>
          <w:spacing w:val="-5"/>
          <w:sz w:val="24"/>
          <w:lang w:val="x-none" w:eastAsia="x-none"/>
        </w:rPr>
        <w:t>Достижение поставленной цели осуществлялось путем решения следующих задач:</w:t>
      </w:r>
    </w:p>
    <w:p w:rsidR="00970852" w:rsidRPr="00970852" w:rsidRDefault="00970852" w:rsidP="00970852">
      <w:pPr>
        <w:shd w:val="clear" w:color="auto" w:fill="FFFFFF"/>
        <w:ind w:left="-142" w:right="36"/>
        <w:jc w:val="both"/>
        <w:rPr>
          <w:spacing w:val="-5"/>
          <w:sz w:val="24"/>
        </w:rPr>
      </w:pPr>
      <w:r w:rsidRPr="00970852">
        <w:rPr>
          <w:sz w:val="24"/>
        </w:rPr>
        <w:t>- Изучение и работа с современными информационными технологиями;</w:t>
      </w:r>
    </w:p>
    <w:p w:rsidR="00970852" w:rsidRPr="00970852" w:rsidRDefault="00970852" w:rsidP="00970852">
      <w:pPr>
        <w:ind w:left="-142"/>
        <w:jc w:val="both"/>
        <w:rPr>
          <w:sz w:val="24"/>
        </w:rPr>
      </w:pPr>
      <w:r w:rsidRPr="00970852">
        <w:rPr>
          <w:sz w:val="24"/>
        </w:rPr>
        <w:lastRenderedPageBreak/>
        <w:t xml:space="preserve">- Работа над формированием </w:t>
      </w:r>
      <w:proofErr w:type="spellStart"/>
      <w:r w:rsidRPr="00970852">
        <w:rPr>
          <w:sz w:val="24"/>
        </w:rPr>
        <w:t>медиафонда</w:t>
      </w:r>
      <w:proofErr w:type="spellEnd"/>
      <w:r w:rsidRPr="00970852">
        <w:rPr>
          <w:sz w:val="24"/>
        </w:rPr>
        <w:t xml:space="preserve">, </w:t>
      </w:r>
      <w:proofErr w:type="gramStart"/>
      <w:r w:rsidRPr="00970852">
        <w:rPr>
          <w:sz w:val="24"/>
        </w:rPr>
        <w:t>отвечающего</w:t>
      </w:r>
      <w:proofErr w:type="gramEnd"/>
      <w:r w:rsidRPr="00970852">
        <w:rPr>
          <w:sz w:val="24"/>
        </w:rPr>
        <w:t xml:space="preserve"> современным информационным потребностям пользователей;</w:t>
      </w:r>
    </w:p>
    <w:p w:rsidR="00970852" w:rsidRPr="00970852" w:rsidRDefault="00970852" w:rsidP="00970852">
      <w:pPr>
        <w:widowControl w:val="0"/>
        <w:shd w:val="clear" w:color="auto" w:fill="FFFFFF"/>
        <w:tabs>
          <w:tab w:val="left" w:pos="504"/>
        </w:tabs>
        <w:autoSpaceDE w:val="0"/>
        <w:autoSpaceDN w:val="0"/>
        <w:adjustRightInd w:val="0"/>
        <w:ind w:left="-142" w:right="22"/>
        <w:jc w:val="both"/>
        <w:rPr>
          <w:spacing w:val="-25"/>
          <w:sz w:val="24"/>
        </w:rPr>
      </w:pPr>
      <w:r w:rsidRPr="00970852">
        <w:rPr>
          <w:spacing w:val="-3"/>
          <w:sz w:val="24"/>
        </w:rPr>
        <w:t>- Создание методических пособий по различной тематике;</w:t>
      </w:r>
    </w:p>
    <w:p w:rsidR="00970852" w:rsidRPr="00970852" w:rsidRDefault="00970852" w:rsidP="00970852">
      <w:pPr>
        <w:widowControl w:val="0"/>
        <w:shd w:val="clear" w:color="auto" w:fill="FFFFFF"/>
        <w:tabs>
          <w:tab w:val="left" w:pos="504"/>
        </w:tabs>
        <w:autoSpaceDE w:val="0"/>
        <w:autoSpaceDN w:val="0"/>
        <w:adjustRightInd w:val="0"/>
        <w:ind w:left="-142" w:right="29"/>
        <w:jc w:val="both"/>
        <w:rPr>
          <w:spacing w:val="-15"/>
          <w:sz w:val="24"/>
        </w:rPr>
      </w:pPr>
      <w:r w:rsidRPr="00970852">
        <w:rPr>
          <w:spacing w:val="-15"/>
          <w:sz w:val="24"/>
        </w:rPr>
        <w:t>- Организация просветительской деятельности;</w:t>
      </w:r>
    </w:p>
    <w:p w:rsidR="00970852" w:rsidRPr="00970852" w:rsidRDefault="00970852" w:rsidP="00970852">
      <w:pPr>
        <w:widowControl w:val="0"/>
        <w:shd w:val="clear" w:color="auto" w:fill="FFFFFF"/>
        <w:tabs>
          <w:tab w:val="left" w:pos="504"/>
        </w:tabs>
        <w:autoSpaceDE w:val="0"/>
        <w:autoSpaceDN w:val="0"/>
        <w:adjustRightInd w:val="0"/>
        <w:ind w:left="-142" w:right="29"/>
        <w:jc w:val="both"/>
        <w:rPr>
          <w:spacing w:val="-15"/>
          <w:sz w:val="24"/>
        </w:rPr>
      </w:pPr>
      <w:r w:rsidRPr="00970852">
        <w:rPr>
          <w:spacing w:val="-19"/>
          <w:sz w:val="24"/>
        </w:rPr>
        <w:t xml:space="preserve">- Повышение уровня компьютерной грамотности пользователей; </w:t>
      </w:r>
    </w:p>
    <w:p w:rsidR="00970852" w:rsidRPr="00970852" w:rsidRDefault="00970852" w:rsidP="00970852">
      <w:pPr>
        <w:widowControl w:val="0"/>
        <w:shd w:val="clear" w:color="auto" w:fill="FFFFFF"/>
        <w:tabs>
          <w:tab w:val="left" w:pos="504"/>
        </w:tabs>
        <w:autoSpaceDE w:val="0"/>
        <w:autoSpaceDN w:val="0"/>
        <w:adjustRightInd w:val="0"/>
        <w:ind w:left="-142" w:right="29"/>
        <w:jc w:val="both"/>
        <w:rPr>
          <w:spacing w:val="-15"/>
          <w:sz w:val="24"/>
        </w:rPr>
      </w:pPr>
      <w:r w:rsidRPr="00970852">
        <w:rPr>
          <w:sz w:val="24"/>
        </w:rPr>
        <w:t>- Расширение ассортимента предоставляемых информационных услуг;</w:t>
      </w:r>
    </w:p>
    <w:p w:rsidR="00970852" w:rsidRPr="00970852" w:rsidRDefault="00970852" w:rsidP="00970852">
      <w:pPr>
        <w:ind w:left="-142"/>
        <w:jc w:val="both"/>
        <w:rPr>
          <w:sz w:val="24"/>
        </w:rPr>
      </w:pPr>
      <w:r w:rsidRPr="00970852">
        <w:rPr>
          <w:sz w:val="24"/>
        </w:rPr>
        <w:t>- Оперативное обеспечение пользователей-жителей сельской местности информацией для решения вопросов связанных с важнейшими социальными проблемами;</w:t>
      </w:r>
    </w:p>
    <w:p w:rsidR="00970852" w:rsidRPr="00970852" w:rsidRDefault="00970852" w:rsidP="00970852">
      <w:pPr>
        <w:ind w:firstLine="708"/>
        <w:jc w:val="both"/>
        <w:rPr>
          <w:sz w:val="24"/>
        </w:rPr>
      </w:pPr>
      <w:r w:rsidRPr="00970852">
        <w:rPr>
          <w:sz w:val="24"/>
        </w:rPr>
        <w:t xml:space="preserve">Персонал ИЦОД Тулунского района в 2015 году </w:t>
      </w:r>
      <w:proofErr w:type="gramStart"/>
      <w:r w:rsidRPr="00970852">
        <w:rPr>
          <w:sz w:val="24"/>
        </w:rPr>
        <w:t>остался</w:t>
      </w:r>
      <w:proofErr w:type="gramEnd"/>
      <w:r w:rsidRPr="00970852">
        <w:rPr>
          <w:sz w:val="24"/>
        </w:rPr>
        <w:t xml:space="preserve"> поменялся. </w:t>
      </w:r>
    </w:p>
    <w:p w:rsidR="00970852" w:rsidRPr="00970852" w:rsidRDefault="00970852" w:rsidP="00970852">
      <w:pPr>
        <w:ind w:firstLine="708"/>
        <w:jc w:val="both"/>
        <w:rPr>
          <w:sz w:val="24"/>
        </w:rPr>
      </w:pPr>
      <w:r w:rsidRPr="00970852">
        <w:rPr>
          <w:sz w:val="24"/>
        </w:rPr>
        <w:t xml:space="preserve">Из всех сотрудников центра высшее образование </w:t>
      </w:r>
      <w:proofErr w:type="gramStart"/>
      <w:r w:rsidRPr="00970852">
        <w:rPr>
          <w:sz w:val="24"/>
        </w:rPr>
        <w:t>на конец</w:t>
      </w:r>
      <w:proofErr w:type="gramEnd"/>
      <w:r w:rsidRPr="00970852">
        <w:rPr>
          <w:sz w:val="24"/>
        </w:rPr>
        <w:t xml:space="preserve"> 2015г  имеет только один человек. Из них высшее библиотечное – 1, среднее профессиональное – 4 чел., среднее профессиональное (библиотечное) – 1 чел. Специалисты информационных центров повышают свой профессиональный уровень. Совершенствуют свои навыки в программах </w:t>
      </w:r>
      <w:r w:rsidRPr="00970852">
        <w:rPr>
          <w:sz w:val="24"/>
          <w:lang w:val="en-US"/>
        </w:rPr>
        <w:t>Microsoft</w:t>
      </w:r>
      <w:r w:rsidRPr="00970852">
        <w:rPr>
          <w:sz w:val="24"/>
        </w:rPr>
        <w:t xml:space="preserve"> </w:t>
      </w:r>
      <w:r w:rsidRPr="00970852">
        <w:rPr>
          <w:sz w:val="24"/>
          <w:lang w:val="en-US"/>
        </w:rPr>
        <w:t>PowerPoint</w:t>
      </w:r>
      <w:r w:rsidRPr="00970852">
        <w:rPr>
          <w:sz w:val="24"/>
        </w:rPr>
        <w:t xml:space="preserve">» и </w:t>
      </w:r>
      <w:proofErr w:type="spellStart"/>
      <w:r w:rsidRPr="00970852">
        <w:rPr>
          <w:bCs w:val="0"/>
          <w:sz w:val="24"/>
        </w:rPr>
        <w:t>Microsoft</w:t>
      </w:r>
      <w:proofErr w:type="spellEnd"/>
      <w:r w:rsidRPr="00970852">
        <w:rPr>
          <w:bCs w:val="0"/>
          <w:sz w:val="24"/>
        </w:rPr>
        <w:t xml:space="preserve"> </w:t>
      </w:r>
      <w:proofErr w:type="spellStart"/>
      <w:r w:rsidRPr="00970852">
        <w:rPr>
          <w:bCs w:val="0"/>
          <w:sz w:val="24"/>
        </w:rPr>
        <w:t>Office</w:t>
      </w:r>
      <w:proofErr w:type="spellEnd"/>
      <w:r w:rsidRPr="00970852">
        <w:rPr>
          <w:bCs w:val="0"/>
          <w:sz w:val="24"/>
        </w:rPr>
        <w:t xml:space="preserve"> </w:t>
      </w:r>
      <w:proofErr w:type="spellStart"/>
      <w:r w:rsidRPr="00970852">
        <w:rPr>
          <w:bCs w:val="0"/>
          <w:sz w:val="24"/>
        </w:rPr>
        <w:t>Publisher</w:t>
      </w:r>
      <w:proofErr w:type="spellEnd"/>
      <w:r w:rsidRPr="00970852">
        <w:rPr>
          <w:bCs w:val="0"/>
          <w:sz w:val="24"/>
        </w:rPr>
        <w:t xml:space="preserve">, осваивают работу с видеотехникой. Это подтвердил конкурс профессионального мастерства на </w:t>
      </w:r>
      <w:proofErr w:type="gramStart"/>
      <w:r w:rsidRPr="00970852">
        <w:rPr>
          <w:bCs w:val="0"/>
          <w:sz w:val="24"/>
        </w:rPr>
        <w:t>лучшую</w:t>
      </w:r>
      <w:proofErr w:type="gramEnd"/>
      <w:r w:rsidRPr="00970852">
        <w:rPr>
          <w:bCs w:val="0"/>
          <w:sz w:val="24"/>
        </w:rPr>
        <w:t xml:space="preserve"> </w:t>
      </w:r>
      <w:proofErr w:type="spellStart"/>
      <w:r w:rsidRPr="00970852">
        <w:rPr>
          <w:bCs w:val="0"/>
          <w:sz w:val="24"/>
        </w:rPr>
        <w:t>видеокнигу</w:t>
      </w:r>
      <w:proofErr w:type="spellEnd"/>
      <w:r w:rsidRPr="00970852">
        <w:rPr>
          <w:bCs w:val="0"/>
          <w:sz w:val="24"/>
        </w:rPr>
        <w:t xml:space="preserve">. </w:t>
      </w:r>
      <w:proofErr w:type="gramStart"/>
      <w:r w:rsidRPr="00970852">
        <w:rPr>
          <w:bCs w:val="0"/>
          <w:sz w:val="24"/>
        </w:rPr>
        <w:t>Работы</w:t>
      </w:r>
      <w:proofErr w:type="gramEnd"/>
      <w:r w:rsidRPr="00970852">
        <w:rPr>
          <w:bCs w:val="0"/>
          <w:sz w:val="24"/>
        </w:rPr>
        <w:t xml:space="preserve"> занявшие призовые места будут выставлены на сайт </w:t>
      </w:r>
      <w:proofErr w:type="spellStart"/>
      <w:r w:rsidRPr="00970852">
        <w:rPr>
          <w:sz w:val="24"/>
          <w:lang w:val="en-US"/>
        </w:rPr>
        <w:t>vinogradov</w:t>
      </w:r>
      <w:proofErr w:type="spellEnd"/>
      <w:r w:rsidRPr="00970852">
        <w:rPr>
          <w:sz w:val="24"/>
        </w:rPr>
        <w:t>-</w:t>
      </w:r>
      <w:r w:rsidRPr="00970852">
        <w:rPr>
          <w:b/>
          <w:sz w:val="24"/>
        </w:rPr>
        <w:t>38.</w:t>
      </w:r>
      <w:proofErr w:type="spellStart"/>
      <w:r w:rsidRPr="00970852">
        <w:rPr>
          <w:sz w:val="24"/>
          <w:lang w:val="en-US"/>
        </w:rPr>
        <w:t>ru</w:t>
      </w:r>
      <w:proofErr w:type="spellEnd"/>
      <w:r w:rsidRPr="00970852">
        <w:rPr>
          <w:sz w:val="24"/>
        </w:rPr>
        <w:t xml:space="preserve">. </w:t>
      </w:r>
    </w:p>
    <w:p w:rsidR="00970852" w:rsidRPr="00970852" w:rsidRDefault="00970852" w:rsidP="00970852">
      <w:pPr>
        <w:ind w:firstLine="708"/>
        <w:jc w:val="both"/>
        <w:rPr>
          <w:sz w:val="24"/>
        </w:rPr>
      </w:pPr>
      <w:r w:rsidRPr="00970852">
        <w:rPr>
          <w:sz w:val="24"/>
        </w:rPr>
        <w:t xml:space="preserve">Анализируя работу центров открытого доступа видно, что они востребованы у читателей района. Школьники часто обращаются к библиотекарям за помощью в создании презентаций, в подборке материала по учебной программе. Один минус в этой деятельности то, что не все Центры имеют свободный доступ к сети интернет. В16 </w:t>
      </w:r>
      <w:proofErr w:type="gramStart"/>
      <w:r w:rsidRPr="00970852">
        <w:rPr>
          <w:sz w:val="24"/>
        </w:rPr>
        <w:t>библиотеках</w:t>
      </w:r>
      <w:proofErr w:type="gramEnd"/>
      <w:r w:rsidRPr="00970852">
        <w:rPr>
          <w:sz w:val="24"/>
        </w:rPr>
        <w:t xml:space="preserve"> из 26 он имеется, и только в 4 библиотеках пользование проплачивается из местного бюджета (это библиотеки сел Алгатуй, Гуран, п. </w:t>
      </w:r>
      <w:proofErr w:type="spellStart"/>
      <w:r w:rsidRPr="00970852">
        <w:rPr>
          <w:sz w:val="24"/>
        </w:rPr>
        <w:t>отд.Г.С.С</w:t>
      </w:r>
      <w:proofErr w:type="spellEnd"/>
      <w:r w:rsidRPr="00970852">
        <w:rPr>
          <w:sz w:val="24"/>
        </w:rPr>
        <w:t>., МЦБ им. Г.С.Виноградова). В 12 библиотеках доступ через личные модемы. Специалисты центров на свои личные средства приобретают модемы и подключаются к интернету. При необходимости позволяют пользоваться интернетом своим читателям. Необходимость в этом острая. Это и актуальная новая информация, это и выполнение запросов, что, конечно, отражается на контрольных показателях библиотеки и центра, это и быстрая электронная связь с методическим центром района, это и доступ к сайтам библиотек России. К сожалению, в бюджетах местных поселений нет достаточно денежных сре</w:t>
      </w:r>
      <w:proofErr w:type="gramStart"/>
      <w:r w:rsidRPr="00970852">
        <w:rPr>
          <w:sz w:val="24"/>
        </w:rPr>
        <w:t>дств дл</w:t>
      </w:r>
      <w:proofErr w:type="gramEnd"/>
      <w:r w:rsidRPr="00970852">
        <w:rPr>
          <w:sz w:val="24"/>
        </w:rPr>
        <w:t>я решения этой проблемы. А проблема в этом тоже есть. Население района, а в основном это молодежь, имеет возможность доступа к интернету чаще из семейного бюджета родителей. Но опять же не все. Так как качественный доступ требует и немалых затрат, что порой не под силу сельским жителям в силу безработицы населения. И страдает от этого как раз подрастающее поколение, которое должно идти в ногу со временем, развиваться, учиться.</w:t>
      </w:r>
    </w:p>
    <w:p w:rsidR="00970852" w:rsidRPr="00970852" w:rsidRDefault="00970852" w:rsidP="00970852">
      <w:pPr>
        <w:tabs>
          <w:tab w:val="num" w:pos="763"/>
        </w:tabs>
        <w:jc w:val="both"/>
        <w:rPr>
          <w:bCs w:val="0"/>
          <w:sz w:val="24"/>
        </w:rPr>
      </w:pPr>
      <w:r w:rsidRPr="00970852">
        <w:rPr>
          <w:sz w:val="24"/>
        </w:rPr>
        <w:t xml:space="preserve">Для читателей детей в </w:t>
      </w:r>
      <w:proofErr w:type="spellStart"/>
      <w:r w:rsidRPr="00970852">
        <w:rPr>
          <w:sz w:val="24"/>
        </w:rPr>
        <w:t>ИЦОДах</w:t>
      </w:r>
      <w:proofErr w:type="spellEnd"/>
      <w:r w:rsidRPr="00970852">
        <w:rPr>
          <w:sz w:val="24"/>
        </w:rPr>
        <w:t xml:space="preserve"> создаются условия для развития. Ребят в возрасте от 6-10лет учат обращению с компьютером. Для старших детей проводятся уроки компьютерной грамотности. Они учатся создавать документы, печатать, сохранять, распечатывать, учатся ориентироваться и общаться  в </w:t>
      </w:r>
      <w:proofErr w:type="spellStart"/>
      <w:r w:rsidRPr="00970852">
        <w:rPr>
          <w:sz w:val="24"/>
        </w:rPr>
        <w:t>соцсетях</w:t>
      </w:r>
      <w:proofErr w:type="spellEnd"/>
      <w:r w:rsidRPr="00970852">
        <w:rPr>
          <w:sz w:val="24"/>
        </w:rPr>
        <w:t>.  Учатся подбирать информацию для буклетов, альбомов, презентаций.</w:t>
      </w:r>
    </w:p>
    <w:p w:rsidR="00970852" w:rsidRPr="00970852" w:rsidRDefault="00970852" w:rsidP="00970852">
      <w:pPr>
        <w:rPr>
          <w:b/>
          <w:color w:val="C00000"/>
          <w:sz w:val="24"/>
        </w:rPr>
      </w:pPr>
    </w:p>
    <w:p w:rsidR="00970852" w:rsidRPr="00970852" w:rsidRDefault="00970852" w:rsidP="00970852">
      <w:pPr>
        <w:rPr>
          <w:b/>
          <w:color w:val="C00000"/>
          <w:sz w:val="24"/>
        </w:rPr>
      </w:pPr>
    </w:p>
    <w:p w:rsidR="00970852" w:rsidRPr="00970852" w:rsidRDefault="00970852" w:rsidP="00970852">
      <w:pPr>
        <w:rPr>
          <w:b/>
          <w:color w:val="C00000"/>
          <w:sz w:val="24"/>
        </w:rPr>
      </w:pPr>
    </w:p>
    <w:p w:rsidR="00970852" w:rsidRPr="00970852" w:rsidRDefault="00970852" w:rsidP="00970852">
      <w:pPr>
        <w:rPr>
          <w:b/>
          <w:color w:val="C00000"/>
          <w:sz w:val="24"/>
        </w:rPr>
      </w:pPr>
      <w:r w:rsidRPr="00970852">
        <w:rPr>
          <w:b/>
          <w:color w:val="C00000"/>
          <w:sz w:val="24"/>
        </w:rPr>
        <w:br w:type="page"/>
      </w:r>
    </w:p>
    <w:p w:rsidR="00970852" w:rsidRPr="00970852" w:rsidRDefault="00970852" w:rsidP="00970852">
      <w:pPr>
        <w:jc w:val="center"/>
        <w:rPr>
          <w:b/>
          <w:sz w:val="24"/>
        </w:rPr>
      </w:pPr>
      <w:r w:rsidRPr="00970852">
        <w:rPr>
          <w:b/>
          <w:sz w:val="24"/>
        </w:rPr>
        <w:lastRenderedPageBreak/>
        <w:t>Отчет о деятельности</w:t>
      </w:r>
    </w:p>
    <w:p w:rsidR="00970852" w:rsidRPr="00970852" w:rsidRDefault="00970852" w:rsidP="00970852">
      <w:pPr>
        <w:jc w:val="center"/>
        <w:rPr>
          <w:b/>
          <w:sz w:val="24"/>
        </w:rPr>
      </w:pPr>
      <w:r w:rsidRPr="00970852">
        <w:rPr>
          <w:b/>
          <w:sz w:val="24"/>
        </w:rPr>
        <w:t xml:space="preserve">детского информационного центра открытого доступа </w:t>
      </w:r>
    </w:p>
    <w:p w:rsidR="00970852" w:rsidRPr="00970852" w:rsidRDefault="00970852" w:rsidP="00970852">
      <w:pPr>
        <w:jc w:val="center"/>
        <w:rPr>
          <w:b/>
          <w:sz w:val="24"/>
        </w:rPr>
      </w:pPr>
      <w:r w:rsidRPr="00970852">
        <w:rPr>
          <w:b/>
          <w:spacing w:val="-1"/>
          <w:sz w:val="24"/>
        </w:rPr>
        <w:t>«Электронное окно в информационный мир»</w:t>
      </w:r>
    </w:p>
    <w:p w:rsidR="00970852" w:rsidRPr="00970852" w:rsidRDefault="00970852" w:rsidP="00970852">
      <w:pPr>
        <w:jc w:val="center"/>
        <w:rPr>
          <w:b/>
          <w:sz w:val="24"/>
        </w:rPr>
      </w:pPr>
      <w:r w:rsidRPr="00970852">
        <w:rPr>
          <w:b/>
          <w:sz w:val="24"/>
        </w:rPr>
        <w:t>на базе  библиотеки с.Икей Тулунского муниципального района</w:t>
      </w:r>
    </w:p>
    <w:p w:rsidR="00970852" w:rsidRPr="00970852" w:rsidRDefault="00970852" w:rsidP="00970852">
      <w:pPr>
        <w:rPr>
          <w:b/>
          <w:sz w:val="24"/>
        </w:rPr>
      </w:pPr>
    </w:p>
    <w:p w:rsidR="00970852" w:rsidRPr="00970852" w:rsidRDefault="00970852" w:rsidP="00970852">
      <w:pPr>
        <w:jc w:val="center"/>
        <w:outlineLvl w:val="0"/>
        <w:rPr>
          <w:b/>
          <w:sz w:val="24"/>
        </w:rPr>
      </w:pPr>
      <w:r w:rsidRPr="00970852">
        <w:rPr>
          <w:b/>
          <w:sz w:val="24"/>
          <w:lang w:val="en-US"/>
        </w:rPr>
        <w:t>I</w:t>
      </w:r>
      <w:r w:rsidRPr="00970852">
        <w:rPr>
          <w:b/>
          <w:sz w:val="24"/>
        </w:rPr>
        <w:t>. Общая информация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30"/>
        <w:gridCol w:w="1417"/>
        <w:gridCol w:w="3009"/>
        <w:gridCol w:w="1058"/>
        <w:gridCol w:w="2663"/>
        <w:gridCol w:w="663"/>
        <w:gridCol w:w="2652"/>
      </w:tblGrid>
      <w:tr w:rsidR="00970852" w:rsidRPr="00970852" w:rsidTr="00AB40E3">
        <w:trPr>
          <w:trHeight w:val="415"/>
          <w:jc w:val="center"/>
        </w:trPr>
        <w:tc>
          <w:tcPr>
            <w:tcW w:w="182" w:type="pct"/>
            <w:vMerge w:val="restart"/>
            <w:vAlign w:val="center"/>
          </w:tcPr>
          <w:p w:rsidR="00970852" w:rsidRPr="00970852" w:rsidRDefault="00970852" w:rsidP="00AB40E3">
            <w:pPr>
              <w:jc w:val="center"/>
              <w:outlineLvl w:val="0"/>
              <w:rPr>
                <w:sz w:val="24"/>
              </w:rPr>
            </w:pPr>
            <w:r w:rsidRPr="00970852">
              <w:rPr>
                <w:b/>
                <w:sz w:val="24"/>
              </w:rPr>
              <w:t xml:space="preserve">№ </w:t>
            </w:r>
            <w:proofErr w:type="gramStart"/>
            <w:r w:rsidRPr="00970852">
              <w:rPr>
                <w:b/>
                <w:sz w:val="24"/>
              </w:rPr>
              <w:t>п</w:t>
            </w:r>
            <w:proofErr w:type="gramEnd"/>
            <w:r w:rsidRPr="00970852">
              <w:rPr>
                <w:b/>
                <w:sz w:val="24"/>
              </w:rPr>
              <w:t>/п</w:t>
            </w:r>
          </w:p>
        </w:tc>
        <w:tc>
          <w:tcPr>
            <w:tcW w:w="1149" w:type="pct"/>
            <w:vMerge w:val="restart"/>
            <w:vAlign w:val="center"/>
          </w:tcPr>
          <w:p w:rsidR="00970852" w:rsidRPr="00970852" w:rsidRDefault="00970852" w:rsidP="00AB40E3">
            <w:pPr>
              <w:jc w:val="center"/>
              <w:outlineLvl w:val="0"/>
              <w:rPr>
                <w:sz w:val="24"/>
              </w:rPr>
            </w:pPr>
            <w:proofErr w:type="gramStart"/>
            <w:r w:rsidRPr="00970852">
              <w:rPr>
                <w:sz w:val="24"/>
              </w:rPr>
              <w:t>Населённые</w:t>
            </w:r>
            <w:proofErr w:type="gramEnd"/>
            <w:r w:rsidRPr="00970852">
              <w:rPr>
                <w:sz w:val="24"/>
              </w:rPr>
              <w:t xml:space="preserve"> пункт</w:t>
            </w:r>
          </w:p>
        </w:tc>
        <w:tc>
          <w:tcPr>
            <w:tcW w:w="462" w:type="pct"/>
            <w:vMerge w:val="restart"/>
            <w:vAlign w:val="center"/>
          </w:tcPr>
          <w:p w:rsidR="00970852" w:rsidRPr="00970852" w:rsidRDefault="00970852" w:rsidP="00AB40E3">
            <w:pPr>
              <w:jc w:val="center"/>
              <w:outlineLvl w:val="0"/>
              <w:rPr>
                <w:sz w:val="24"/>
              </w:rPr>
            </w:pPr>
            <w:r w:rsidRPr="00970852">
              <w:rPr>
                <w:sz w:val="24"/>
              </w:rPr>
              <w:t>Количество центров</w:t>
            </w:r>
          </w:p>
        </w:tc>
        <w:tc>
          <w:tcPr>
            <w:tcW w:w="1108" w:type="pct"/>
            <w:vMerge w:val="restart"/>
          </w:tcPr>
          <w:p w:rsidR="00970852" w:rsidRPr="00970852" w:rsidRDefault="00970852" w:rsidP="00AB40E3">
            <w:pPr>
              <w:jc w:val="center"/>
              <w:outlineLvl w:val="0"/>
              <w:rPr>
                <w:sz w:val="24"/>
              </w:rPr>
            </w:pPr>
            <w:proofErr w:type="gramStart"/>
            <w:r w:rsidRPr="00970852">
              <w:rPr>
                <w:sz w:val="24"/>
              </w:rPr>
              <w:t>Основание создания ИЦ (бюджетные средства, долгосрочная целевая программа, грант, другой способ (какой?)</w:t>
            </w:r>
            <w:proofErr w:type="gramEnd"/>
          </w:p>
        </w:tc>
        <w:tc>
          <w:tcPr>
            <w:tcW w:w="1128" w:type="pct"/>
            <w:gridSpan w:val="3"/>
            <w:vAlign w:val="center"/>
          </w:tcPr>
          <w:p w:rsidR="00970852" w:rsidRPr="00970852" w:rsidRDefault="00970852" w:rsidP="00AB40E3">
            <w:pPr>
              <w:jc w:val="center"/>
              <w:outlineLvl w:val="0"/>
              <w:rPr>
                <w:sz w:val="24"/>
              </w:rPr>
            </w:pPr>
            <w:r w:rsidRPr="00970852">
              <w:rPr>
                <w:sz w:val="24"/>
              </w:rPr>
              <w:t>Контактная информация</w:t>
            </w:r>
          </w:p>
        </w:tc>
        <w:tc>
          <w:tcPr>
            <w:tcW w:w="971" w:type="pct"/>
            <w:vMerge w:val="restart"/>
            <w:vAlign w:val="center"/>
          </w:tcPr>
          <w:p w:rsidR="00970852" w:rsidRPr="00970852" w:rsidRDefault="00970852" w:rsidP="00AB40E3">
            <w:pPr>
              <w:jc w:val="center"/>
              <w:outlineLvl w:val="0"/>
              <w:rPr>
                <w:sz w:val="24"/>
              </w:rPr>
            </w:pPr>
            <w:r w:rsidRPr="00970852">
              <w:rPr>
                <w:sz w:val="24"/>
              </w:rPr>
              <w:t>ФИО, должность руководителя (ответственного)</w:t>
            </w:r>
          </w:p>
        </w:tc>
      </w:tr>
      <w:tr w:rsidR="00970852" w:rsidRPr="00970852" w:rsidTr="00AB40E3">
        <w:trPr>
          <w:trHeight w:val="414"/>
          <w:jc w:val="center"/>
        </w:trPr>
        <w:tc>
          <w:tcPr>
            <w:tcW w:w="182" w:type="pct"/>
            <w:vMerge/>
          </w:tcPr>
          <w:p w:rsidR="00970852" w:rsidRPr="00970852" w:rsidRDefault="00970852" w:rsidP="00AB40E3">
            <w:pPr>
              <w:jc w:val="both"/>
              <w:outlineLvl w:val="0"/>
              <w:rPr>
                <w:sz w:val="24"/>
              </w:rPr>
            </w:pPr>
          </w:p>
        </w:tc>
        <w:tc>
          <w:tcPr>
            <w:tcW w:w="1149" w:type="pct"/>
            <w:vMerge/>
          </w:tcPr>
          <w:p w:rsidR="00970852" w:rsidRPr="00970852" w:rsidRDefault="00970852" w:rsidP="00AB40E3">
            <w:pPr>
              <w:jc w:val="both"/>
              <w:outlineLvl w:val="0"/>
              <w:rPr>
                <w:sz w:val="24"/>
              </w:rPr>
            </w:pPr>
          </w:p>
        </w:tc>
        <w:tc>
          <w:tcPr>
            <w:tcW w:w="462" w:type="pct"/>
            <w:vMerge/>
          </w:tcPr>
          <w:p w:rsidR="00970852" w:rsidRPr="00970852" w:rsidRDefault="00970852" w:rsidP="00AB40E3">
            <w:pPr>
              <w:jc w:val="both"/>
              <w:outlineLvl w:val="0"/>
              <w:rPr>
                <w:sz w:val="24"/>
              </w:rPr>
            </w:pPr>
          </w:p>
        </w:tc>
        <w:tc>
          <w:tcPr>
            <w:tcW w:w="1108" w:type="pct"/>
            <w:vMerge/>
          </w:tcPr>
          <w:p w:rsidR="00970852" w:rsidRPr="00970852" w:rsidRDefault="00970852" w:rsidP="00AB40E3">
            <w:pPr>
              <w:jc w:val="center"/>
              <w:outlineLvl w:val="0"/>
              <w:rPr>
                <w:sz w:val="24"/>
              </w:rPr>
            </w:pPr>
          </w:p>
        </w:tc>
        <w:tc>
          <w:tcPr>
            <w:tcW w:w="345" w:type="pct"/>
            <w:vAlign w:val="center"/>
          </w:tcPr>
          <w:p w:rsidR="00970852" w:rsidRPr="00970852" w:rsidRDefault="00970852" w:rsidP="00AB40E3">
            <w:pPr>
              <w:jc w:val="center"/>
              <w:outlineLvl w:val="0"/>
              <w:rPr>
                <w:sz w:val="24"/>
              </w:rPr>
            </w:pPr>
            <w:r w:rsidRPr="00970852">
              <w:rPr>
                <w:sz w:val="24"/>
              </w:rPr>
              <w:t>телефон</w:t>
            </w:r>
          </w:p>
        </w:tc>
        <w:tc>
          <w:tcPr>
            <w:tcW w:w="482" w:type="pct"/>
            <w:vAlign w:val="center"/>
          </w:tcPr>
          <w:p w:rsidR="00970852" w:rsidRPr="00970852" w:rsidRDefault="00970852" w:rsidP="00AB40E3">
            <w:pPr>
              <w:jc w:val="center"/>
              <w:outlineLvl w:val="0"/>
              <w:rPr>
                <w:sz w:val="24"/>
              </w:rPr>
            </w:pPr>
            <w:r w:rsidRPr="00970852">
              <w:rPr>
                <w:sz w:val="24"/>
              </w:rPr>
              <w:t>электронная почта</w:t>
            </w:r>
          </w:p>
        </w:tc>
        <w:tc>
          <w:tcPr>
            <w:tcW w:w="301" w:type="pct"/>
            <w:vAlign w:val="center"/>
          </w:tcPr>
          <w:p w:rsidR="00970852" w:rsidRPr="00970852" w:rsidRDefault="00970852" w:rsidP="00AB40E3">
            <w:pPr>
              <w:jc w:val="center"/>
              <w:outlineLvl w:val="0"/>
              <w:rPr>
                <w:sz w:val="24"/>
              </w:rPr>
            </w:pPr>
            <w:r w:rsidRPr="00970852">
              <w:rPr>
                <w:sz w:val="24"/>
              </w:rPr>
              <w:t>веб-сайт</w:t>
            </w:r>
          </w:p>
        </w:tc>
        <w:tc>
          <w:tcPr>
            <w:tcW w:w="971" w:type="pct"/>
            <w:vMerge/>
          </w:tcPr>
          <w:p w:rsidR="00970852" w:rsidRPr="00970852" w:rsidRDefault="00970852" w:rsidP="00AB40E3">
            <w:pPr>
              <w:jc w:val="both"/>
              <w:outlineLvl w:val="0"/>
              <w:rPr>
                <w:sz w:val="24"/>
              </w:rPr>
            </w:pPr>
          </w:p>
        </w:tc>
      </w:tr>
      <w:tr w:rsidR="00970852" w:rsidRPr="00970852" w:rsidTr="00AB40E3">
        <w:trPr>
          <w:jc w:val="center"/>
        </w:trPr>
        <w:tc>
          <w:tcPr>
            <w:tcW w:w="182" w:type="pct"/>
          </w:tcPr>
          <w:p w:rsidR="00970852" w:rsidRPr="00970852" w:rsidRDefault="00970852" w:rsidP="00AB40E3">
            <w:pPr>
              <w:jc w:val="both"/>
              <w:outlineLvl w:val="0"/>
              <w:rPr>
                <w:sz w:val="24"/>
              </w:rPr>
            </w:pPr>
            <w:r w:rsidRPr="00970852">
              <w:rPr>
                <w:sz w:val="24"/>
              </w:rPr>
              <w:t>1.</w:t>
            </w:r>
          </w:p>
        </w:tc>
        <w:tc>
          <w:tcPr>
            <w:tcW w:w="1149" w:type="pct"/>
          </w:tcPr>
          <w:p w:rsidR="00970852" w:rsidRPr="00970852" w:rsidRDefault="00970852" w:rsidP="00AB40E3">
            <w:pPr>
              <w:jc w:val="both"/>
              <w:outlineLvl w:val="0"/>
              <w:rPr>
                <w:sz w:val="24"/>
              </w:rPr>
            </w:pPr>
            <w:r w:rsidRPr="00970852">
              <w:rPr>
                <w:sz w:val="24"/>
                <w:lang w:val="en-US"/>
              </w:rPr>
              <w:t>c</w:t>
            </w:r>
            <w:r w:rsidRPr="00970852">
              <w:rPr>
                <w:sz w:val="24"/>
              </w:rPr>
              <w:t>.Икей</w:t>
            </w:r>
          </w:p>
        </w:tc>
        <w:tc>
          <w:tcPr>
            <w:tcW w:w="462" w:type="pct"/>
          </w:tcPr>
          <w:p w:rsidR="00970852" w:rsidRPr="00970852" w:rsidRDefault="00970852" w:rsidP="00AB40E3">
            <w:pPr>
              <w:jc w:val="both"/>
              <w:outlineLvl w:val="0"/>
              <w:rPr>
                <w:sz w:val="24"/>
              </w:rPr>
            </w:pPr>
            <w:r w:rsidRPr="00970852">
              <w:rPr>
                <w:sz w:val="24"/>
              </w:rPr>
              <w:t>1</w:t>
            </w:r>
          </w:p>
        </w:tc>
        <w:tc>
          <w:tcPr>
            <w:tcW w:w="1108" w:type="pct"/>
          </w:tcPr>
          <w:p w:rsidR="00970852" w:rsidRPr="00970852" w:rsidRDefault="00970852" w:rsidP="00AB40E3">
            <w:pPr>
              <w:jc w:val="both"/>
              <w:outlineLvl w:val="0"/>
              <w:rPr>
                <w:sz w:val="24"/>
              </w:rPr>
            </w:pPr>
            <w:r w:rsidRPr="00970852">
              <w:rPr>
                <w:sz w:val="24"/>
              </w:rPr>
              <w:t>Областная программа «Детская библиотека – электронное окно в информационный мир» (2006г.)</w:t>
            </w:r>
          </w:p>
        </w:tc>
        <w:tc>
          <w:tcPr>
            <w:tcW w:w="345" w:type="pct"/>
          </w:tcPr>
          <w:p w:rsidR="00970852" w:rsidRPr="00970852" w:rsidRDefault="00970852" w:rsidP="00AB40E3">
            <w:pPr>
              <w:jc w:val="both"/>
              <w:outlineLvl w:val="0"/>
              <w:rPr>
                <w:sz w:val="24"/>
                <w:lang w:val="en-US"/>
              </w:rPr>
            </w:pPr>
            <w:r w:rsidRPr="00970852">
              <w:rPr>
                <w:sz w:val="24"/>
                <w:lang w:val="en-US"/>
              </w:rPr>
              <w:t>8-904-138-53-53</w:t>
            </w:r>
          </w:p>
        </w:tc>
        <w:tc>
          <w:tcPr>
            <w:tcW w:w="482" w:type="pct"/>
          </w:tcPr>
          <w:p w:rsidR="00970852" w:rsidRPr="00970852" w:rsidRDefault="00970852" w:rsidP="00AB40E3">
            <w:pPr>
              <w:jc w:val="both"/>
              <w:outlineLvl w:val="0"/>
              <w:rPr>
                <w:sz w:val="24"/>
                <w:lang w:val="en-US"/>
              </w:rPr>
            </w:pPr>
            <w:r w:rsidRPr="00970852">
              <w:rPr>
                <w:sz w:val="24"/>
                <w:shd w:val="clear" w:color="auto" w:fill="FFFFFF"/>
              </w:rPr>
              <w:t>savosteeva.irina@mail.ru</w:t>
            </w:r>
          </w:p>
        </w:tc>
        <w:tc>
          <w:tcPr>
            <w:tcW w:w="301" w:type="pct"/>
          </w:tcPr>
          <w:p w:rsidR="00970852" w:rsidRPr="00970852" w:rsidRDefault="00970852" w:rsidP="00AB40E3">
            <w:pPr>
              <w:jc w:val="both"/>
              <w:outlineLvl w:val="0"/>
              <w:rPr>
                <w:sz w:val="24"/>
              </w:rPr>
            </w:pPr>
            <w:r w:rsidRPr="00970852">
              <w:rPr>
                <w:sz w:val="24"/>
              </w:rPr>
              <w:t>нет</w:t>
            </w:r>
          </w:p>
        </w:tc>
        <w:tc>
          <w:tcPr>
            <w:tcW w:w="971" w:type="pct"/>
          </w:tcPr>
          <w:p w:rsidR="00970852" w:rsidRPr="00970852" w:rsidRDefault="00970852" w:rsidP="00AB40E3">
            <w:pPr>
              <w:jc w:val="both"/>
              <w:outlineLvl w:val="0"/>
              <w:rPr>
                <w:sz w:val="24"/>
              </w:rPr>
            </w:pPr>
            <w:r w:rsidRPr="00970852">
              <w:rPr>
                <w:sz w:val="24"/>
              </w:rPr>
              <w:t>Матюхина С.В. заведующая библиотекой</w:t>
            </w:r>
          </w:p>
        </w:tc>
      </w:tr>
      <w:tr w:rsidR="00970852" w:rsidRPr="00970852" w:rsidTr="00AB40E3">
        <w:trPr>
          <w:jc w:val="center"/>
        </w:trPr>
        <w:tc>
          <w:tcPr>
            <w:tcW w:w="182" w:type="pct"/>
          </w:tcPr>
          <w:p w:rsidR="00970852" w:rsidRPr="00970852" w:rsidRDefault="00970852" w:rsidP="00AB40E3">
            <w:pPr>
              <w:jc w:val="both"/>
              <w:outlineLvl w:val="0"/>
              <w:rPr>
                <w:sz w:val="24"/>
              </w:rPr>
            </w:pPr>
            <w:r w:rsidRPr="00970852">
              <w:rPr>
                <w:sz w:val="24"/>
              </w:rPr>
              <w:t>2.</w:t>
            </w:r>
          </w:p>
        </w:tc>
        <w:tc>
          <w:tcPr>
            <w:tcW w:w="1149" w:type="pct"/>
          </w:tcPr>
          <w:p w:rsidR="00970852" w:rsidRPr="00970852" w:rsidRDefault="00970852" w:rsidP="00AB40E3">
            <w:pPr>
              <w:jc w:val="both"/>
              <w:outlineLvl w:val="0"/>
              <w:rPr>
                <w:sz w:val="24"/>
              </w:rPr>
            </w:pPr>
          </w:p>
        </w:tc>
        <w:tc>
          <w:tcPr>
            <w:tcW w:w="462" w:type="pct"/>
          </w:tcPr>
          <w:p w:rsidR="00970852" w:rsidRPr="00970852" w:rsidRDefault="00970852" w:rsidP="00AB40E3">
            <w:pPr>
              <w:jc w:val="both"/>
              <w:outlineLvl w:val="0"/>
              <w:rPr>
                <w:sz w:val="24"/>
              </w:rPr>
            </w:pPr>
          </w:p>
        </w:tc>
        <w:tc>
          <w:tcPr>
            <w:tcW w:w="1108" w:type="pct"/>
          </w:tcPr>
          <w:p w:rsidR="00970852" w:rsidRPr="00970852" w:rsidRDefault="00970852" w:rsidP="00AB40E3">
            <w:pPr>
              <w:jc w:val="both"/>
              <w:outlineLvl w:val="0"/>
              <w:rPr>
                <w:sz w:val="24"/>
              </w:rPr>
            </w:pPr>
          </w:p>
        </w:tc>
        <w:tc>
          <w:tcPr>
            <w:tcW w:w="345" w:type="pct"/>
          </w:tcPr>
          <w:p w:rsidR="00970852" w:rsidRPr="00970852" w:rsidRDefault="00970852" w:rsidP="00AB40E3">
            <w:pPr>
              <w:jc w:val="both"/>
              <w:outlineLvl w:val="0"/>
              <w:rPr>
                <w:sz w:val="24"/>
              </w:rPr>
            </w:pPr>
          </w:p>
        </w:tc>
        <w:tc>
          <w:tcPr>
            <w:tcW w:w="482" w:type="pct"/>
          </w:tcPr>
          <w:p w:rsidR="00970852" w:rsidRPr="00970852" w:rsidRDefault="00970852" w:rsidP="00AB40E3">
            <w:pPr>
              <w:jc w:val="both"/>
              <w:outlineLvl w:val="0"/>
              <w:rPr>
                <w:sz w:val="24"/>
              </w:rPr>
            </w:pPr>
          </w:p>
        </w:tc>
        <w:tc>
          <w:tcPr>
            <w:tcW w:w="301" w:type="pct"/>
          </w:tcPr>
          <w:p w:rsidR="00970852" w:rsidRPr="00970852" w:rsidRDefault="00970852" w:rsidP="00AB40E3">
            <w:pPr>
              <w:jc w:val="both"/>
              <w:outlineLvl w:val="0"/>
              <w:rPr>
                <w:sz w:val="24"/>
              </w:rPr>
            </w:pPr>
          </w:p>
        </w:tc>
        <w:tc>
          <w:tcPr>
            <w:tcW w:w="971" w:type="pct"/>
          </w:tcPr>
          <w:p w:rsidR="00970852" w:rsidRPr="00970852" w:rsidRDefault="00970852" w:rsidP="00AB40E3">
            <w:pPr>
              <w:jc w:val="both"/>
              <w:outlineLvl w:val="0"/>
              <w:rPr>
                <w:sz w:val="24"/>
              </w:rPr>
            </w:pPr>
          </w:p>
        </w:tc>
      </w:tr>
    </w:tbl>
    <w:p w:rsidR="00970852" w:rsidRPr="00970852" w:rsidRDefault="00970852" w:rsidP="00970852">
      <w:pPr>
        <w:jc w:val="both"/>
        <w:outlineLvl w:val="0"/>
        <w:rPr>
          <w:sz w:val="24"/>
        </w:rPr>
      </w:pPr>
    </w:p>
    <w:p w:rsidR="00970852" w:rsidRPr="00970852" w:rsidRDefault="00970852" w:rsidP="00970852">
      <w:pPr>
        <w:jc w:val="both"/>
        <w:outlineLvl w:val="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276"/>
        <w:gridCol w:w="4713"/>
        <w:gridCol w:w="4076"/>
        <w:gridCol w:w="1777"/>
      </w:tblGrid>
      <w:tr w:rsidR="00970852" w:rsidRPr="00970852" w:rsidTr="00AB40E3">
        <w:tc>
          <w:tcPr>
            <w:tcW w:w="2790" w:type="dxa"/>
            <w:shd w:val="clear" w:color="auto" w:fill="auto"/>
          </w:tcPr>
          <w:p w:rsidR="00970852" w:rsidRPr="00970852" w:rsidRDefault="00970852" w:rsidP="00AB40E3">
            <w:pPr>
              <w:jc w:val="center"/>
              <w:outlineLvl w:val="0"/>
              <w:rPr>
                <w:sz w:val="24"/>
              </w:rPr>
            </w:pPr>
          </w:p>
          <w:p w:rsidR="00970852" w:rsidRPr="00970852" w:rsidRDefault="00970852" w:rsidP="00AB40E3">
            <w:pPr>
              <w:jc w:val="center"/>
              <w:outlineLvl w:val="0"/>
              <w:rPr>
                <w:sz w:val="24"/>
              </w:rPr>
            </w:pPr>
          </w:p>
        </w:tc>
        <w:tc>
          <w:tcPr>
            <w:tcW w:w="1276" w:type="dxa"/>
            <w:shd w:val="clear" w:color="auto" w:fill="auto"/>
          </w:tcPr>
          <w:p w:rsidR="00970852" w:rsidRPr="00970852" w:rsidRDefault="00970852" w:rsidP="00AB40E3">
            <w:pPr>
              <w:jc w:val="center"/>
              <w:outlineLvl w:val="0"/>
              <w:rPr>
                <w:sz w:val="24"/>
              </w:rPr>
            </w:pPr>
            <w:r w:rsidRPr="00970852">
              <w:rPr>
                <w:sz w:val="24"/>
              </w:rPr>
              <w:t>Стаж</w:t>
            </w:r>
          </w:p>
        </w:tc>
        <w:tc>
          <w:tcPr>
            <w:tcW w:w="4713" w:type="dxa"/>
            <w:shd w:val="clear" w:color="auto" w:fill="auto"/>
          </w:tcPr>
          <w:p w:rsidR="00970852" w:rsidRPr="00970852" w:rsidRDefault="00970852" w:rsidP="00AB40E3">
            <w:pPr>
              <w:jc w:val="center"/>
              <w:outlineLvl w:val="0"/>
              <w:rPr>
                <w:sz w:val="24"/>
              </w:rPr>
            </w:pPr>
            <w:r w:rsidRPr="00970852">
              <w:rPr>
                <w:sz w:val="24"/>
              </w:rPr>
              <w:t>Высшее библиотечное образование</w:t>
            </w:r>
          </w:p>
        </w:tc>
        <w:tc>
          <w:tcPr>
            <w:tcW w:w="4076" w:type="dxa"/>
            <w:shd w:val="clear" w:color="auto" w:fill="auto"/>
          </w:tcPr>
          <w:p w:rsidR="00970852" w:rsidRPr="00970852" w:rsidRDefault="00970852" w:rsidP="00AB40E3">
            <w:pPr>
              <w:jc w:val="center"/>
              <w:outlineLvl w:val="0"/>
              <w:rPr>
                <w:sz w:val="24"/>
              </w:rPr>
            </w:pPr>
            <w:r w:rsidRPr="00970852">
              <w:rPr>
                <w:sz w:val="24"/>
              </w:rPr>
              <w:t>Средне библиотечное образование</w:t>
            </w:r>
          </w:p>
        </w:tc>
        <w:tc>
          <w:tcPr>
            <w:tcW w:w="1777" w:type="dxa"/>
            <w:shd w:val="clear" w:color="auto" w:fill="auto"/>
          </w:tcPr>
          <w:p w:rsidR="00970852" w:rsidRPr="00970852" w:rsidRDefault="00970852" w:rsidP="00AB40E3">
            <w:pPr>
              <w:jc w:val="center"/>
              <w:outlineLvl w:val="0"/>
              <w:rPr>
                <w:sz w:val="24"/>
              </w:rPr>
            </w:pPr>
            <w:r w:rsidRPr="00970852">
              <w:rPr>
                <w:sz w:val="24"/>
              </w:rPr>
              <w:t>Другое</w:t>
            </w:r>
          </w:p>
        </w:tc>
      </w:tr>
      <w:tr w:rsidR="00970852" w:rsidRPr="00970852" w:rsidTr="00AB40E3">
        <w:tc>
          <w:tcPr>
            <w:tcW w:w="2790" w:type="dxa"/>
            <w:shd w:val="clear" w:color="auto" w:fill="auto"/>
          </w:tcPr>
          <w:p w:rsidR="00970852" w:rsidRPr="00970852" w:rsidRDefault="00970852" w:rsidP="00AB40E3">
            <w:pPr>
              <w:jc w:val="both"/>
              <w:outlineLvl w:val="0"/>
              <w:rPr>
                <w:sz w:val="24"/>
              </w:rPr>
            </w:pPr>
            <w:r w:rsidRPr="00970852">
              <w:rPr>
                <w:sz w:val="24"/>
              </w:rPr>
              <w:t>1</w:t>
            </w:r>
          </w:p>
        </w:tc>
        <w:tc>
          <w:tcPr>
            <w:tcW w:w="1276" w:type="dxa"/>
            <w:shd w:val="clear" w:color="auto" w:fill="auto"/>
          </w:tcPr>
          <w:p w:rsidR="00970852" w:rsidRPr="00970852" w:rsidRDefault="00970852" w:rsidP="00AB40E3">
            <w:pPr>
              <w:jc w:val="both"/>
              <w:outlineLvl w:val="0"/>
              <w:rPr>
                <w:sz w:val="24"/>
              </w:rPr>
            </w:pPr>
            <w:r w:rsidRPr="00970852">
              <w:rPr>
                <w:sz w:val="24"/>
              </w:rPr>
              <w:t xml:space="preserve">       35  </w:t>
            </w:r>
          </w:p>
        </w:tc>
        <w:tc>
          <w:tcPr>
            <w:tcW w:w="4713" w:type="dxa"/>
            <w:shd w:val="clear" w:color="auto" w:fill="auto"/>
          </w:tcPr>
          <w:p w:rsidR="00970852" w:rsidRPr="00970852" w:rsidRDefault="00970852" w:rsidP="00AB40E3">
            <w:pPr>
              <w:jc w:val="both"/>
              <w:outlineLvl w:val="0"/>
              <w:rPr>
                <w:sz w:val="24"/>
              </w:rPr>
            </w:pPr>
            <w:r w:rsidRPr="00970852">
              <w:rPr>
                <w:sz w:val="24"/>
              </w:rPr>
              <w:t>1</w:t>
            </w:r>
          </w:p>
        </w:tc>
        <w:tc>
          <w:tcPr>
            <w:tcW w:w="4076" w:type="dxa"/>
            <w:shd w:val="clear" w:color="auto" w:fill="auto"/>
          </w:tcPr>
          <w:p w:rsidR="00970852" w:rsidRPr="00970852" w:rsidRDefault="00970852" w:rsidP="00AB40E3">
            <w:pPr>
              <w:jc w:val="both"/>
              <w:outlineLvl w:val="0"/>
              <w:rPr>
                <w:sz w:val="24"/>
              </w:rPr>
            </w:pPr>
          </w:p>
        </w:tc>
        <w:tc>
          <w:tcPr>
            <w:tcW w:w="1777" w:type="dxa"/>
            <w:shd w:val="clear" w:color="auto" w:fill="auto"/>
          </w:tcPr>
          <w:p w:rsidR="00970852" w:rsidRPr="00970852" w:rsidRDefault="00970852" w:rsidP="00AB40E3">
            <w:pPr>
              <w:jc w:val="both"/>
              <w:outlineLvl w:val="0"/>
              <w:rPr>
                <w:sz w:val="24"/>
              </w:rPr>
            </w:pPr>
          </w:p>
        </w:tc>
      </w:tr>
    </w:tbl>
    <w:p w:rsidR="00970852" w:rsidRPr="00970852" w:rsidRDefault="00970852" w:rsidP="00970852">
      <w:pPr>
        <w:jc w:val="both"/>
        <w:outlineLvl w:val="0"/>
        <w:rPr>
          <w:sz w:val="24"/>
        </w:rPr>
      </w:pPr>
    </w:p>
    <w:p w:rsidR="00970852" w:rsidRPr="00970852" w:rsidRDefault="00970852" w:rsidP="00970852">
      <w:pPr>
        <w:jc w:val="center"/>
        <w:rPr>
          <w:b/>
          <w:sz w:val="24"/>
        </w:rPr>
      </w:pPr>
      <w:r w:rsidRPr="00970852">
        <w:rPr>
          <w:b/>
          <w:sz w:val="24"/>
          <w:lang w:val="en-US"/>
        </w:rPr>
        <w:t>II</w:t>
      </w:r>
      <w:r w:rsidRPr="00970852">
        <w:rPr>
          <w:b/>
          <w:sz w:val="24"/>
        </w:rPr>
        <w:t>. Технические средства ИЦОД</w:t>
      </w:r>
    </w:p>
    <w:tbl>
      <w:tblPr>
        <w:tblW w:w="4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9"/>
        <w:gridCol w:w="1561"/>
        <w:gridCol w:w="1558"/>
        <w:gridCol w:w="1419"/>
        <w:gridCol w:w="1422"/>
        <w:gridCol w:w="1278"/>
        <w:gridCol w:w="1265"/>
        <w:gridCol w:w="1353"/>
      </w:tblGrid>
      <w:tr w:rsidR="00970852" w:rsidRPr="00970852" w:rsidTr="00AB40E3">
        <w:trPr>
          <w:jc w:val="center"/>
        </w:trPr>
        <w:tc>
          <w:tcPr>
            <w:tcW w:w="1768" w:type="pct"/>
            <w:gridSpan w:val="3"/>
            <w:vAlign w:val="center"/>
          </w:tcPr>
          <w:p w:rsidR="00970852" w:rsidRPr="00970852" w:rsidRDefault="00970852" w:rsidP="00AB40E3">
            <w:pPr>
              <w:jc w:val="center"/>
              <w:rPr>
                <w:sz w:val="24"/>
              </w:rPr>
            </w:pPr>
            <w:r w:rsidRPr="00970852">
              <w:rPr>
                <w:sz w:val="24"/>
              </w:rPr>
              <w:t>Число ПК</w:t>
            </w:r>
          </w:p>
        </w:tc>
        <w:tc>
          <w:tcPr>
            <w:tcW w:w="1714" w:type="pct"/>
            <w:gridSpan w:val="3"/>
            <w:vAlign w:val="center"/>
          </w:tcPr>
          <w:p w:rsidR="00970852" w:rsidRPr="00970852" w:rsidRDefault="00970852" w:rsidP="00AB40E3">
            <w:pPr>
              <w:jc w:val="center"/>
              <w:rPr>
                <w:sz w:val="24"/>
              </w:rPr>
            </w:pPr>
            <w:r w:rsidRPr="00970852">
              <w:rPr>
                <w:sz w:val="24"/>
              </w:rPr>
              <w:t>Число единиц копировально-множительной техники</w:t>
            </w:r>
          </w:p>
        </w:tc>
        <w:tc>
          <w:tcPr>
            <w:tcW w:w="1518" w:type="pct"/>
            <w:gridSpan w:val="3"/>
            <w:vAlign w:val="center"/>
          </w:tcPr>
          <w:p w:rsidR="00970852" w:rsidRPr="00970852" w:rsidRDefault="00970852" w:rsidP="00AB40E3">
            <w:pPr>
              <w:jc w:val="center"/>
              <w:rPr>
                <w:sz w:val="24"/>
              </w:rPr>
            </w:pPr>
            <w:r w:rsidRPr="00970852">
              <w:rPr>
                <w:sz w:val="24"/>
              </w:rPr>
              <w:t>Число единиц другой техники</w:t>
            </w:r>
          </w:p>
        </w:tc>
      </w:tr>
      <w:tr w:rsidR="00970852" w:rsidRPr="00970852" w:rsidTr="00AB40E3">
        <w:trPr>
          <w:jc w:val="center"/>
        </w:trPr>
        <w:tc>
          <w:tcPr>
            <w:tcW w:w="607" w:type="pct"/>
          </w:tcPr>
          <w:p w:rsidR="00970852" w:rsidRPr="00970852" w:rsidRDefault="00970852" w:rsidP="00AB40E3">
            <w:pPr>
              <w:jc w:val="center"/>
              <w:rPr>
                <w:sz w:val="24"/>
              </w:rPr>
            </w:pPr>
            <w:r w:rsidRPr="00970852">
              <w:rPr>
                <w:sz w:val="24"/>
              </w:rPr>
              <w:t>2013</w:t>
            </w:r>
          </w:p>
        </w:tc>
        <w:tc>
          <w:tcPr>
            <w:tcW w:w="553" w:type="pct"/>
          </w:tcPr>
          <w:p w:rsidR="00970852" w:rsidRPr="00970852" w:rsidRDefault="00970852" w:rsidP="00AB40E3">
            <w:pPr>
              <w:jc w:val="center"/>
              <w:rPr>
                <w:sz w:val="24"/>
              </w:rPr>
            </w:pPr>
            <w:r w:rsidRPr="00970852">
              <w:rPr>
                <w:sz w:val="24"/>
              </w:rPr>
              <w:t>2014</w:t>
            </w:r>
          </w:p>
        </w:tc>
        <w:tc>
          <w:tcPr>
            <w:tcW w:w="608" w:type="pct"/>
          </w:tcPr>
          <w:p w:rsidR="00970852" w:rsidRPr="00970852" w:rsidRDefault="00970852" w:rsidP="00AB40E3">
            <w:pPr>
              <w:jc w:val="center"/>
              <w:rPr>
                <w:sz w:val="24"/>
              </w:rPr>
            </w:pPr>
            <w:r w:rsidRPr="00970852">
              <w:rPr>
                <w:sz w:val="24"/>
              </w:rPr>
              <w:t>2015</w:t>
            </w:r>
          </w:p>
        </w:tc>
        <w:tc>
          <w:tcPr>
            <w:tcW w:w="607" w:type="pct"/>
          </w:tcPr>
          <w:p w:rsidR="00970852" w:rsidRPr="00970852" w:rsidRDefault="00970852" w:rsidP="00AB40E3">
            <w:pPr>
              <w:jc w:val="center"/>
              <w:rPr>
                <w:sz w:val="24"/>
              </w:rPr>
            </w:pPr>
            <w:r w:rsidRPr="00970852">
              <w:rPr>
                <w:sz w:val="24"/>
              </w:rPr>
              <w:t>2013</w:t>
            </w:r>
          </w:p>
        </w:tc>
        <w:tc>
          <w:tcPr>
            <w:tcW w:w="553" w:type="pct"/>
          </w:tcPr>
          <w:p w:rsidR="00970852" w:rsidRPr="00970852" w:rsidRDefault="00970852" w:rsidP="00AB40E3">
            <w:pPr>
              <w:jc w:val="center"/>
              <w:rPr>
                <w:sz w:val="24"/>
              </w:rPr>
            </w:pPr>
            <w:r w:rsidRPr="00970852">
              <w:rPr>
                <w:sz w:val="24"/>
              </w:rPr>
              <w:t>2014</w:t>
            </w:r>
          </w:p>
        </w:tc>
        <w:tc>
          <w:tcPr>
            <w:tcW w:w="554" w:type="pct"/>
          </w:tcPr>
          <w:p w:rsidR="00970852" w:rsidRPr="00970852" w:rsidRDefault="00970852" w:rsidP="00AB40E3">
            <w:pPr>
              <w:jc w:val="center"/>
              <w:rPr>
                <w:sz w:val="24"/>
              </w:rPr>
            </w:pPr>
            <w:r w:rsidRPr="00970852">
              <w:rPr>
                <w:sz w:val="24"/>
              </w:rPr>
              <w:t>2015</w:t>
            </w:r>
          </w:p>
        </w:tc>
        <w:tc>
          <w:tcPr>
            <w:tcW w:w="498" w:type="pct"/>
          </w:tcPr>
          <w:p w:rsidR="00970852" w:rsidRPr="00970852" w:rsidRDefault="00970852" w:rsidP="00AB40E3">
            <w:pPr>
              <w:jc w:val="center"/>
              <w:rPr>
                <w:sz w:val="24"/>
              </w:rPr>
            </w:pPr>
            <w:r w:rsidRPr="00970852">
              <w:rPr>
                <w:sz w:val="24"/>
              </w:rPr>
              <w:t>2013</w:t>
            </w:r>
          </w:p>
        </w:tc>
        <w:tc>
          <w:tcPr>
            <w:tcW w:w="493" w:type="pct"/>
          </w:tcPr>
          <w:p w:rsidR="00970852" w:rsidRPr="00970852" w:rsidRDefault="00970852" w:rsidP="00AB40E3">
            <w:pPr>
              <w:jc w:val="center"/>
              <w:rPr>
                <w:sz w:val="24"/>
              </w:rPr>
            </w:pPr>
            <w:r w:rsidRPr="00970852">
              <w:rPr>
                <w:sz w:val="24"/>
              </w:rPr>
              <w:t>2014</w:t>
            </w:r>
          </w:p>
        </w:tc>
        <w:tc>
          <w:tcPr>
            <w:tcW w:w="527" w:type="pct"/>
          </w:tcPr>
          <w:p w:rsidR="00970852" w:rsidRPr="00970852" w:rsidRDefault="00970852" w:rsidP="00AB40E3">
            <w:pPr>
              <w:jc w:val="center"/>
              <w:rPr>
                <w:sz w:val="24"/>
              </w:rPr>
            </w:pPr>
            <w:r w:rsidRPr="00970852">
              <w:rPr>
                <w:sz w:val="24"/>
              </w:rPr>
              <w:t>2015</w:t>
            </w:r>
          </w:p>
        </w:tc>
      </w:tr>
      <w:tr w:rsidR="00970852" w:rsidRPr="00970852" w:rsidTr="00AB40E3">
        <w:trPr>
          <w:jc w:val="center"/>
        </w:trPr>
        <w:tc>
          <w:tcPr>
            <w:tcW w:w="607" w:type="pct"/>
          </w:tcPr>
          <w:p w:rsidR="00970852" w:rsidRPr="00970852" w:rsidRDefault="00970852" w:rsidP="00AB40E3">
            <w:pPr>
              <w:rPr>
                <w:sz w:val="24"/>
              </w:rPr>
            </w:pPr>
            <w:r w:rsidRPr="00970852">
              <w:rPr>
                <w:sz w:val="24"/>
              </w:rPr>
              <w:t>4</w:t>
            </w:r>
          </w:p>
        </w:tc>
        <w:tc>
          <w:tcPr>
            <w:tcW w:w="553" w:type="pct"/>
          </w:tcPr>
          <w:p w:rsidR="00970852" w:rsidRPr="00970852" w:rsidRDefault="00970852" w:rsidP="00AB40E3">
            <w:pPr>
              <w:rPr>
                <w:sz w:val="24"/>
              </w:rPr>
            </w:pPr>
            <w:r w:rsidRPr="00970852">
              <w:rPr>
                <w:sz w:val="24"/>
              </w:rPr>
              <w:t>5</w:t>
            </w:r>
          </w:p>
        </w:tc>
        <w:tc>
          <w:tcPr>
            <w:tcW w:w="608" w:type="pct"/>
          </w:tcPr>
          <w:p w:rsidR="00970852" w:rsidRPr="00970852" w:rsidRDefault="00970852" w:rsidP="00AB40E3">
            <w:pPr>
              <w:rPr>
                <w:sz w:val="24"/>
              </w:rPr>
            </w:pPr>
            <w:r w:rsidRPr="00970852">
              <w:rPr>
                <w:sz w:val="24"/>
              </w:rPr>
              <w:t>5</w:t>
            </w:r>
          </w:p>
        </w:tc>
        <w:tc>
          <w:tcPr>
            <w:tcW w:w="607" w:type="pct"/>
          </w:tcPr>
          <w:p w:rsidR="00970852" w:rsidRPr="00970852" w:rsidRDefault="00970852" w:rsidP="00AB40E3">
            <w:pPr>
              <w:rPr>
                <w:sz w:val="24"/>
              </w:rPr>
            </w:pPr>
            <w:r w:rsidRPr="00970852">
              <w:rPr>
                <w:sz w:val="24"/>
              </w:rPr>
              <w:t>5</w:t>
            </w:r>
          </w:p>
        </w:tc>
        <w:tc>
          <w:tcPr>
            <w:tcW w:w="553" w:type="pct"/>
          </w:tcPr>
          <w:p w:rsidR="00970852" w:rsidRPr="00970852" w:rsidRDefault="00970852" w:rsidP="00AB40E3">
            <w:pPr>
              <w:rPr>
                <w:sz w:val="24"/>
              </w:rPr>
            </w:pPr>
            <w:r w:rsidRPr="00970852">
              <w:rPr>
                <w:sz w:val="24"/>
              </w:rPr>
              <w:t>6</w:t>
            </w:r>
          </w:p>
        </w:tc>
        <w:tc>
          <w:tcPr>
            <w:tcW w:w="554" w:type="pct"/>
          </w:tcPr>
          <w:p w:rsidR="00970852" w:rsidRPr="00970852" w:rsidRDefault="00970852" w:rsidP="00AB40E3">
            <w:pPr>
              <w:rPr>
                <w:sz w:val="24"/>
              </w:rPr>
            </w:pPr>
            <w:r w:rsidRPr="00970852">
              <w:rPr>
                <w:sz w:val="24"/>
              </w:rPr>
              <w:t>7</w:t>
            </w:r>
          </w:p>
        </w:tc>
        <w:tc>
          <w:tcPr>
            <w:tcW w:w="498" w:type="pct"/>
          </w:tcPr>
          <w:p w:rsidR="00970852" w:rsidRPr="00970852" w:rsidRDefault="00970852" w:rsidP="00AB40E3">
            <w:pPr>
              <w:rPr>
                <w:sz w:val="24"/>
              </w:rPr>
            </w:pPr>
            <w:r w:rsidRPr="00970852">
              <w:rPr>
                <w:sz w:val="24"/>
              </w:rPr>
              <w:t>1</w:t>
            </w:r>
          </w:p>
        </w:tc>
        <w:tc>
          <w:tcPr>
            <w:tcW w:w="493" w:type="pct"/>
          </w:tcPr>
          <w:p w:rsidR="00970852" w:rsidRPr="00970852" w:rsidRDefault="00970852" w:rsidP="00AB40E3">
            <w:pPr>
              <w:rPr>
                <w:sz w:val="24"/>
              </w:rPr>
            </w:pPr>
            <w:r w:rsidRPr="00970852">
              <w:rPr>
                <w:sz w:val="24"/>
              </w:rPr>
              <w:t>1</w:t>
            </w:r>
          </w:p>
        </w:tc>
        <w:tc>
          <w:tcPr>
            <w:tcW w:w="527" w:type="pct"/>
          </w:tcPr>
          <w:p w:rsidR="00970852" w:rsidRPr="00970852" w:rsidRDefault="00970852" w:rsidP="00AB40E3">
            <w:pPr>
              <w:rPr>
                <w:sz w:val="24"/>
              </w:rPr>
            </w:pPr>
            <w:r w:rsidRPr="00970852">
              <w:rPr>
                <w:sz w:val="24"/>
              </w:rPr>
              <w:t>3</w:t>
            </w:r>
          </w:p>
        </w:tc>
      </w:tr>
    </w:tbl>
    <w:p w:rsidR="00970852" w:rsidRPr="00970852" w:rsidRDefault="00970852" w:rsidP="00970852">
      <w:pPr>
        <w:rPr>
          <w:sz w:val="24"/>
        </w:rPr>
      </w:pPr>
    </w:p>
    <w:p w:rsidR="00970852" w:rsidRPr="00970852" w:rsidRDefault="00970852" w:rsidP="00970852">
      <w:pPr>
        <w:rPr>
          <w:sz w:val="24"/>
        </w:rPr>
      </w:pPr>
    </w:p>
    <w:p w:rsidR="00970852" w:rsidRPr="00970852" w:rsidRDefault="00970852" w:rsidP="00970852">
      <w:pPr>
        <w:jc w:val="center"/>
        <w:outlineLvl w:val="0"/>
        <w:rPr>
          <w:b/>
          <w:sz w:val="24"/>
        </w:rPr>
      </w:pPr>
      <w:r w:rsidRPr="00970852">
        <w:rPr>
          <w:b/>
          <w:sz w:val="24"/>
          <w:lang w:val="en-US"/>
        </w:rPr>
        <w:t>III</w:t>
      </w:r>
      <w:r w:rsidRPr="00970852">
        <w:rPr>
          <w:b/>
          <w:sz w:val="24"/>
        </w:rPr>
        <w:t>. Статистические показатели ИЦОД</w:t>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882"/>
        <w:gridCol w:w="882"/>
        <w:gridCol w:w="882"/>
        <w:gridCol w:w="1767"/>
        <w:gridCol w:w="1621"/>
        <w:gridCol w:w="882"/>
        <w:gridCol w:w="1764"/>
        <w:gridCol w:w="1178"/>
        <w:gridCol w:w="1325"/>
        <w:gridCol w:w="1953"/>
      </w:tblGrid>
      <w:tr w:rsidR="00970852" w:rsidRPr="00970852" w:rsidTr="00AB40E3">
        <w:trPr>
          <w:jc w:val="center"/>
        </w:trPr>
        <w:tc>
          <w:tcPr>
            <w:tcW w:w="339" w:type="pct"/>
            <w:vAlign w:val="center"/>
          </w:tcPr>
          <w:p w:rsidR="00970852" w:rsidRPr="00970852" w:rsidRDefault="00970852" w:rsidP="00AB40E3">
            <w:pPr>
              <w:jc w:val="center"/>
              <w:outlineLvl w:val="0"/>
              <w:rPr>
                <w:sz w:val="24"/>
              </w:rPr>
            </w:pPr>
            <w:r w:rsidRPr="00970852">
              <w:rPr>
                <w:sz w:val="24"/>
              </w:rPr>
              <w:t>год</w:t>
            </w:r>
          </w:p>
        </w:tc>
        <w:tc>
          <w:tcPr>
            <w:tcW w:w="626" w:type="pct"/>
            <w:gridSpan w:val="2"/>
            <w:vAlign w:val="center"/>
          </w:tcPr>
          <w:p w:rsidR="00970852" w:rsidRPr="00970852" w:rsidRDefault="00970852" w:rsidP="00AB40E3">
            <w:pPr>
              <w:jc w:val="center"/>
              <w:outlineLvl w:val="0"/>
              <w:rPr>
                <w:sz w:val="24"/>
              </w:rPr>
            </w:pPr>
            <w:r w:rsidRPr="00970852">
              <w:rPr>
                <w:sz w:val="24"/>
              </w:rPr>
              <w:t>Число пользователей</w:t>
            </w:r>
          </w:p>
        </w:tc>
        <w:tc>
          <w:tcPr>
            <w:tcW w:w="1515" w:type="pct"/>
            <w:gridSpan w:val="3"/>
            <w:vAlign w:val="center"/>
          </w:tcPr>
          <w:p w:rsidR="00970852" w:rsidRPr="00970852" w:rsidRDefault="00970852" w:rsidP="00AB40E3">
            <w:pPr>
              <w:jc w:val="center"/>
              <w:outlineLvl w:val="0"/>
              <w:rPr>
                <w:sz w:val="24"/>
              </w:rPr>
            </w:pPr>
            <w:r w:rsidRPr="00970852">
              <w:rPr>
                <w:sz w:val="24"/>
              </w:rPr>
              <w:t>Число посещений</w:t>
            </w:r>
          </w:p>
        </w:tc>
        <w:tc>
          <w:tcPr>
            <w:tcW w:w="1827" w:type="pct"/>
            <w:gridSpan w:val="4"/>
            <w:vAlign w:val="center"/>
          </w:tcPr>
          <w:p w:rsidR="00970852" w:rsidRPr="00970852" w:rsidRDefault="00970852" w:rsidP="00AB40E3">
            <w:pPr>
              <w:jc w:val="center"/>
              <w:outlineLvl w:val="0"/>
              <w:rPr>
                <w:sz w:val="24"/>
              </w:rPr>
            </w:pPr>
            <w:r w:rsidRPr="00970852">
              <w:rPr>
                <w:sz w:val="24"/>
              </w:rPr>
              <w:t>Книговыдача из фонда ИЦОД (</w:t>
            </w:r>
            <w:r w:rsidRPr="00970852">
              <w:rPr>
                <w:sz w:val="24"/>
                <w:lang w:val="en-US"/>
              </w:rPr>
              <w:t>CD</w:t>
            </w:r>
            <w:r w:rsidRPr="00970852">
              <w:rPr>
                <w:sz w:val="24"/>
              </w:rPr>
              <w:t xml:space="preserve">, DVD), из </w:t>
            </w:r>
            <w:proofErr w:type="gramStart"/>
            <w:r w:rsidRPr="00970852">
              <w:rPr>
                <w:sz w:val="24"/>
              </w:rPr>
              <w:t>собственных</w:t>
            </w:r>
            <w:proofErr w:type="gramEnd"/>
            <w:r w:rsidRPr="00970852">
              <w:rPr>
                <w:sz w:val="24"/>
              </w:rPr>
              <w:t xml:space="preserve"> и приобретенных ЭБД</w:t>
            </w:r>
          </w:p>
        </w:tc>
        <w:tc>
          <w:tcPr>
            <w:tcW w:w="693" w:type="pct"/>
          </w:tcPr>
          <w:p w:rsidR="00970852" w:rsidRPr="00970852" w:rsidRDefault="00970852" w:rsidP="00AB40E3">
            <w:pPr>
              <w:jc w:val="center"/>
              <w:outlineLvl w:val="0"/>
              <w:rPr>
                <w:sz w:val="24"/>
              </w:rPr>
            </w:pPr>
          </w:p>
        </w:tc>
      </w:tr>
      <w:tr w:rsidR="00970852" w:rsidRPr="00970852" w:rsidTr="00AB40E3">
        <w:trPr>
          <w:jc w:val="center"/>
        </w:trPr>
        <w:tc>
          <w:tcPr>
            <w:tcW w:w="339" w:type="pct"/>
          </w:tcPr>
          <w:p w:rsidR="00970852" w:rsidRPr="00970852" w:rsidRDefault="00970852" w:rsidP="00AB40E3">
            <w:pPr>
              <w:jc w:val="center"/>
              <w:rPr>
                <w:sz w:val="24"/>
              </w:rPr>
            </w:pPr>
          </w:p>
        </w:tc>
        <w:tc>
          <w:tcPr>
            <w:tcW w:w="313" w:type="pct"/>
            <w:vAlign w:val="center"/>
          </w:tcPr>
          <w:p w:rsidR="00970852" w:rsidRPr="00970852" w:rsidRDefault="00970852" w:rsidP="00AB40E3">
            <w:pPr>
              <w:jc w:val="center"/>
              <w:rPr>
                <w:sz w:val="24"/>
              </w:rPr>
            </w:pPr>
            <w:r w:rsidRPr="00970852">
              <w:rPr>
                <w:sz w:val="24"/>
              </w:rPr>
              <w:t>в ИЦОД</w:t>
            </w:r>
          </w:p>
        </w:tc>
        <w:tc>
          <w:tcPr>
            <w:tcW w:w="313" w:type="pct"/>
            <w:vAlign w:val="center"/>
          </w:tcPr>
          <w:p w:rsidR="00970852" w:rsidRPr="00970852" w:rsidRDefault="00970852" w:rsidP="00AB40E3">
            <w:pPr>
              <w:jc w:val="center"/>
              <w:rPr>
                <w:sz w:val="24"/>
                <w:highlight w:val="yellow"/>
              </w:rPr>
            </w:pPr>
            <w:r w:rsidRPr="00970852">
              <w:rPr>
                <w:sz w:val="24"/>
              </w:rPr>
              <w:t>в б-ке</w:t>
            </w:r>
          </w:p>
        </w:tc>
        <w:tc>
          <w:tcPr>
            <w:tcW w:w="313" w:type="pct"/>
            <w:vAlign w:val="center"/>
          </w:tcPr>
          <w:p w:rsidR="00970852" w:rsidRPr="00970852" w:rsidRDefault="00970852" w:rsidP="00AB40E3">
            <w:pPr>
              <w:jc w:val="center"/>
              <w:rPr>
                <w:sz w:val="24"/>
              </w:rPr>
            </w:pPr>
            <w:r w:rsidRPr="00970852">
              <w:rPr>
                <w:sz w:val="24"/>
              </w:rPr>
              <w:t>в ИЦОД</w:t>
            </w:r>
          </w:p>
        </w:tc>
        <w:tc>
          <w:tcPr>
            <w:tcW w:w="627" w:type="pct"/>
            <w:vAlign w:val="center"/>
          </w:tcPr>
          <w:p w:rsidR="00970852" w:rsidRPr="00970852" w:rsidRDefault="00970852" w:rsidP="00AB40E3">
            <w:pPr>
              <w:jc w:val="center"/>
              <w:outlineLvl w:val="0"/>
              <w:rPr>
                <w:sz w:val="24"/>
              </w:rPr>
            </w:pPr>
            <w:r w:rsidRPr="00970852">
              <w:rPr>
                <w:sz w:val="24"/>
              </w:rPr>
              <w:t xml:space="preserve">из них посещений массовых </w:t>
            </w:r>
            <w:r w:rsidRPr="00970852">
              <w:rPr>
                <w:sz w:val="24"/>
              </w:rPr>
              <w:lastRenderedPageBreak/>
              <w:t>мероприятий ИЦОД</w:t>
            </w:r>
          </w:p>
        </w:tc>
        <w:tc>
          <w:tcPr>
            <w:tcW w:w="575" w:type="pct"/>
            <w:vAlign w:val="center"/>
          </w:tcPr>
          <w:p w:rsidR="00970852" w:rsidRPr="00970852" w:rsidRDefault="00970852" w:rsidP="00AB40E3">
            <w:pPr>
              <w:jc w:val="center"/>
              <w:outlineLvl w:val="0"/>
              <w:rPr>
                <w:sz w:val="24"/>
                <w:highlight w:val="yellow"/>
              </w:rPr>
            </w:pPr>
            <w:r w:rsidRPr="00970852">
              <w:rPr>
                <w:sz w:val="24"/>
              </w:rPr>
              <w:lastRenderedPageBreak/>
              <w:t>число посещений в библиотеке</w:t>
            </w:r>
          </w:p>
        </w:tc>
        <w:tc>
          <w:tcPr>
            <w:tcW w:w="313" w:type="pct"/>
            <w:vAlign w:val="center"/>
          </w:tcPr>
          <w:p w:rsidR="00970852" w:rsidRPr="00970852" w:rsidRDefault="00970852" w:rsidP="00AB40E3">
            <w:pPr>
              <w:jc w:val="center"/>
              <w:rPr>
                <w:sz w:val="24"/>
              </w:rPr>
            </w:pPr>
            <w:r w:rsidRPr="00970852">
              <w:rPr>
                <w:sz w:val="24"/>
                <w:lang w:val="en-US"/>
              </w:rPr>
              <w:t>CD</w:t>
            </w:r>
            <w:r w:rsidRPr="00970852">
              <w:rPr>
                <w:sz w:val="24"/>
              </w:rPr>
              <w:t>, DVD</w:t>
            </w:r>
          </w:p>
        </w:tc>
        <w:tc>
          <w:tcPr>
            <w:tcW w:w="626" w:type="pct"/>
            <w:vAlign w:val="center"/>
          </w:tcPr>
          <w:p w:rsidR="00970852" w:rsidRPr="00970852" w:rsidRDefault="00970852" w:rsidP="00AB40E3">
            <w:pPr>
              <w:jc w:val="center"/>
              <w:outlineLvl w:val="0"/>
              <w:rPr>
                <w:sz w:val="24"/>
              </w:rPr>
            </w:pPr>
            <w:r w:rsidRPr="00970852">
              <w:rPr>
                <w:sz w:val="24"/>
              </w:rPr>
              <w:t>собственных ЭБД</w:t>
            </w:r>
          </w:p>
        </w:tc>
        <w:tc>
          <w:tcPr>
            <w:tcW w:w="418" w:type="pct"/>
            <w:vAlign w:val="center"/>
          </w:tcPr>
          <w:p w:rsidR="00970852" w:rsidRPr="00970852" w:rsidRDefault="00970852" w:rsidP="00AB40E3">
            <w:pPr>
              <w:jc w:val="center"/>
              <w:outlineLvl w:val="0"/>
              <w:rPr>
                <w:sz w:val="24"/>
              </w:rPr>
            </w:pPr>
            <w:r w:rsidRPr="00970852">
              <w:rPr>
                <w:sz w:val="24"/>
              </w:rPr>
              <w:t>приобретенных ЭБД</w:t>
            </w:r>
          </w:p>
        </w:tc>
        <w:tc>
          <w:tcPr>
            <w:tcW w:w="470" w:type="pct"/>
            <w:vAlign w:val="center"/>
          </w:tcPr>
          <w:p w:rsidR="00970852" w:rsidRPr="00970852" w:rsidRDefault="00970852" w:rsidP="00AB40E3">
            <w:pPr>
              <w:jc w:val="center"/>
              <w:outlineLvl w:val="0"/>
              <w:rPr>
                <w:sz w:val="24"/>
                <w:highlight w:val="yellow"/>
              </w:rPr>
            </w:pPr>
            <w:r w:rsidRPr="00970852">
              <w:rPr>
                <w:sz w:val="24"/>
              </w:rPr>
              <w:t>печатные издания</w:t>
            </w:r>
          </w:p>
        </w:tc>
        <w:tc>
          <w:tcPr>
            <w:tcW w:w="693" w:type="pct"/>
          </w:tcPr>
          <w:p w:rsidR="00970852" w:rsidRPr="00970852" w:rsidRDefault="00970852" w:rsidP="00AB40E3">
            <w:pPr>
              <w:jc w:val="center"/>
              <w:outlineLvl w:val="0"/>
              <w:rPr>
                <w:sz w:val="24"/>
              </w:rPr>
            </w:pPr>
            <w:r w:rsidRPr="00970852">
              <w:rPr>
                <w:sz w:val="24"/>
              </w:rPr>
              <w:t>Число посещений веб-сайта ЦБС</w:t>
            </w:r>
          </w:p>
        </w:tc>
      </w:tr>
      <w:tr w:rsidR="00970852" w:rsidRPr="00970852" w:rsidTr="00AB40E3">
        <w:trPr>
          <w:jc w:val="center"/>
        </w:trPr>
        <w:tc>
          <w:tcPr>
            <w:tcW w:w="339" w:type="pct"/>
          </w:tcPr>
          <w:p w:rsidR="00970852" w:rsidRPr="00970852" w:rsidRDefault="00970852" w:rsidP="00AB40E3">
            <w:pPr>
              <w:jc w:val="center"/>
              <w:outlineLvl w:val="0"/>
              <w:rPr>
                <w:b/>
                <w:sz w:val="24"/>
              </w:rPr>
            </w:pPr>
            <w:r w:rsidRPr="00970852">
              <w:rPr>
                <w:b/>
                <w:sz w:val="24"/>
              </w:rPr>
              <w:lastRenderedPageBreak/>
              <w:t>2013</w:t>
            </w:r>
          </w:p>
        </w:tc>
        <w:tc>
          <w:tcPr>
            <w:tcW w:w="313" w:type="pct"/>
          </w:tcPr>
          <w:p w:rsidR="00970852" w:rsidRPr="00970852" w:rsidRDefault="00970852" w:rsidP="00AB40E3">
            <w:pPr>
              <w:jc w:val="center"/>
              <w:outlineLvl w:val="0"/>
              <w:rPr>
                <w:b/>
                <w:sz w:val="24"/>
              </w:rPr>
            </w:pPr>
            <w:r w:rsidRPr="00970852">
              <w:rPr>
                <w:b/>
                <w:sz w:val="24"/>
              </w:rPr>
              <w:t>306</w:t>
            </w:r>
          </w:p>
        </w:tc>
        <w:tc>
          <w:tcPr>
            <w:tcW w:w="313" w:type="pct"/>
          </w:tcPr>
          <w:p w:rsidR="00970852" w:rsidRPr="00970852" w:rsidRDefault="00970852" w:rsidP="00AB40E3">
            <w:pPr>
              <w:jc w:val="center"/>
              <w:outlineLvl w:val="0"/>
              <w:rPr>
                <w:b/>
                <w:sz w:val="24"/>
              </w:rPr>
            </w:pPr>
            <w:r w:rsidRPr="00970852">
              <w:rPr>
                <w:b/>
                <w:sz w:val="24"/>
              </w:rPr>
              <w:t>1002</w:t>
            </w:r>
          </w:p>
        </w:tc>
        <w:tc>
          <w:tcPr>
            <w:tcW w:w="313" w:type="pct"/>
          </w:tcPr>
          <w:p w:rsidR="00970852" w:rsidRPr="00970852" w:rsidRDefault="00970852" w:rsidP="00AB40E3">
            <w:pPr>
              <w:jc w:val="center"/>
              <w:outlineLvl w:val="0"/>
              <w:rPr>
                <w:b/>
                <w:sz w:val="24"/>
              </w:rPr>
            </w:pPr>
            <w:r w:rsidRPr="00970852">
              <w:rPr>
                <w:b/>
                <w:sz w:val="24"/>
              </w:rPr>
              <w:t>3045</w:t>
            </w:r>
          </w:p>
        </w:tc>
        <w:tc>
          <w:tcPr>
            <w:tcW w:w="627" w:type="pct"/>
          </w:tcPr>
          <w:p w:rsidR="00970852" w:rsidRPr="00970852" w:rsidRDefault="00970852" w:rsidP="00AB40E3">
            <w:pPr>
              <w:jc w:val="center"/>
              <w:outlineLvl w:val="0"/>
              <w:rPr>
                <w:b/>
                <w:sz w:val="24"/>
              </w:rPr>
            </w:pPr>
            <w:r w:rsidRPr="00970852">
              <w:rPr>
                <w:b/>
                <w:sz w:val="24"/>
              </w:rPr>
              <w:t>382</w:t>
            </w:r>
          </w:p>
        </w:tc>
        <w:tc>
          <w:tcPr>
            <w:tcW w:w="575" w:type="pct"/>
          </w:tcPr>
          <w:p w:rsidR="00970852" w:rsidRPr="00970852" w:rsidRDefault="00970852" w:rsidP="00AB40E3">
            <w:pPr>
              <w:jc w:val="center"/>
              <w:outlineLvl w:val="0"/>
              <w:rPr>
                <w:b/>
                <w:sz w:val="24"/>
              </w:rPr>
            </w:pPr>
            <w:r w:rsidRPr="00970852">
              <w:rPr>
                <w:b/>
                <w:sz w:val="24"/>
              </w:rPr>
              <w:t>10048</w:t>
            </w:r>
          </w:p>
        </w:tc>
        <w:tc>
          <w:tcPr>
            <w:tcW w:w="313" w:type="pct"/>
          </w:tcPr>
          <w:p w:rsidR="00970852" w:rsidRPr="00970852" w:rsidRDefault="00970852" w:rsidP="00AB40E3">
            <w:pPr>
              <w:jc w:val="center"/>
              <w:outlineLvl w:val="0"/>
              <w:rPr>
                <w:b/>
                <w:sz w:val="24"/>
              </w:rPr>
            </w:pPr>
            <w:r w:rsidRPr="00970852">
              <w:rPr>
                <w:b/>
                <w:sz w:val="24"/>
              </w:rPr>
              <w:t>-</w:t>
            </w:r>
          </w:p>
        </w:tc>
        <w:tc>
          <w:tcPr>
            <w:tcW w:w="626" w:type="pct"/>
          </w:tcPr>
          <w:p w:rsidR="00970852" w:rsidRPr="00970852" w:rsidRDefault="00970852" w:rsidP="00AB40E3">
            <w:pPr>
              <w:jc w:val="center"/>
              <w:outlineLvl w:val="0"/>
              <w:rPr>
                <w:b/>
                <w:sz w:val="24"/>
              </w:rPr>
            </w:pPr>
            <w:r w:rsidRPr="00970852">
              <w:rPr>
                <w:b/>
                <w:sz w:val="24"/>
              </w:rPr>
              <w:t>-</w:t>
            </w:r>
          </w:p>
        </w:tc>
        <w:tc>
          <w:tcPr>
            <w:tcW w:w="418" w:type="pct"/>
          </w:tcPr>
          <w:p w:rsidR="00970852" w:rsidRPr="00970852" w:rsidRDefault="00970852" w:rsidP="00AB40E3">
            <w:pPr>
              <w:jc w:val="center"/>
              <w:outlineLvl w:val="0"/>
              <w:rPr>
                <w:b/>
                <w:sz w:val="24"/>
              </w:rPr>
            </w:pPr>
            <w:r w:rsidRPr="00970852">
              <w:rPr>
                <w:b/>
                <w:sz w:val="24"/>
              </w:rPr>
              <w:t>-</w:t>
            </w:r>
          </w:p>
        </w:tc>
        <w:tc>
          <w:tcPr>
            <w:tcW w:w="470" w:type="pct"/>
          </w:tcPr>
          <w:p w:rsidR="00970852" w:rsidRPr="00970852" w:rsidRDefault="00970852" w:rsidP="00AB40E3">
            <w:pPr>
              <w:jc w:val="both"/>
              <w:outlineLvl w:val="0"/>
              <w:rPr>
                <w:b/>
                <w:sz w:val="24"/>
              </w:rPr>
            </w:pPr>
            <w:r w:rsidRPr="00970852">
              <w:rPr>
                <w:b/>
                <w:sz w:val="24"/>
              </w:rPr>
              <w:t>1007</w:t>
            </w:r>
          </w:p>
        </w:tc>
        <w:tc>
          <w:tcPr>
            <w:tcW w:w="693" w:type="pct"/>
          </w:tcPr>
          <w:p w:rsidR="00970852" w:rsidRPr="00970852" w:rsidRDefault="00970852" w:rsidP="00AB40E3">
            <w:pPr>
              <w:jc w:val="center"/>
              <w:outlineLvl w:val="0"/>
              <w:rPr>
                <w:b/>
                <w:sz w:val="24"/>
              </w:rPr>
            </w:pPr>
            <w:r w:rsidRPr="00970852">
              <w:rPr>
                <w:b/>
                <w:sz w:val="24"/>
              </w:rPr>
              <w:t>нет</w:t>
            </w:r>
          </w:p>
        </w:tc>
      </w:tr>
      <w:tr w:rsidR="00970852" w:rsidRPr="00970852" w:rsidTr="00AB40E3">
        <w:trPr>
          <w:jc w:val="center"/>
        </w:trPr>
        <w:tc>
          <w:tcPr>
            <w:tcW w:w="339" w:type="pct"/>
          </w:tcPr>
          <w:p w:rsidR="00970852" w:rsidRPr="00970852" w:rsidRDefault="00970852" w:rsidP="00AB40E3">
            <w:pPr>
              <w:jc w:val="center"/>
              <w:outlineLvl w:val="0"/>
              <w:rPr>
                <w:b/>
                <w:sz w:val="24"/>
              </w:rPr>
            </w:pPr>
            <w:r w:rsidRPr="00970852">
              <w:rPr>
                <w:b/>
                <w:sz w:val="24"/>
              </w:rPr>
              <w:t>2014</w:t>
            </w:r>
          </w:p>
        </w:tc>
        <w:tc>
          <w:tcPr>
            <w:tcW w:w="313" w:type="pct"/>
          </w:tcPr>
          <w:p w:rsidR="00970852" w:rsidRPr="00970852" w:rsidRDefault="00970852" w:rsidP="00AB40E3">
            <w:pPr>
              <w:jc w:val="center"/>
              <w:outlineLvl w:val="0"/>
              <w:rPr>
                <w:b/>
                <w:sz w:val="24"/>
              </w:rPr>
            </w:pPr>
            <w:r w:rsidRPr="00970852">
              <w:rPr>
                <w:b/>
                <w:sz w:val="24"/>
              </w:rPr>
              <w:t>604</w:t>
            </w:r>
          </w:p>
        </w:tc>
        <w:tc>
          <w:tcPr>
            <w:tcW w:w="313" w:type="pct"/>
          </w:tcPr>
          <w:p w:rsidR="00970852" w:rsidRPr="00970852" w:rsidRDefault="00970852" w:rsidP="00AB40E3">
            <w:pPr>
              <w:jc w:val="center"/>
              <w:outlineLvl w:val="0"/>
              <w:rPr>
                <w:b/>
                <w:sz w:val="24"/>
              </w:rPr>
            </w:pPr>
            <w:r w:rsidRPr="00970852">
              <w:rPr>
                <w:b/>
                <w:sz w:val="24"/>
              </w:rPr>
              <w:t>1003</w:t>
            </w:r>
          </w:p>
        </w:tc>
        <w:tc>
          <w:tcPr>
            <w:tcW w:w="313" w:type="pct"/>
          </w:tcPr>
          <w:p w:rsidR="00970852" w:rsidRPr="00970852" w:rsidRDefault="00970852" w:rsidP="00AB40E3">
            <w:pPr>
              <w:tabs>
                <w:tab w:val="center" w:pos="406"/>
              </w:tabs>
              <w:outlineLvl w:val="0"/>
              <w:rPr>
                <w:b/>
                <w:sz w:val="24"/>
              </w:rPr>
            </w:pPr>
            <w:r w:rsidRPr="00970852">
              <w:rPr>
                <w:b/>
                <w:sz w:val="24"/>
              </w:rPr>
              <w:tab/>
              <w:t>3047</w:t>
            </w:r>
          </w:p>
        </w:tc>
        <w:tc>
          <w:tcPr>
            <w:tcW w:w="627" w:type="pct"/>
          </w:tcPr>
          <w:p w:rsidR="00970852" w:rsidRPr="00970852" w:rsidRDefault="00970852" w:rsidP="00AB40E3">
            <w:pPr>
              <w:jc w:val="center"/>
              <w:outlineLvl w:val="0"/>
              <w:rPr>
                <w:b/>
                <w:sz w:val="24"/>
              </w:rPr>
            </w:pPr>
            <w:r w:rsidRPr="00970852">
              <w:rPr>
                <w:b/>
                <w:sz w:val="24"/>
              </w:rPr>
              <w:t>391</w:t>
            </w:r>
          </w:p>
        </w:tc>
        <w:tc>
          <w:tcPr>
            <w:tcW w:w="575" w:type="pct"/>
          </w:tcPr>
          <w:p w:rsidR="00970852" w:rsidRPr="00970852" w:rsidRDefault="00970852" w:rsidP="00AB40E3">
            <w:pPr>
              <w:jc w:val="center"/>
              <w:outlineLvl w:val="0"/>
              <w:rPr>
                <w:b/>
                <w:sz w:val="24"/>
              </w:rPr>
            </w:pPr>
            <w:r w:rsidRPr="00970852">
              <w:rPr>
                <w:b/>
                <w:sz w:val="24"/>
              </w:rPr>
              <w:t>10051</w:t>
            </w:r>
          </w:p>
        </w:tc>
        <w:tc>
          <w:tcPr>
            <w:tcW w:w="313" w:type="pct"/>
          </w:tcPr>
          <w:p w:rsidR="00970852" w:rsidRPr="00970852" w:rsidRDefault="00970852" w:rsidP="00AB40E3">
            <w:pPr>
              <w:jc w:val="center"/>
              <w:outlineLvl w:val="0"/>
              <w:rPr>
                <w:b/>
                <w:sz w:val="24"/>
              </w:rPr>
            </w:pPr>
            <w:r w:rsidRPr="00970852">
              <w:rPr>
                <w:b/>
                <w:sz w:val="24"/>
              </w:rPr>
              <w:t>-</w:t>
            </w:r>
          </w:p>
        </w:tc>
        <w:tc>
          <w:tcPr>
            <w:tcW w:w="626" w:type="pct"/>
          </w:tcPr>
          <w:p w:rsidR="00970852" w:rsidRPr="00970852" w:rsidRDefault="00970852" w:rsidP="00AB40E3">
            <w:pPr>
              <w:jc w:val="center"/>
              <w:outlineLvl w:val="0"/>
              <w:rPr>
                <w:b/>
                <w:sz w:val="24"/>
              </w:rPr>
            </w:pPr>
            <w:r w:rsidRPr="00970852">
              <w:rPr>
                <w:b/>
                <w:sz w:val="24"/>
              </w:rPr>
              <w:t>-</w:t>
            </w:r>
          </w:p>
        </w:tc>
        <w:tc>
          <w:tcPr>
            <w:tcW w:w="418" w:type="pct"/>
          </w:tcPr>
          <w:p w:rsidR="00970852" w:rsidRPr="00970852" w:rsidRDefault="00970852" w:rsidP="00AB40E3">
            <w:pPr>
              <w:jc w:val="center"/>
              <w:outlineLvl w:val="0"/>
              <w:rPr>
                <w:b/>
                <w:sz w:val="24"/>
              </w:rPr>
            </w:pPr>
            <w:r w:rsidRPr="00970852">
              <w:rPr>
                <w:b/>
                <w:sz w:val="24"/>
              </w:rPr>
              <w:t>-</w:t>
            </w:r>
          </w:p>
        </w:tc>
        <w:tc>
          <w:tcPr>
            <w:tcW w:w="470" w:type="pct"/>
          </w:tcPr>
          <w:p w:rsidR="00970852" w:rsidRPr="00970852" w:rsidRDefault="00970852" w:rsidP="00AB40E3">
            <w:pPr>
              <w:jc w:val="both"/>
              <w:outlineLvl w:val="0"/>
              <w:rPr>
                <w:b/>
                <w:sz w:val="24"/>
              </w:rPr>
            </w:pPr>
            <w:r w:rsidRPr="00970852">
              <w:rPr>
                <w:b/>
                <w:sz w:val="24"/>
              </w:rPr>
              <w:t>1016</w:t>
            </w:r>
          </w:p>
        </w:tc>
        <w:tc>
          <w:tcPr>
            <w:tcW w:w="693" w:type="pct"/>
          </w:tcPr>
          <w:p w:rsidR="00970852" w:rsidRPr="00970852" w:rsidRDefault="00970852" w:rsidP="00AB40E3">
            <w:pPr>
              <w:jc w:val="center"/>
              <w:outlineLvl w:val="0"/>
              <w:rPr>
                <w:b/>
                <w:sz w:val="24"/>
              </w:rPr>
            </w:pPr>
            <w:r w:rsidRPr="00970852">
              <w:rPr>
                <w:b/>
                <w:sz w:val="24"/>
              </w:rPr>
              <w:t>нет</w:t>
            </w:r>
          </w:p>
        </w:tc>
      </w:tr>
      <w:tr w:rsidR="00970852" w:rsidRPr="00970852" w:rsidTr="00AB40E3">
        <w:trPr>
          <w:trHeight w:val="69"/>
          <w:jc w:val="center"/>
        </w:trPr>
        <w:tc>
          <w:tcPr>
            <w:tcW w:w="339" w:type="pct"/>
          </w:tcPr>
          <w:p w:rsidR="00970852" w:rsidRPr="00970852" w:rsidRDefault="00970852" w:rsidP="00AB40E3">
            <w:pPr>
              <w:jc w:val="center"/>
              <w:outlineLvl w:val="0"/>
              <w:rPr>
                <w:b/>
                <w:sz w:val="24"/>
              </w:rPr>
            </w:pPr>
            <w:r w:rsidRPr="00970852">
              <w:rPr>
                <w:b/>
                <w:sz w:val="24"/>
              </w:rPr>
              <w:t>2015</w:t>
            </w:r>
          </w:p>
        </w:tc>
        <w:tc>
          <w:tcPr>
            <w:tcW w:w="313" w:type="pct"/>
          </w:tcPr>
          <w:p w:rsidR="00970852" w:rsidRPr="00970852" w:rsidRDefault="00970852" w:rsidP="00AB40E3">
            <w:pPr>
              <w:jc w:val="center"/>
              <w:outlineLvl w:val="0"/>
              <w:rPr>
                <w:b/>
                <w:sz w:val="24"/>
              </w:rPr>
            </w:pPr>
            <w:r w:rsidRPr="00970852">
              <w:rPr>
                <w:b/>
                <w:sz w:val="24"/>
              </w:rPr>
              <w:t>607</w:t>
            </w:r>
          </w:p>
        </w:tc>
        <w:tc>
          <w:tcPr>
            <w:tcW w:w="313" w:type="pct"/>
          </w:tcPr>
          <w:p w:rsidR="00970852" w:rsidRPr="00970852" w:rsidRDefault="00970852" w:rsidP="00AB40E3">
            <w:pPr>
              <w:jc w:val="center"/>
              <w:outlineLvl w:val="0"/>
              <w:rPr>
                <w:b/>
                <w:sz w:val="24"/>
              </w:rPr>
            </w:pPr>
            <w:r w:rsidRPr="00970852">
              <w:rPr>
                <w:b/>
                <w:sz w:val="24"/>
              </w:rPr>
              <w:t>1006</w:t>
            </w:r>
          </w:p>
        </w:tc>
        <w:tc>
          <w:tcPr>
            <w:tcW w:w="313" w:type="pct"/>
          </w:tcPr>
          <w:p w:rsidR="00970852" w:rsidRPr="00970852" w:rsidRDefault="00970852" w:rsidP="00AB40E3">
            <w:pPr>
              <w:jc w:val="center"/>
              <w:outlineLvl w:val="0"/>
              <w:rPr>
                <w:b/>
                <w:sz w:val="24"/>
              </w:rPr>
            </w:pPr>
            <w:r w:rsidRPr="00970852">
              <w:rPr>
                <w:b/>
                <w:sz w:val="24"/>
              </w:rPr>
              <w:t>3051</w:t>
            </w:r>
          </w:p>
        </w:tc>
        <w:tc>
          <w:tcPr>
            <w:tcW w:w="627" w:type="pct"/>
          </w:tcPr>
          <w:p w:rsidR="00970852" w:rsidRPr="00970852" w:rsidRDefault="00970852" w:rsidP="00AB40E3">
            <w:pPr>
              <w:jc w:val="center"/>
              <w:outlineLvl w:val="0"/>
              <w:rPr>
                <w:b/>
                <w:sz w:val="24"/>
              </w:rPr>
            </w:pPr>
            <w:r w:rsidRPr="00970852">
              <w:rPr>
                <w:b/>
                <w:sz w:val="24"/>
              </w:rPr>
              <w:t>489</w:t>
            </w:r>
          </w:p>
        </w:tc>
        <w:tc>
          <w:tcPr>
            <w:tcW w:w="575" w:type="pct"/>
          </w:tcPr>
          <w:p w:rsidR="00970852" w:rsidRPr="00970852" w:rsidRDefault="00970852" w:rsidP="00AB40E3">
            <w:pPr>
              <w:jc w:val="center"/>
              <w:outlineLvl w:val="0"/>
              <w:rPr>
                <w:b/>
                <w:sz w:val="24"/>
              </w:rPr>
            </w:pPr>
            <w:r w:rsidRPr="00970852">
              <w:rPr>
                <w:b/>
                <w:sz w:val="24"/>
              </w:rPr>
              <w:t>10069</w:t>
            </w:r>
          </w:p>
        </w:tc>
        <w:tc>
          <w:tcPr>
            <w:tcW w:w="313" w:type="pct"/>
          </w:tcPr>
          <w:p w:rsidR="00970852" w:rsidRPr="00970852" w:rsidRDefault="00970852" w:rsidP="00AB40E3">
            <w:pPr>
              <w:jc w:val="center"/>
              <w:outlineLvl w:val="0"/>
              <w:rPr>
                <w:sz w:val="24"/>
              </w:rPr>
            </w:pPr>
            <w:r w:rsidRPr="00970852">
              <w:rPr>
                <w:sz w:val="24"/>
              </w:rPr>
              <w:t>-</w:t>
            </w:r>
          </w:p>
        </w:tc>
        <w:tc>
          <w:tcPr>
            <w:tcW w:w="626" w:type="pct"/>
          </w:tcPr>
          <w:p w:rsidR="00970852" w:rsidRPr="00970852" w:rsidRDefault="00970852" w:rsidP="00AB40E3">
            <w:pPr>
              <w:jc w:val="center"/>
              <w:outlineLvl w:val="0"/>
              <w:rPr>
                <w:sz w:val="24"/>
              </w:rPr>
            </w:pPr>
            <w:r w:rsidRPr="00970852">
              <w:rPr>
                <w:sz w:val="24"/>
              </w:rPr>
              <w:t>-</w:t>
            </w:r>
          </w:p>
        </w:tc>
        <w:tc>
          <w:tcPr>
            <w:tcW w:w="418" w:type="pct"/>
          </w:tcPr>
          <w:p w:rsidR="00970852" w:rsidRPr="00970852" w:rsidRDefault="00970852" w:rsidP="00AB40E3">
            <w:pPr>
              <w:jc w:val="center"/>
              <w:outlineLvl w:val="0"/>
              <w:rPr>
                <w:sz w:val="24"/>
              </w:rPr>
            </w:pPr>
            <w:r w:rsidRPr="00970852">
              <w:rPr>
                <w:sz w:val="24"/>
              </w:rPr>
              <w:t>-</w:t>
            </w:r>
          </w:p>
        </w:tc>
        <w:tc>
          <w:tcPr>
            <w:tcW w:w="470" w:type="pct"/>
          </w:tcPr>
          <w:p w:rsidR="00970852" w:rsidRPr="00970852" w:rsidRDefault="00970852" w:rsidP="00AB40E3">
            <w:pPr>
              <w:jc w:val="both"/>
              <w:outlineLvl w:val="0"/>
              <w:rPr>
                <w:b/>
                <w:sz w:val="24"/>
              </w:rPr>
            </w:pPr>
            <w:r w:rsidRPr="00970852">
              <w:rPr>
                <w:b/>
                <w:sz w:val="24"/>
              </w:rPr>
              <w:t>1021</w:t>
            </w:r>
          </w:p>
        </w:tc>
        <w:tc>
          <w:tcPr>
            <w:tcW w:w="693" w:type="pct"/>
          </w:tcPr>
          <w:p w:rsidR="00970852" w:rsidRPr="00970852" w:rsidRDefault="00970852" w:rsidP="00AB40E3">
            <w:pPr>
              <w:jc w:val="center"/>
              <w:outlineLvl w:val="0"/>
              <w:rPr>
                <w:b/>
                <w:sz w:val="24"/>
              </w:rPr>
            </w:pPr>
            <w:r w:rsidRPr="00970852">
              <w:rPr>
                <w:b/>
                <w:sz w:val="24"/>
              </w:rPr>
              <w:t>нет</w:t>
            </w:r>
          </w:p>
        </w:tc>
      </w:tr>
      <w:tr w:rsidR="00970852" w:rsidRPr="00970852" w:rsidTr="00AB40E3">
        <w:trPr>
          <w:jc w:val="center"/>
        </w:trPr>
        <w:tc>
          <w:tcPr>
            <w:tcW w:w="339" w:type="pct"/>
          </w:tcPr>
          <w:p w:rsidR="00970852" w:rsidRPr="00970852" w:rsidRDefault="00970852" w:rsidP="00AB40E3">
            <w:pPr>
              <w:jc w:val="center"/>
              <w:outlineLvl w:val="0"/>
              <w:rPr>
                <w:b/>
                <w:sz w:val="24"/>
              </w:rPr>
            </w:pPr>
            <w:r w:rsidRPr="00970852">
              <w:rPr>
                <w:b/>
                <w:sz w:val="24"/>
              </w:rPr>
              <w:t>Всего:</w:t>
            </w:r>
          </w:p>
        </w:tc>
        <w:tc>
          <w:tcPr>
            <w:tcW w:w="313" w:type="pct"/>
          </w:tcPr>
          <w:p w:rsidR="00970852" w:rsidRPr="00970852" w:rsidRDefault="00970852" w:rsidP="00AB40E3">
            <w:pPr>
              <w:jc w:val="center"/>
              <w:outlineLvl w:val="0"/>
              <w:rPr>
                <w:b/>
                <w:sz w:val="24"/>
              </w:rPr>
            </w:pPr>
            <w:r w:rsidRPr="00970852">
              <w:rPr>
                <w:b/>
                <w:sz w:val="24"/>
              </w:rPr>
              <w:t>1517</w:t>
            </w:r>
          </w:p>
        </w:tc>
        <w:tc>
          <w:tcPr>
            <w:tcW w:w="313" w:type="pct"/>
          </w:tcPr>
          <w:p w:rsidR="00970852" w:rsidRPr="00970852" w:rsidRDefault="00970852" w:rsidP="00AB40E3">
            <w:pPr>
              <w:jc w:val="center"/>
              <w:outlineLvl w:val="0"/>
              <w:rPr>
                <w:b/>
                <w:sz w:val="24"/>
              </w:rPr>
            </w:pPr>
            <w:r w:rsidRPr="00970852">
              <w:rPr>
                <w:b/>
                <w:sz w:val="24"/>
              </w:rPr>
              <w:t>30011</w:t>
            </w:r>
          </w:p>
        </w:tc>
        <w:tc>
          <w:tcPr>
            <w:tcW w:w="313" w:type="pct"/>
          </w:tcPr>
          <w:p w:rsidR="00970852" w:rsidRPr="00970852" w:rsidRDefault="00970852" w:rsidP="00AB40E3">
            <w:pPr>
              <w:jc w:val="center"/>
              <w:outlineLvl w:val="0"/>
              <w:rPr>
                <w:b/>
                <w:sz w:val="24"/>
              </w:rPr>
            </w:pPr>
            <w:r w:rsidRPr="00970852">
              <w:rPr>
                <w:b/>
                <w:sz w:val="24"/>
              </w:rPr>
              <w:t>9043</w:t>
            </w:r>
          </w:p>
        </w:tc>
        <w:tc>
          <w:tcPr>
            <w:tcW w:w="627" w:type="pct"/>
          </w:tcPr>
          <w:p w:rsidR="00970852" w:rsidRPr="00970852" w:rsidRDefault="00970852" w:rsidP="00AB40E3">
            <w:pPr>
              <w:jc w:val="center"/>
              <w:outlineLvl w:val="0"/>
              <w:rPr>
                <w:b/>
                <w:sz w:val="24"/>
              </w:rPr>
            </w:pPr>
            <w:r w:rsidRPr="00970852">
              <w:rPr>
                <w:b/>
                <w:sz w:val="24"/>
              </w:rPr>
              <w:t>1262</w:t>
            </w:r>
          </w:p>
        </w:tc>
        <w:tc>
          <w:tcPr>
            <w:tcW w:w="575" w:type="pct"/>
          </w:tcPr>
          <w:p w:rsidR="00970852" w:rsidRPr="00970852" w:rsidRDefault="00970852" w:rsidP="00AB40E3">
            <w:pPr>
              <w:jc w:val="center"/>
              <w:outlineLvl w:val="0"/>
              <w:rPr>
                <w:b/>
                <w:sz w:val="24"/>
              </w:rPr>
            </w:pPr>
            <w:r w:rsidRPr="00970852">
              <w:rPr>
                <w:b/>
                <w:sz w:val="24"/>
              </w:rPr>
              <w:t>30168</w:t>
            </w:r>
          </w:p>
        </w:tc>
        <w:tc>
          <w:tcPr>
            <w:tcW w:w="313" w:type="pct"/>
          </w:tcPr>
          <w:p w:rsidR="00970852" w:rsidRPr="00970852" w:rsidRDefault="00970852" w:rsidP="00AB40E3">
            <w:pPr>
              <w:jc w:val="center"/>
              <w:outlineLvl w:val="0"/>
              <w:rPr>
                <w:sz w:val="24"/>
              </w:rPr>
            </w:pPr>
            <w:r w:rsidRPr="00970852">
              <w:rPr>
                <w:sz w:val="24"/>
              </w:rPr>
              <w:t>-</w:t>
            </w:r>
          </w:p>
        </w:tc>
        <w:tc>
          <w:tcPr>
            <w:tcW w:w="626" w:type="pct"/>
          </w:tcPr>
          <w:p w:rsidR="00970852" w:rsidRPr="00970852" w:rsidRDefault="00970852" w:rsidP="00AB40E3">
            <w:pPr>
              <w:jc w:val="center"/>
              <w:outlineLvl w:val="0"/>
              <w:rPr>
                <w:sz w:val="24"/>
              </w:rPr>
            </w:pPr>
            <w:r w:rsidRPr="00970852">
              <w:rPr>
                <w:sz w:val="24"/>
              </w:rPr>
              <w:t>-</w:t>
            </w:r>
          </w:p>
        </w:tc>
        <w:tc>
          <w:tcPr>
            <w:tcW w:w="418" w:type="pct"/>
          </w:tcPr>
          <w:p w:rsidR="00970852" w:rsidRPr="00970852" w:rsidRDefault="00970852" w:rsidP="00AB40E3">
            <w:pPr>
              <w:jc w:val="center"/>
              <w:outlineLvl w:val="0"/>
              <w:rPr>
                <w:sz w:val="24"/>
              </w:rPr>
            </w:pPr>
            <w:r w:rsidRPr="00970852">
              <w:rPr>
                <w:sz w:val="24"/>
              </w:rPr>
              <w:t>-</w:t>
            </w:r>
          </w:p>
        </w:tc>
        <w:tc>
          <w:tcPr>
            <w:tcW w:w="470" w:type="pct"/>
          </w:tcPr>
          <w:p w:rsidR="00970852" w:rsidRPr="00970852" w:rsidRDefault="00970852" w:rsidP="00AB40E3">
            <w:pPr>
              <w:jc w:val="both"/>
              <w:outlineLvl w:val="0"/>
              <w:rPr>
                <w:b/>
                <w:sz w:val="24"/>
              </w:rPr>
            </w:pPr>
            <w:r w:rsidRPr="00970852">
              <w:rPr>
                <w:b/>
                <w:sz w:val="24"/>
              </w:rPr>
              <w:t>3044</w:t>
            </w:r>
          </w:p>
        </w:tc>
        <w:tc>
          <w:tcPr>
            <w:tcW w:w="693" w:type="pct"/>
          </w:tcPr>
          <w:p w:rsidR="00970852" w:rsidRPr="00970852" w:rsidRDefault="00970852" w:rsidP="00AB40E3">
            <w:pPr>
              <w:jc w:val="center"/>
              <w:outlineLvl w:val="0"/>
              <w:rPr>
                <w:b/>
                <w:sz w:val="24"/>
              </w:rPr>
            </w:pPr>
            <w:r w:rsidRPr="00970852">
              <w:rPr>
                <w:b/>
                <w:sz w:val="24"/>
              </w:rPr>
              <w:t>нет</w:t>
            </w:r>
          </w:p>
        </w:tc>
      </w:tr>
    </w:tbl>
    <w:p w:rsidR="00970852" w:rsidRPr="00970852" w:rsidRDefault="00970852" w:rsidP="00970852">
      <w:pPr>
        <w:jc w:val="center"/>
        <w:outlineLvl w:val="0"/>
        <w:rPr>
          <w:b/>
          <w:sz w:val="24"/>
        </w:rPr>
      </w:pPr>
    </w:p>
    <w:p w:rsidR="00970852" w:rsidRPr="00970852" w:rsidRDefault="00970852" w:rsidP="00970852">
      <w:pPr>
        <w:jc w:val="center"/>
        <w:outlineLvl w:val="0"/>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4831"/>
        <w:gridCol w:w="4291"/>
      </w:tblGrid>
      <w:tr w:rsidR="00970852" w:rsidRPr="00970852" w:rsidTr="00AB40E3">
        <w:trPr>
          <w:jc w:val="center"/>
        </w:trPr>
        <w:tc>
          <w:tcPr>
            <w:tcW w:w="875" w:type="dxa"/>
          </w:tcPr>
          <w:p w:rsidR="00970852" w:rsidRPr="00970852" w:rsidRDefault="00970852" w:rsidP="00AB40E3">
            <w:pPr>
              <w:jc w:val="center"/>
              <w:rPr>
                <w:sz w:val="24"/>
              </w:rPr>
            </w:pPr>
            <w:r w:rsidRPr="00970852">
              <w:rPr>
                <w:sz w:val="24"/>
              </w:rPr>
              <w:t>№</w:t>
            </w:r>
          </w:p>
        </w:tc>
        <w:tc>
          <w:tcPr>
            <w:tcW w:w="4831" w:type="dxa"/>
          </w:tcPr>
          <w:p w:rsidR="00970852" w:rsidRPr="00970852" w:rsidRDefault="00970852" w:rsidP="00AB40E3">
            <w:pPr>
              <w:jc w:val="center"/>
              <w:rPr>
                <w:sz w:val="24"/>
              </w:rPr>
            </w:pPr>
            <w:r w:rsidRPr="00970852">
              <w:rPr>
                <w:sz w:val="24"/>
              </w:rPr>
              <w:t>Основные группы пользователей</w:t>
            </w:r>
          </w:p>
        </w:tc>
        <w:tc>
          <w:tcPr>
            <w:tcW w:w="4291" w:type="dxa"/>
          </w:tcPr>
          <w:p w:rsidR="00970852" w:rsidRPr="00970852" w:rsidRDefault="00970852" w:rsidP="00AB40E3">
            <w:pPr>
              <w:jc w:val="center"/>
              <w:rPr>
                <w:sz w:val="24"/>
              </w:rPr>
            </w:pPr>
            <w:r w:rsidRPr="00970852">
              <w:rPr>
                <w:sz w:val="24"/>
              </w:rPr>
              <w:t>Количество</w:t>
            </w:r>
          </w:p>
        </w:tc>
      </w:tr>
      <w:tr w:rsidR="00970852" w:rsidRPr="00970852" w:rsidTr="00AB40E3">
        <w:trPr>
          <w:jc w:val="center"/>
        </w:trPr>
        <w:tc>
          <w:tcPr>
            <w:tcW w:w="875" w:type="dxa"/>
          </w:tcPr>
          <w:p w:rsidR="00970852" w:rsidRPr="00970852" w:rsidRDefault="00970852" w:rsidP="00AB40E3">
            <w:pPr>
              <w:rPr>
                <w:sz w:val="24"/>
              </w:rPr>
            </w:pPr>
            <w:r w:rsidRPr="00970852">
              <w:rPr>
                <w:sz w:val="24"/>
              </w:rPr>
              <w:t>1</w:t>
            </w:r>
          </w:p>
        </w:tc>
        <w:tc>
          <w:tcPr>
            <w:tcW w:w="4831" w:type="dxa"/>
          </w:tcPr>
          <w:p w:rsidR="00970852" w:rsidRPr="00970852" w:rsidRDefault="00970852" w:rsidP="00AB40E3">
            <w:pPr>
              <w:rPr>
                <w:sz w:val="24"/>
              </w:rPr>
            </w:pPr>
            <w:r w:rsidRPr="00970852">
              <w:rPr>
                <w:sz w:val="24"/>
              </w:rPr>
              <w:t>Сотрудники администрации города (села)</w:t>
            </w:r>
          </w:p>
        </w:tc>
        <w:tc>
          <w:tcPr>
            <w:tcW w:w="4291" w:type="dxa"/>
          </w:tcPr>
          <w:p w:rsidR="00970852" w:rsidRPr="00970852" w:rsidRDefault="00970852" w:rsidP="00AB40E3">
            <w:pPr>
              <w:jc w:val="center"/>
              <w:rPr>
                <w:b/>
                <w:sz w:val="24"/>
              </w:rPr>
            </w:pPr>
            <w:r w:rsidRPr="00970852">
              <w:rPr>
                <w:b/>
                <w:sz w:val="24"/>
              </w:rPr>
              <w:t>4</w:t>
            </w:r>
          </w:p>
        </w:tc>
      </w:tr>
      <w:tr w:rsidR="00970852" w:rsidRPr="00970852" w:rsidTr="00AB40E3">
        <w:trPr>
          <w:jc w:val="center"/>
        </w:trPr>
        <w:tc>
          <w:tcPr>
            <w:tcW w:w="875" w:type="dxa"/>
          </w:tcPr>
          <w:p w:rsidR="00970852" w:rsidRPr="00970852" w:rsidRDefault="00970852" w:rsidP="00AB40E3">
            <w:pPr>
              <w:rPr>
                <w:sz w:val="24"/>
              </w:rPr>
            </w:pPr>
            <w:r w:rsidRPr="00970852">
              <w:rPr>
                <w:sz w:val="24"/>
              </w:rPr>
              <w:t>2</w:t>
            </w:r>
          </w:p>
        </w:tc>
        <w:tc>
          <w:tcPr>
            <w:tcW w:w="4831" w:type="dxa"/>
          </w:tcPr>
          <w:p w:rsidR="00970852" w:rsidRPr="00970852" w:rsidRDefault="00970852" w:rsidP="00AB40E3">
            <w:pPr>
              <w:rPr>
                <w:sz w:val="24"/>
              </w:rPr>
            </w:pPr>
            <w:r w:rsidRPr="00970852">
              <w:rPr>
                <w:sz w:val="24"/>
              </w:rPr>
              <w:t>Представители социальных служб</w:t>
            </w:r>
          </w:p>
        </w:tc>
        <w:tc>
          <w:tcPr>
            <w:tcW w:w="4291" w:type="dxa"/>
          </w:tcPr>
          <w:p w:rsidR="00970852" w:rsidRPr="00970852" w:rsidRDefault="00970852" w:rsidP="00AB40E3">
            <w:pPr>
              <w:jc w:val="center"/>
              <w:rPr>
                <w:b/>
                <w:sz w:val="24"/>
              </w:rPr>
            </w:pPr>
            <w:r w:rsidRPr="00970852">
              <w:rPr>
                <w:b/>
                <w:sz w:val="24"/>
              </w:rPr>
              <w:t>4</w:t>
            </w:r>
          </w:p>
        </w:tc>
      </w:tr>
      <w:tr w:rsidR="00970852" w:rsidRPr="00970852" w:rsidTr="00AB40E3">
        <w:trPr>
          <w:jc w:val="center"/>
        </w:trPr>
        <w:tc>
          <w:tcPr>
            <w:tcW w:w="875" w:type="dxa"/>
          </w:tcPr>
          <w:p w:rsidR="00970852" w:rsidRPr="00970852" w:rsidRDefault="00970852" w:rsidP="00AB40E3">
            <w:pPr>
              <w:rPr>
                <w:sz w:val="24"/>
              </w:rPr>
            </w:pPr>
            <w:r w:rsidRPr="00970852">
              <w:rPr>
                <w:sz w:val="24"/>
              </w:rPr>
              <w:t>3</w:t>
            </w:r>
          </w:p>
        </w:tc>
        <w:tc>
          <w:tcPr>
            <w:tcW w:w="4831" w:type="dxa"/>
          </w:tcPr>
          <w:p w:rsidR="00970852" w:rsidRPr="00970852" w:rsidRDefault="00970852" w:rsidP="00AB40E3">
            <w:pPr>
              <w:rPr>
                <w:sz w:val="24"/>
              </w:rPr>
            </w:pPr>
            <w:r w:rsidRPr="00970852">
              <w:rPr>
                <w:sz w:val="24"/>
              </w:rPr>
              <w:t>Учителя, преподаватели</w:t>
            </w:r>
          </w:p>
        </w:tc>
        <w:tc>
          <w:tcPr>
            <w:tcW w:w="4291" w:type="dxa"/>
          </w:tcPr>
          <w:p w:rsidR="00970852" w:rsidRPr="00970852" w:rsidRDefault="00970852" w:rsidP="00AB40E3">
            <w:pPr>
              <w:jc w:val="center"/>
              <w:rPr>
                <w:b/>
                <w:sz w:val="24"/>
              </w:rPr>
            </w:pPr>
            <w:r w:rsidRPr="00970852">
              <w:rPr>
                <w:b/>
                <w:sz w:val="24"/>
              </w:rPr>
              <w:t>22</w:t>
            </w:r>
          </w:p>
        </w:tc>
      </w:tr>
      <w:tr w:rsidR="00970852" w:rsidRPr="00970852" w:rsidTr="00AB40E3">
        <w:trPr>
          <w:jc w:val="center"/>
        </w:trPr>
        <w:tc>
          <w:tcPr>
            <w:tcW w:w="875" w:type="dxa"/>
          </w:tcPr>
          <w:p w:rsidR="00970852" w:rsidRPr="00970852" w:rsidRDefault="00970852" w:rsidP="00AB40E3">
            <w:pPr>
              <w:rPr>
                <w:sz w:val="24"/>
              </w:rPr>
            </w:pPr>
            <w:r w:rsidRPr="00970852">
              <w:rPr>
                <w:sz w:val="24"/>
              </w:rPr>
              <w:t>4</w:t>
            </w:r>
          </w:p>
        </w:tc>
        <w:tc>
          <w:tcPr>
            <w:tcW w:w="4831" w:type="dxa"/>
          </w:tcPr>
          <w:p w:rsidR="00970852" w:rsidRPr="00970852" w:rsidRDefault="00970852" w:rsidP="00AB40E3">
            <w:pPr>
              <w:rPr>
                <w:sz w:val="24"/>
              </w:rPr>
            </w:pPr>
            <w:r w:rsidRPr="00970852">
              <w:rPr>
                <w:sz w:val="24"/>
              </w:rPr>
              <w:t>Частные предприниматели</w:t>
            </w:r>
          </w:p>
        </w:tc>
        <w:tc>
          <w:tcPr>
            <w:tcW w:w="4291" w:type="dxa"/>
          </w:tcPr>
          <w:p w:rsidR="00970852" w:rsidRPr="00970852" w:rsidRDefault="00970852" w:rsidP="00AB40E3">
            <w:pPr>
              <w:jc w:val="center"/>
              <w:rPr>
                <w:b/>
                <w:sz w:val="24"/>
              </w:rPr>
            </w:pPr>
            <w:r w:rsidRPr="00970852">
              <w:rPr>
                <w:b/>
                <w:sz w:val="24"/>
              </w:rPr>
              <w:t>4</w:t>
            </w:r>
          </w:p>
        </w:tc>
      </w:tr>
      <w:tr w:rsidR="00970852" w:rsidRPr="00970852" w:rsidTr="00AB40E3">
        <w:trPr>
          <w:jc w:val="center"/>
        </w:trPr>
        <w:tc>
          <w:tcPr>
            <w:tcW w:w="875" w:type="dxa"/>
          </w:tcPr>
          <w:p w:rsidR="00970852" w:rsidRPr="00970852" w:rsidRDefault="00970852" w:rsidP="00AB40E3">
            <w:pPr>
              <w:rPr>
                <w:sz w:val="24"/>
              </w:rPr>
            </w:pPr>
            <w:r w:rsidRPr="00970852">
              <w:rPr>
                <w:sz w:val="24"/>
              </w:rPr>
              <w:t>5</w:t>
            </w:r>
          </w:p>
        </w:tc>
        <w:tc>
          <w:tcPr>
            <w:tcW w:w="4831" w:type="dxa"/>
          </w:tcPr>
          <w:p w:rsidR="00970852" w:rsidRPr="00970852" w:rsidRDefault="00970852" w:rsidP="00AB40E3">
            <w:pPr>
              <w:rPr>
                <w:sz w:val="24"/>
              </w:rPr>
            </w:pPr>
            <w:r w:rsidRPr="00970852">
              <w:rPr>
                <w:sz w:val="24"/>
              </w:rPr>
              <w:t>Студенты, учащиеся</w:t>
            </w:r>
          </w:p>
        </w:tc>
        <w:tc>
          <w:tcPr>
            <w:tcW w:w="4291" w:type="dxa"/>
          </w:tcPr>
          <w:p w:rsidR="00970852" w:rsidRPr="00970852" w:rsidRDefault="00970852" w:rsidP="00AB40E3">
            <w:pPr>
              <w:jc w:val="center"/>
              <w:rPr>
                <w:b/>
                <w:sz w:val="24"/>
              </w:rPr>
            </w:pPr>
            <w:r w:rsidRPr="00970852">
              <w:rPr>
                <w:b/>
                <w:sz w:val="24"/>
              </w:rPr>
              <w:t>316</w:t>
            </w:r>
          </w:p>
        </w:tc>
      </w:tr>
      <w:tr w:rsidR="00970852" w:rsidRPr="00970852" w:rsidTr="00AB40E3">
        <w:trPr>
          <w:jc w:val="center"/>
        </w:trPr>
        <w:tc>
          <w:tcPr>
            <w:tcW w:w="875" w:type="dxa"/>
          </w:tcPr>
          <w:p w:rsidR="00970852" w:rsidRPr="00970852" w:rsidRDefault="00970852" w:rsidP="00AB40E3">
            <w:pPr>
              <w:rPr>
                <w:sz w:val="24"/>
              </w:rPr>
            </w:pPr>
            <w:r w:rsidRPr="00970852">
              <w:rPr>
                <w:sz w:val="24"/>
              </w:rPr>
              <w:t>6</w:t>
            </w:r>
          </w:p>
        </w:tc>
        <w:tc>
          <w:tcPr>
            <w:tcW w:w="4831" w:type="dxa"/>
          </w:tcPr>
          <w:p w:rsidR="00970852" w:rsidRPr="00970852" w:rsidRDefault="00970852" w:rsidP="00AB40E3">
            <w:pPr>
              <w:rPr>
                <w:sz w:val="24"/>
              </w:rPr>
            </w:pPr>
            <w:r w:rsidRPr="00970852">
              <w:rPr>
                <w:sz w:val="24"/>
              </w:rPr>
              <w:t>Специалисты разных отраслей</w:t>
            </w:r>
          </w:p>
        </w:tc>
        <w:tc>
          <w:tcPr>
            <w:tcW w:w="4291" w:type="dxa"/>
          </w:tcPr>
          <w:p w:rsidR="00970852" w:rsidRPr="00970852" w:rsidRDefault="00970852" w:rsidP="00AB40E3">
            <w:pPr>
              <w:jc w:val="center"/>
              <w:rPr>
                <w:b/>
                <w:sz w:val="24"/>
              </w:rPr>
            </w:pPr>
            <w:r w:rsidRPr="00970852">
              <w:rPr>
                <w:b/>
                <w:sz w:val="24"/>
              </w:rPr>
              <w:t>22</w:t>
            </w:r>
          </w:p>
        </w:tc>
      </w:tr>
      <w:tr w:rsidR="00970852" w:rsidRPr="00970852" w:rsidTr="00AB40E3">
        <w:trPr>
          <w:jc w:val="center"/>
        </w:trPr>
        <w:tc>
          <w:tcPr>
            <w:tcW w:w="875" w:type="dxa"/>
          </w:tcPr>
          <w:p w:rsidR="00970852" w:rsidRPr="00970852" w:rsidRDefault="00970852" w:rsidP="00AB40E3">
            <w:pPr>
              <w:rPr>
                <w:sz w:val="24"/>
              </w:rPr>
            </w:pPr>
            <w:r w:rsidRPr="00970852">
              <w:rPr>
                <w:sz w:val="24"/>
              </w:rPr>
              <w:t>7</w:t>
            </w:r>
          </w:p>
        </w:tc>
        <w:tc>
          <w:tcPr>
            <w:tcW w:w="4831" w:type="dxa"/>
          </w:tcPr>
          <w:p w:rsidR="00970852" w:rsidRPr="00970852" w:rsidRDefault="00970852" w:rsidP="00AB40E3">
            <w:pPr>
              <w:rPr>
                <w:sz w:val="24"/>
              </w:rPr>
            </w:pPr>
            <w:r w:rsidRPr="00970852">
              <w:rPr>
                <w:sz w:val="24"/>
              </w:rPr>
              <w:t>Безработные</w:t>
            </w:r>
          </w:p>
        </w:tc>
        <w:tc>
          <w:tcPr>
            <w:tcW w:w="4291" w:type="dxa"/>
          </w:tcPr>
          <w:p w:rsidR="00970852" w:rsidRPr="00970852" w:rsidRDefault="00970852" w:rsidP="00AB40E3">
            <w:pPr>
              <w:jc w:val="center"/>
              <w:rPr>
                <w:b/>
                <w:sz w:val="24"/>
              </w:rPr>
            </w:pPr>
            <w:r w:rsidRPr="00970852">
              <w:rPr>
                <w:b/>
                <w:sz w:val="24"/>
              </w:rPr>
              <w:t>121</w:t>
            </w:r>
          </w:p>
        </w:tc>
      </w:tr>
      <w:tr w:rsidR="00970852" w:rsidRPr="00970852" w:rsidTr="00AB40E3">
        <w:trPr>
          <w:jc w:val="center"/>
        </w:trPr>
        <w:tc>
          <w:tcPr>
            <w:tcW w:w="875" w:type="dxa"/>
          </w:tcPr>
          <w:p w:rsidR="00970852" w:rsidRPr="00970852" w:rsidRDefault="00970852" w:rsidP="00AB40E3">
            <w:pPr>
              <w:rPr>
                <w:sz w:val="24"/>
              </w:rPr>
            </w:pPr>
            <w:r w:rsidRPr="00970852">
              <w:rPr>
                <w:sz w:val="24"/>
              </w:rPr>
              <w:t>8</w:t>
            </w:r>
          </w:p>
        </w:tc>
        <w:tc>
          <w:tcPr>
            <w:tcW w:w="4831" w:type="dxa"/>
          </w:tcPr>
          <w:p w:rsidR="00970852" w:rsidRPr="00970852" w:rsidRDefault="00970852" w:rsidP="00AB40E3">
            <w:pPr>
              <w:rPr>
                <w:sz w:val="24"/>
              </w:rPr>
            </w:pPr>
            <w:r w:rsidRPr="00970852">
              <w:rPr>
                <w:sz w:val="24"/>
              </w:rPr>
              <w:t>Пенсионеры</w:t>
            </w:r>
          </w:p>
        </w:tc>
        <w:tc>
          <w:tcPr>
            <w:tcW w:w="4291" w:type="dxa"/>
          </w:tcPr>
          <w:p w:rsidR="00970852" w:rsidRPr="00970852" w:rsidRDefault="00970852" w:rsidP="00AB40E3">
            <w:pPr>
              <w:jc w:val="center"/>
              <w:rPr>
                <w:b/>
                <w:sz w:val="24"/>
              </w:rPr>
            </w:pPr>
            <w:r w:rsidRPr="00970852">
              <w:rPr>
                <w:b/>
                <w:sz w:val="24"/>
              </w:rPr>
              <w:t>101</w:t>
            </w:r>
          </w:p>
        </w:tc>
      </w:tr>
      <w:tr w:rsidR="00970852" w:rsidRPr="00970852" w:rsidTr="00AB40E3">
        <w:trPr>
          <w:jc w:val="center"/>
        </w:trPr>
        <w:tc>
          <w:tcPr>
            <w:tcW w:w="875" w:type="dxa"/>
          </w:tcPr>
          <w:p w:rsidR="00970852" w:rsidRPr="00970852" w:rsidRDefault="00970852" w:rsidP="00AB40E3">
            <w:pPr>
              <w:rPr>
                <w:sz w:val="24"/>
              </w:rPr>
            </w:pPr>
            <w:r w:rsidRPr="00970852">
              <w:rPr>
                <w:sz w:val="24"/>
              </w:rPr>
              <w:t>8</w:t>
            </w:r>
          </w:p>
        </w:tc>
        <w:tc>
          <w:tcPr>
            <w:tcW w:w="4831" w:type="dxa"/>
          </w:tcPr>
          <w:p w:rsidR="00970852" w:rsidRPr="00970852" w:rsidRDefault="00970852" w:rsidP="00AB40E3">
            <w:pPr>
              <w:rPr>
                <w:sz w:val="24"/>
              </w:rPr>
            </w:pPr>
            <w:r w:rsidRPr="00970852">
              <w:rPr>
                <w:sz w:val="24"/>
              </w:rPr>
              <w:t>Другие</w:t>
            </w:r>
          </w:p>
        </w:tc>
        <w:tc>
          <w:tcPr>
            <w:tcW w:w="4291" w:type="dxa"/>
          </w:tcPr>
          <w:p w:rsidR="00970852" w:rsidRPr="00970852" w:rsidRDefault="00970852" w:rsidP="00AB40E3">
            <w:pPr>
              <w:jc w:val="center"/>
              <w:rPr>
                <w:b/>
                <w:sz w:val="24"/>
              </w:rPr>
            </w:pPr>
            <w:r w:rsidRPr="00970852">
              <w:rPr>
                <w:b/>
                <w:sz w:val="24"/>
              </w:rPr>
              <w:t>13</w:t>
            </w:r>
          </w:p>
        </w:tc>
      </w:tr>
      <w:tr w:rsidR="00970852" w:rsidRPr="00970852" w:rsidTr="00AB40E3">
        <w:trPr>
          <w:jc w:val="center"/>
        </w:trPr>
        <w:tc>
          <w:tcPr>
            <w:tcW w:w="875" w:type="dxa"/>
          </w:tcPr>
          <w:p w:rsidR="00970852" w:rsidRPr="00970852" w:rsidRDefault="00970852" w:rsidP="00AB40E3">
            <w:pPr>
              <w:rPr>
                <w:sz w:val="24"/>
              </w:rPr>
            </w:pPr>
            <w:r w:rsidRPr="00970852">
              <w:rPr>
                <w:sz w:val="24"/>
              </w:rPr>
              <w:t>Всего:</w:t>
            </w:r>
          </w:p>
        </w:tc>
        <w:tc>
          <w:tcPr>
            <w:tcW w:w="4831" w:type="dxa"/>
          </w:tcPr>
          <w:p w:rsidR="00970852" w:rsidRPr="00970852" w:rsidRDefault="00970852" w:rsidP="00AB40E3">
            <w:pPr>
              <w:rPr>
                <w:sz w:val="24"/>
              </w:rPr>
            </w:pPr>
          </w:p>
        </w:tc>
        <w:tc>
          <w:tcPr>
            <w:tcW w:w="4291" w:type="dxa"/>
          </w:tcPr>
          <w:p w:rsidR="00970852" w:rsidRPr="00970852" w:rsidRDefault="00970852" w:rsidP="00AB40E3">
            <w:pPr>
              <w:jc w:val="center"/>
              <w:rPr>
                <w:b/>
                <w:sz w:val="24"/>
              </w:rPr>
            </w:pPr>
            <w:r w:rsidRPr="00970852">
              <w:rPr>
                <w:b/>
                <w:sz w:val="24"/>
              </w:rPr>
              <w:t>607</w:t>
            </w:r>
          </w:p>
        </w:tc>
      </w:tr>
    </w:tbl>
    <w:p w:rsidR="00970852" w:rsidRPr="00970852" w:rsidRDefault="00970852" w:rsidP="00970852">
      <w:pPr>
        <w:rPr>
          <w:b/>
          <w:sz w:val="24"/>
        </w:rPr>
      </w:pPr>
    </w:p>
    <w:p w:rsidR="00970852" w:rsidRPr="00970852" w:rsidRDefault="00970852" w:rsidP="00970852">
      <w:pPr>
        <w:rPr>
          <w:b/>
          <w:sz w:val="24"/>
        </w:rPr>
      </w:pPr>
    </w:p>
    <w:p w:rsidR="00970852" w:rsidRPr="00970852" w:rsidRDefault="00970852" w:rsidP="00970852">
      <w:pPr>
        <w:jc w:val="center"/>
        <w:rPr>
          <w:b/>
          <w:sz w:val="24"/>
        </w:rPr>
      </w:pPr>
    </w:p>
    <w:p w:rsidR="00970852" w:rsidRPr="00970852" w:rsidRDefault="00970852" w:rsidP="00970852">
      <w:pPr>
        <w:jc w:val="center"/>
        <w:rPr>
          <w:b/>
          <w:sz w:val="24"/>
        </w:rPr>
      </w:pPr>
      <w:r w:rsidRPr="00970852">
        <w:rPr>
          <w:b/>
          <w:sz w:val="24"/>
          <w:lang w:val="en-US"/>
        </w:rPr>
        <w:t>IV</w:t>
      </w:r>
      <w:r w:rsidRPr="00970852">
        <w:rPr>
          <w:b/>
          <w:sz w:val="24"/>
        </w:rPr>
        <w:t>. Информационно-библиографическое обслуживание ИЦОД</w:t>
      </w:r>
    </w:p>
    <w:tbl>
      <w:tblPr>
        <w:tblW w:w="30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6"/>
        <w:gridCol w:w="1202"/>
        <w:gridCol w:w="1059"/>
        <w:gridCol w:w="945"/>
        <w:gridCol w:w="1426"/>
        <w:gridCol w:w="1251"/>
        <w:gridCol w:w="1213"/>
        <w:gridCol w:w="1249"/>
      </w:tblGrid>
      <w:tr w:rsidR="00970852" w:rsidRPr="00970852" w:rsidTr="00AB40E3">
        <w:trPr>
          <w:trHeight w:val="446"/>
          <w:jc w:val="center"/>
        </w:trPr>
        <w:tc>
          <w:tcPr>
            <w:tcW w:w="2293" w:type="pct"/>
            <w:gridSpan w:val="4"/>
            <w:vAlign w:val="center"/>
          </w:tcPr>
          <w:p w:rsidR="00970852" w:rsidRPr="00970852" w:rsidRDefault="00970852" w:rsidP="00AB40E3">
            <w:pPr>
              <w:tabs>
                <w:tab w:val="left" w:pos="3136"/>
              </w:tabs>
              <w:jc w:val="center"/>
              <w:rPr>
                <w:sz w:val="24"/>
              </w:rPr>
            </w:pPr>
            <w:r w:rsidRPr="00970852">
              <w:rPr>
                <w:sz w:val="24"/>
              </w:rPr>
              <w:t>Виды справок</w:t>
            </w:r>
          </w:p>
        </w:tc>
        <w:tc>
          <w:tcPr>
            <w:tcW w:w="2049" w:type="pct"/>
            <w:gridSpan w:val="3"/>
            <w:vAlign w:val="center"/>
          </w:tcPr>
          <w:p w:rsidR="00970852" w:rsidRPr="00970852" w:rsidRDefault="00970852" w:rsidP="00AB40E3">
            <w:pPr>
              <w:tabs>
                <w:tab w:val="left" w:pos="3136"/>
              </w:tabs>
              <w:jc w:val="center"/>
              <w:rPr>
                <w:sz w:val="24"/>
              </w:rPr>
            </w:pPr>
            <w:r w:rsidRPr="00970852">
              <w:rPr>
                <w:sz w:val="24"/>
              </w:rPr>
              <w:t>Справки по способу выполнения</w:t>
            </w:r>
          </w:p>
        </w:tc>
        <w:tc>
          <w:tcPr>
            <w:tcW w:w="658" w:type="pct"/>
            <w:vMerge w:val="restart"/>
            <w:textDirection w:val="btLr"/>
            <w:vAlign w:val="center"/>
          </w:tcPr>
          <w:p w:rsidR="00970852" w:rsidRPr="00970852" w:rsidRDefault="00970852" w:rsidP="00AB40E3">
            <w:pPr>
              <w:tabs>
                <w:tab w:val="left" w:pos="3136"/>
              </w:tabs>
              <w:jc w:val="center"/>
              <w:rPr>
                <w:sz w:val="24"/>
              </w:rPr>
            </w:pPr>
            <w:r w:rsidRPr="00970852">
              <w:rPr>
                <w:sz w:val="24"/>
              </w:rPr>
              <w:t xml:space="preserve">Консультации </w:t>
            </w:r>
          </w:p>
          <w:p w:rsidR="00970852" w:rsidRPr="00970852" w:rsidRDefault="00970852" w:rsidP="00AB40E3">
            <w:pPr>
              <w:tabs>
                <w:tab w:val="left" w:pos="3136"/>
              </w:tabs>
              <w:jc w:val="center"/>
              <w:rPr>
                <w:sz w:val="24"/>
              </w:rPr>
            </w:pPr>
            <w:r w:rsidRPr="00970852">
              <w:rPr>
                <w:sz w:val="24"/>
              </w:rPr>
              <w:t>(по работе с ПК, ЭБД и Интернет)</w:t>
            </w:r>
          </w:p>
        </w:tc>
      </w:tr>
      <w:tr w:rsidR="00970852" w:rsidRPr="00970852" w:rsidTr="00AB40E3">
        <w:trPr>
          <w:trHeight w:val="476"/>
          <w:jc w:val="center"/>
        </w:trPr>
        <w:tc>
          <w:tcPr>
            <w:tcW w:w="1795" w:type="pct"/>
            <w:gridSpan w:val="3"/>
            <w:tcBorders>
              <w:right w:val="single" w:sz="4" w:space="0" w:color="000000"/>
            </w:tcBorders>
            <w:vAlign w:val="center"/>
          </w:tcPr>
          <w:p w:rsidR="00970852" w:rsidRPr="00970852" w:rsidRDefault="00970852" w:rsidP="00AB40E3">
            <w:pPr>
              <w:tabs>
                <w:tab w:val="left" w:pos="3136"/>
              </w:tabs>
              <w:jc w:val="center"/>
              <w:rPr>
                <w:sz w:val="24"/>
              </w:rPr>
            </w:pPr>
            <w:r w:rsidRPr="00970852">
              <w:rPr>
                <w:sz w:val="24"/>
              </w:rPr>
              <w:t>Библиографические</w:t>
            </w:r>
          </w:p>
        </w:tc>
        <w:tc>
          <w:tcPr>
            <w:tcW w:w="498" w:type="pct"/>
            <w:vMerge w:val="restar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 xml:space="preserve">Фактографические </w:t>
            </w:r>
          </w:p>
        </w:tc>
        <w:tc>
          <w:tcPr>
            <w:tcW w:w="1410" w:type="pct"/>
            <w:gridSpan w:val="2"/>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Письменные</w:t>
            </w:r>
          </w:p>
        </w:tc>
        <w:tc>
          <w:tcPr>
            <w:tcW w:w="639" w:type="pct"/>
            <w:vMerge w:val="restar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Устные</w:t>
            </w:r>
          </w:p>
        </w:tc>
        <w:tc>
          <w:tcPr>
            <w:tcW w:w="658" w:type="pct"/>
            <w:vMerge/>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p>
        </w:tc>
      </w:tr>
      <w:tr w:rsidR="00970852" w:rsidRPr="00970852" w:rsidTr="00AB40E3">
        <w:trPr>
          <w:cantSplit/>
          <w:trHeight w:val="1339"/>
          <w:jc w:val="center"/>
        </w:trPr>
        <w:tc>
          <w:tcPr>
            <w:tcW w:w="604" w:type="pct"/>
            <w:tcBorders>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Тематические</w:t>
            </w:r>
          </w:p>
        </w:tc>
        <w:tc>
          <w:tcPr>
            <w:tcW w:w="633" w:type="pc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Уточняющие</w:t>
            </w:r>
          </w:p>
        </w:tc>
        <w:tc>
          <w:tcPr>
            <w:tcW w:w="558" w:type="pc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Адресные</w:t>
            </w:r>
          </w:p>
        </w:tc>
        <w:tc>
          <w:tcPr>
            <w:tcW w:w="498"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751" w:type="pc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Виртуальные</w:t>
            </w:r>
          </w:p>
        </w:tc>
        <w:tc>
          <w:tcPr>
            <w:tcW w:w="659" w:type="pct"/>
            <w:tcBorders>
              <w:left w:val="single" w:sz="4" w:space="0" w:color="000000"/>
              <w:right w:val="single" w:sz="4" w:space="0" w:color="000000"/>
            </w:tcBorders>
            <w:textDirection w:val="btLr"/>
            <w:vAlign w:val="center"/>
          </w:tcPr>
          <w:p w:rsidR="00970852" w:rsidRPr="00970852" w:rsidRDefault="00970852" w:rsidP="00AB40E3">
            <w:pPr>
              <w:tabs>
                <w:tab w:val="left" w:pos="3136"/>
              </w:tabs>
              <w:jc w:val="center"/>
              <w:rPr>
                <w:sz w:val="24"/>
              </w:rPr>
            </w:pPr>
            <w:r w:rsidRPr="00970852">
              <w:rPr>
                <w:sz w:val="24"/>
              </w:rPr>
              <w:t>Другое</w:t>
            </w:r>
          </w:p>
        </w:tc>
        <w:tc>
          <w:tcPr>
            <w:tcW w:w="639"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658"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r>
      <w:tr w:rsidR="00970852" w:rsidRPr="00970852" w:rsidTr="00AB40E3">
        <w:trPr>
          <w:trHeight w:val="360"/>
          <w:jc w:val="center"/>
        </w:trPr>
        <w:tc>
          <w:tcPr>
            <w:tcW w:w="604" w:type="pct"/>
            <w:tcBorders>
              <w:right w:val="single" w:sz="4" w:space="0" w:color="000000"/>
            </w:tcBorders>
            <w:vAlign w:val="center"/>
          </w:tcPr>
          <w:p w:rsidR="00970852" w:rsidRPr="00970852" w:rsidRDefault="00970852" w:rsidP="00AB40E3">
            <w:pPr>
              <w:tabs>
                <w:tab w:val="left" w:pos="3136"/>
              </w:tabs>
              <w:jc w:val="center"/>
              <w:rPr>
                <w:sz w:val="24"/>
              </w:rPr>
            </w:pPr>
            <w:r w:rsidRPr="00970852">
              <w:rPr>
                <w:sz w:val="24"/>
              </w:rPr>
              <w:t>198</w:t>
            </w:r>
          </w:p>
        </w:tc>
        <w:tc>
          <w:tcPr>
            <w:tcW w:w="633" w:type="pct"/>
            <w:tcBorders>
              <w:left w:val="single" w:sz="4" w:space="0" w:color="000000"/>
              <w:right w:val="single" w:sz="4" w:space="0" w:color="000000"/>
            </w:tcBorders>
            <w:vAlign w:val="center"/>
          </w:tcPr>
          <w:p w:rsidR="00970852" w:rsidRPr="00970852" w:rsidRDefault="00970852" w:rsidP="00AB40E3">
            <w:pPr>
              <w:tabs>
                <w:tab w:val="left" w:pos="3136"/>
              </w:tabs>
              <w:rPr>
                <w:sz w:val="24"/>
              </w:rPr>
            </w:pPr>
            <w:r w:rsidRPr="00970852">
              <w:rPr>
                <w:sz w:val="24"/>
              </w:rPr>
              <w:t xml:space="preserve">     12</w:t>
            </w:r>
          </w:p>
        </w:tc>
        <w:tc>
          <w:tcPr>
            <w:tcW w:w="558" w:type="pct"/>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37</w:t>
            </w:r>
          </w:p>
        </w:tc>
        <w:tc>
          <w:tcPr>
            <w:tcW w:w="498" w:type="pct"/>
            <w:vMerge w:val="restart"/>
            <w:tcBorders>
              <w:left w:val="single" w:sz="4" w:space="0" w:color="000000"/>
              <w:right w:val="single" w:sz="4" w:space="0" w:color="000000"/>
            </w:tcBorders>
            <w:vAlign w:val="center"/>
          </w:tcPr>
          <w:p w:rsidR="00970852" w:rsidRPr="00970852" w:rsidRDefault="00970852" w:rsidP="00AB40E3">
            <w:pPr>
              <w:tabs>
                <w:tab w:val="left" w:pos="3136"/>
              </w:tabs>
              <w:rPr>
                <w:sz w:val="24"/>
              </w:rPr>
            </w:pPr>
            <w:r w:rsidRPr="00970852">
              <w:rPr>
                <w:sz w:val="24"/>
              </w:rPr>
              <w:t>19</w:t>
            </w:r>
          </w:p>
        </w:tc>
        <w:tc>
          <w:tcPr>
            <w:tcW w:w="751" w:type="pct"/>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63</w:t>
            </w:r>
          </w:p>
        </w:tc>
        <w:tc>
          <w:tcPr>
            <w:tcW w:w="659" w:type="pct"/>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r w:rsidRPr="00970852">
              <w:rPr>
                <w:sz w:val="24"/>
              </w:rPr>
              <w:t>5</w:t>
            </w:r>
          </w:p>
        </w:tc>
        <w:tc>
          <w:tcPr>
            <w:tcW w:w="639" w:type="pct"/>
            <w:vMerge w:val="restart"/>
            <w:tcBorders>
              <w:left w:val="single" w:sz="4" w:space="0" w:color="000000"/>
              <w:right w:val="single" w:sz="4" w:space="0" w:color="000000"/>
            </w:tcBorders>
            <w:vAlign w:val="center"/>
          </w:tcPr>
          <w:p w:rsidR="00970852" w:rsidRPr="00970852" w:rsidRDefault="00970852" w:rsidP="00AB40E3">
            <w:pPr>
              <w:tabs>
                <w:tab w:val="left" w:pos="3136"/>
              </w:tabs>
              <w:rPr>
                <w:sz w:val="24"/>
              </w:rPr>
            </w:pPr>
            <w:r w:rsidRPr="00970852">
              <w:rPr>
                <w:sz w:val="24"/>
              </w:rPr>
              <w:t>198</w:t>
            </w:r>
          </w:p>
        </w:tc>
        <w:tc>
          <w:tcPr>
            <w:tcW w:w="658" w:type="pct"/>
            <w:vMerge w:val="restart"/>
            <w:tcBorders>
              <w:left w:val="single" w:sz="4" w:space="0" w:color="000000"/>
              <w:right w:val="single" w:sz="4" w:space="0" w:color="000000"/>
            </w:tcBorders>
            <w:vAlign w:val="center"/>
          </w:tcPr>
          <w:p w:rsidR="00970852" w:rsidRPr="00970852" w:rsidRDefault="00970852" w:rsidP="00AB40E3">
            <w:pPr>
              <w:tabs>
                <w:tab w:val="left" w:pos="3136"/>
              </w:tabs>
              <w:jc w:val="center"/>
              <w:rPr>
                <w:b/>
                <w:sz w:val="24"/>
              </w:rPr>
            </w:pPr>
            <w:r w:rsidRPr="00970852">
              <w:rPr>
                <w:b/>
                <w:sz w:val="24"/>
              </w:rPr>
              <w:t>72</w:t>
            </w:r>
          </w:p>
        </w:tc>
      </w:tr>
      <w:tr w:rsidR="00970852" w:rsidRPr="00970852" w:rsidTr="00AB40E3">
        <w:trPr>
          <w:trHeight w:val="329"/>
          <w:jc w:val="center"/>
        </w:trPr>
        <w:tc>
          <w:tcPr>
            <w:tcW w:w="1795" w:type="pct"/>
            <w:gridSpan w:val="3"/>
            <w:tcBorders>
              <w:right w:val="single" w:sz="4" w:space="0" w:color="000000"/>
            </w:tcBorders>
            <w:vAlign w:val="center"/>
          </w:tcPr>
          <w:p w:rsidR="00970852" w:rsidRPr="00970852" w:rsidRDefault="00970852" w:rsidP="00AB40E3">
            <w:pPr>
              <w:tabs>
                <w:tab w:val="left" w:pos="3136"/>
              </w:tabs>
              <w:jc w:val="center"/>
              <w:rPr>
                <w:sz w:val="24"/>
              </w:rPr>
            </w:pPr>
          </w:p>
        </w:tc>
        <w:tc>
          <w:tcPr>
            <w:tcW w:w="498"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1410" w:type="pct"/>
            <w:gridSpan w:val="2"/>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639"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c>
          <w:tcPr>
            <w:tcW w:w="658" w:type="pct"/>
            <w:vMerge/>
            <w:tcBorders>
              <w:left w:val="single" w:sz="4" w:space="0" w:color="000000"/>
              <w:right w:val="single" w:sz="4" w:space="0" w:color="000000"/>
            </w:tcBorders>
            <w:vAlign w:val="center"/>
          </w:tcPr>
          <w:p w:rsidR="00970852" w:rsidRPr="00970852" w:rsidRDefault="00970852" w:rsidP="00AB40E3">
            <w:pPr>
              <w:tabs>
                <w:tab w:val="left" w:pos="3136"/>
              </w:tabs>
              <w:jc w:val="center"/>
              <w:rPr>
                <w:sz w:val="24"/>
              </w:rPr>
            </w:pPr>
          </w:p>
        </w:tc>
      </w:tr>
      <w:tr w:rsidR="00970852" w:rsidRPr="00970852" w:rsidTr="00AB40E3">
        <w:trPr>
          <w:trHeight w:val="276"/>
          <w:jc w:val="center"/>
        </w:trPr>
        <w:tc>
          <w:tcPr>
            <w:tcW w:w="2293" w:type="pct"/>
            <w:gridSpan w:val="4"/>
            <w:tcBorders>
              <w:right w:val="single" w:sz="4" w:space="0" w:color="000000"/>
            </w:tcBorders>
            <w:vAlign w:val="center"/>
          </w:tcPr>
          <w:p w:rsidR="00970852" w:rsidRPr="00970852" w:rsidRDefault="00970852" w:rsidP="00AB40E3">
            <w:pPr>
              <w:tabs>
                <w:tab w:val="left" w:pos="3136"/>
              </w:tabs>
              <w:jc w:val="center"/>
              <w:rPr>
                <w:b/>
                <w:sz w:val="24"/>
              </w:rPr>
            </w:pPr>
            <w:r w:rsidRPr="00970852">
              <w:rPr>
                <w:b/>
                <w:sz w:val="24"/>
              </w:rPr>
              <w:t>Всего:266</w:t>
            </w:r>
          </w:p>
        </w:tc>
        <w:tc>
          <w:tcPr>
            <w:tcW w:w="2049" w:type="pct"/>
            <w:gridSpan w:val="3"/>
            <w:tcBorders>
              <w:left w:val="single" w:sz="4" w:space="0" w:color="000000"/>
              <w:right w:val="single" w:sz="4" w:space="0" w:color="000000"/>
            </w:tcBorders>
            <w:vAlign w:val="center"/>
          </w:tcPr>
          <w:p w:rsidR="00970852" w:rsidRPr="00970852" w:rsidRDefault="00970852" w:rsidP="00AB40E3">
            <w:pPr>
              <w:tabs>
                <w:tab w:val="left" w:pos="3136"/>
              </w:tabs>
              <w:jc w:val="center"/>
              <w:rPr>
                <w:b/>
                <w:sz w:val="24"/>
              </w:rPr>
            </w:pPr>
            <w:r w:rsidRPr="00970852">
              <w:rPr>
                <w:b/>
                <w:sz w:val="24"/>
              </w:rPr>
              <w:t>Всего:266</w:t>
            </w:r>
          </w:p>
        </w:tc>
        <w:tc>
          <w:tcPr>
            <w:tcW w:w="658" w:type="pct"/>
            <w:vMerge/>
            <w:tcBorders>
              <w:left w:val="single" w:sz="4" w:space="0" w:color="000000"/>
              <w:right w:val="single" w:sz="4" w:space="0" w:color="000000"/>
            </w:tcBorders>
          </w:tcPr>
          <w:p w:rsidR="00970852" w:rsidRPr="00970852" w:rsidRDefault="00970852" w:rsidP="00AB40E3">
            <w:pPr>
              <w:tabs>
                <w:tab w:val="left" w:pos="3136"/>
              </w:tabs>
              <w:jc w:val="center"/>
              <w:rPr>
                <w:sz w:val="24"/>
              </w:rPr>
            </w:pPr>
          </w:p>
        </w:tc>
      </w:tr>
    </w:tbl>
    <w:p w:rsidR="00970852" w:rsidRPr="00970852" w:rsidRDefault="00970852" w:rsidP="00970852">
      <w:pPr>
        <w:jc w:val="center"/>
        <w:rPr>
          <w:b/>
          <w:sz w:val="24"/>
        </w:rPr>
      </w:pPr>
    </w:p>
    <w:p w:rsidR="00970852" w:rsidRPr="00970852" w:rsidRDefault="00970852" w:rsidP="00970852">
      <w:pPr>
        <w:jc w:val="center"/>
        <w:rPr>
          <w:b/>
          <w:sz w:val="24"/>
        </w:rPr>
      </w:pPr>
      <w:r w:rsidRPr="00970852">
        <w:rPr>
          <w:b/>
          <w:sz w:val="24"/>
        </w:rPr>
        <w:lastRenderedPageBreak/>
        <w:t>Справки и консультации, выполненные в ИЦОД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6318"/>
        <w:gridCol w:w="4628"/>
        <w:gridCol w:w="1755"/>
        <w:gridCol w:w="1776"/>
      </w:tblGrid>
      <w:tr w:rsidR="00970852" w:rsidRPr="00970852" w:rsidTr="00AB40E3">
        <w:trPr>
          <w:jc w:val="center"/>
        </w:trPr>
        <w:tc>
          <w:tcPr>
            <w:tcW w:w="560" w:type="dxa"/>
            <w:vAlign w:val="center"/>
          </w:tcPr>
          <w:p w:rsidR="00970852" w:rsidRPr="00970852" w:rsidRDefault="00970852" w:rsidP="00AB40E3">
            <w:pPr>
              <w:jc w:val="center"/>
              <w:rPr>
                <w:b/>
                <w:sz w:val="24"/>
              </w:rPr>
            </w:pPr>
            <w:r w:rsidRPr="00970852">
              <w:rPr>
                <w:b/>
                <w:sz w:val="24"/>
              </w:rPr>
              <w:t xml:space="preserve">№ </w:t>
            </w:r>
            <w:proofErr w:type="gramStart"/>
            <w:r w:rsidRPr="00970852">
              <w:rPr>
                <w:b/>
                <w:sz w:val="24"/>
              </w:rPr>
              <w:t>п</w:t>
            </w:r>
            <w:proofErr w:type="gramEnd"/>
            <w:r w:rsidRPr="00970852">
              <w:rPr>
                <w:b/>
                <w:sz w:val="24"/>
              </w:rPr>
              <w:t>/п</w:t>
            </w:r>
          </w:p>
        </w:tc>
        <w:tc>
          <w:tcPr>
            <w:tcW w:w="6500" w:type="dxa"/>
            <w:vAlign w:val="center"/>
          </w:tcPr>
          <w:p w:rsidR="00970852" w:rsidRPr="00970852" w:rsidRDefault="00970852" w:rsidP="00AB40E3">
            <w:pPr>
              <w:jc w:val="center"/>
              <w:rPr>
                <w:b/>
                <w:sz w:val="24"/>
              </w:rPr>
            </w:pPr>
            <w:r w:rsidRPr="00970852">
              <w:rPr>
                <w:b/>
                <w:sz w:val="24"/>
              </w:rPr>
              <w:t>Название ресурса</w:t>
            </w:r>
          </w:p>
        </w:tc>
        <w:tc>
          <w:tcPr>
            <w:tcW w:w="4760" w:type="dxa"/>
            <w:vAlign w:val="center"/>
          </w:tcPr>
          <w:p w:rsidR="00970852" w:rsidRPr="00970852" w:rsidRDefault="00970852" w:rsidP="00AB40E3">
            <w:pPr>
              <w:jc w:val="center"/>
              <w:rPr>
                <w:b/>
                <w:sz w:val="24"/>
              </w:rPr>
            </w:pPr>
            <w:r w:rsidRPr="00970852">
              <w:rPr>
                <w:b/>
                <w:sz w:val="24"/>
              </w:rPr>
              <w:t>Наличие</w:t>
            </w:r>
          </w:p>
        </w:tc>
        <w:tc>
          <w:tcPr>
            <w:tcW w:w="1755" w:type="dxa"/>
            <w:vAlign w:val="center"/>
          </w:tcPr>
          <w:p w:rsidR="00970852" w:rsidRPr="00970852" w:rsidRDefault="00970852" w:rsidP="00AB40E3">
            <w:pPr>
              <w:jc w:val="center"/>
              <w:rPr>
                <w:b/>
                <w:sz w:val="24"/>
              </w:rPr>
            </w:pPr>
            <w:r w:rsidRPr="00970852">
              <w:rPr>
                <w:b/>
                <w:sz w:val="24"/>
              </w:rPr>
              <w:t>Кол-во выполненных справок</w:t>
            </w:r>
          </w:p>
        </w:tc>
        <w:tc>
          <w:tcPr>
            <w:tcW w:w="1777" w:type="dxa"/>
            <w:vAlign w:val="center"/>
          </w:tcPr>
          <w:p w:rsidR="00970852" w:rsidRPr="00970852" w:rsidRDefault="00970852" w:rsidP="00AB40E3">
            <w:pPr>
              <w:jc w:val="center"/>
              <w:rPr>
                <w:b/>
                <w:sz w:val="24"/>
              </w:rPr>
            </w:pPr>
            <w:r w:rsidRPr="00970852">
              <w:rPr>
                <w:b/>
                <w:sz w:val="24"/>
              </w:rPr>
              <w:t>Кол-во выполненных консультаций</w:t>
            </w:r>
          </w:p>
        </w:tc>
      </w:tr>
      <w:tr w:rsidR="00970852" w:rsidRPr="00970852" w:rsidTr="00AB40E3">
        <w:trPr>
          <w:jc w:val="center"/>
        </w:trPr>
        <w:tc>
          <w:tcPr>
            <w:tcW w:w="560" w:type="dxa"/>
          </w:tcPr>
          <w:p w:rsidR="00970852" w:rsidRPr="00970852" w:rsidRDefault="00970852" w:rsidP="00AB40E3">
            <w:pPr>
              <w:rPr>
                <w:sz w:val="24"/>
              </w:rPr>
            </w:pPr>
            <w:r w:rsidRPr="00970852">
              <w:rPr>
                <w:sz w:val="24"/>
              </w:rPr>
              <w:t>1.</w:t>
            </w:r>
          </w:p>
        </w:tc>
        <w:tc>
          <w:tcPr>
            <w:tcW w:w="6500" w:type="dxa"/>
          </w:tcPr>
          <w:p w:rsidR="00970852" w:rsidRPr="00970852" w:rsidRDefault="00970852" w:rsidP="00AB40E3">
            <w:pPr>
              <w:rPr>
                <w:sz w:val="24"/>
              </w:rPr>
            </w:pPr>
            <w:r w:rsidRPr="00970852">
              <w:rPr>
                <w:sz w:val="24"/>
              </w:rPr>
              <w:t>Интернет (да/нет)</w:t>
            </w:r>
          </w:p>
        </w:tc>
        <w:tc>
          <w:tcPr>
            <w:tcW w:w="4760" w:type="dxa"/>
          </w:tcPr>
          <w:p w:rsidR="00970852" w:rsidRPr="00970852" w:rsidRDefault="00970852" w:rsidP="00AB40E3">
            <w:pPr>
              <w:rPr>
                <w:sz w:val="24"/>
              </w:rPr>
            </w:pPr>
            <w:r w:rsidRPr="00970852">
              <w:rPr>
                <w:sz w:val="24"/>
              </w:rPr>
              <w:t>да (модем личного пользования)</w:t>
            </w:r>
          </w:p>
        </w:tc>
        <w:tc>
          <w:tcPr>
            <w:tcW w:w="1755" w:type="dxa"/>
          </w:tcPr>
          <w:p w:rsidR="00970852" w:rsidRPr="00970852" w:rsidRDefault="00970852" w:rsidP="00AB40E3">
            <w:pPr>
              <w:rPr>
                <w:sz w:val="24"/>
              </w:rPr>
            </w:pPr>
            <w:r w:rsidRPr="00970852">
              <w:rPr>
                <w:sz w:val="24"/>
              </w:rPr>
              <w:t>163</w:t>
            </w:r>
          </w:p>
        </w:tc>
        <w:tc>
          <w:tcPr>
            <w:tcW w:w="1777" w:type="dxa"/>
          </w:tcPr>
          <w:p w:rsidR="00970852" w:rsidRPr="00970852" w:rsidRDefault="00970852" w:rsidP="00AB40E3">
            <w:pPr>
              <w:rPr>
                <w:sz w:val="24"/>
              </w:rPr>
            </w:pPr>
          </w:p>
        </w:tc>
      </w:tr>
      <w:tr w:rsidR="00970852" w:rsidRPr="00970852" w:rsidTr="00AB40E3">
        <w:trPr>
          <w:jc w:val="center"/>
        </w:trPr>
        <w:tc>
          <w:tcPr>
            <w:tcW w:w="560" w:type="dxa"/>
          </w:tcPr>
          <w:p w:rsidR="00970852" w:rsidRPr="00970852" w:rsidRDefault="00970852" w:rsidP="00AB40E3">
            <w:pPr>
              <w:rPr>
                <w:sz w:val="24"/>
              </w:rPr>
            </w:pPr>
            <w:r w:rsidRPr="00970852">
              <w:rPr>
                <w:sz w:val="24"/>
              </w:rPr>
              <w:t>2.</w:t>
            </w:r>
          </w:p>
        </w:tc>
        <w:tc>
          <w:tcPr>
            <w:tcW w:w="6500" w:type="dxa"/>
          </w:tcPr>
          <w:p w:rsidR="00970852" w:rsidRPr="00970852" w:rsidRDefault="00970852" w:rsidP="00AB40E3">
            <w:pPr>
              <w:rPr>
                <w:sz w:val="24"/>
              </w:rPr>
            </w:pPr>
            <w:r w:rsidRPr="00970852">
              <w:rPr>
                <w:sz w:val="24"/>
              </w:rPr>
              <w:t>С использованием приобретенных электронных баз данных</w:t>
            </w:r>
          </w:p>
        </w:tc>
        <w:tc>
          <w:tcPr>
            <w:tcW w:w="4760" w:type="dxa"/>
          </w:tcPr>
          <w:p w:rsidR="00970852" w:rsidRPr="00970852" w:rsidRDefault="00970852" w:rsidP="00AB40E3">
            <w:pPr>
              <w:rPr>
                <w:sz w:val="24"/>
              </w:rPr>
            </w:pPr>
            <w:r w:rsidRPr="00970852">
              <w:rPr>
                <w:sz w:val="24"/>
              </w:rPr>
              <w:t>нет</w:t>
            </w:r>
          </w:p>
        </w:tc>
        <w:tc>
          <w:tcPr>
            <w:tcW w:w="1755" w:type="dxa"/>
          </w:tcPr>
          <w:p w:rsidR="00970852" w:rsidRPr="00970852" w:rsidRDefault="00970852" w:rsidP="00AB40E3">
            <w:pPr>
              <w:rPr>
                <w:sz w:val="24"/>
              </w:rPr>
            </w:pPr>
          </w:p>
        </w:tc>
        <w:tc>
          <w:tcPr>
            <w:tcW w:w="1777" w:type="dxa"/>
          </w:tcPr>
          <w:p w:rsidR="00970852" w:rsidRPr="00970852" w:rsidRDefault="00970852" w:rsidP="00AB40E3">
            <w:pPr>
              <w:rPr>
                <w:sz w:val="24"/>
              </w:rPr>
            </w:pPr>
          </w:p>
        </w:tc>
      </w:tr>
      <w:tr w:rsidR="00970852" w:rsidRPr="00970852" w:rsidTr="00AB40E3">
        <w:trPr>
          <w:jc w:val="center"/>
        </w:trPr>
        <w:tc>
          <w:tcPr>
            <w:tcW w:w="560" w:type="dxa"/>
          </w:tcPr>
          <w:p w:rsidR="00970852" w:rsidRPr="00970852" w:rsidRDefault="00970852" w:rsidP="00AB40E3">
            <w:pPr>
              <w:rPr>
                <w:sz w:val="24"/>
              </w:rPr>
            </w:pPr>
            <w:r w:rsidRPr="00970852">
              <w:rPr>
                <w:sz w:val="24"/>
              </w:rPr>
              <w:t>3.</w:t>
            </w:r>
          </w:p>
        </w:tc>
        <w:tc>
          <w:tcPr>
            <w:tcW w:w="6500" w:type="dxa"/>
          </w:tcPr>
          <w:p w:rsidR="00970852" w:rsidRPr="00970852" w:rsidRDefault="00970852" w:rsidP="00AB40E3">
            <w:pPr>
              <w:rPr>
                <w:sz w:val="24"/>
              </w:rPr>
            </w:pPr>
            <w:r w:rsidRPr="00970852">
              <w:rPr>
                <w:sz w:val="24"/>
              </w:rPr>
              <w:t>С использованием собственных электронных баз данных (название, БД и кол-во записей)</w:t>
            </w:r>
          </w:p>
          <w:p w:rsidR="00970852" w:rsidRPr="00970852" w:rsidRDefault="00970852" w:rsidP="00AB40E3">
            <w:pPr>
              <w:rPr>
                <w:sz w:val="24"/>
              </w:rPr>
            </w:pPr>
            <w:r w:rsidRPr="00970852">
              <w:rPr>
                <w:sz w:val="24"/>
              </w:rPr>
              <w:t>Фактографическая картотека «Земля Тулунская»-32карточки</w:t>
            </w:r>
          </w:p>
          <w:p w:rsidR="00970852" w:rsidRPr="00970852" w:rsidRDefault="00970852" w:rsidP="00AB40E3">
            <w:pPr>
              <w:rPr>
                <w:sz w:val="24"/>
              </w:rPr>
            </w:pPr>
            <w:proofErr w:type="spellStart"/>
            <w:r w:rsidRPr="00970852">
              <w:rPr>
                <w:sz w:val="24"/>
              </w:rPr>
              <w:t>Темат</w:t>
            </w:r>
            <w:proofErr w:type="spellEnd"/>
            <w:r w:rsidRPr="00970852">
              <w:rPr>
                <w:sz w:val="24"/>
              </w:rPr>
              <w:t>. Папки в ПК-10папок</w:t>
            </w:r>
          </w:p>
        </w:tc>
        <w:tc>
          <w:tcPr>
            <w:tcW w:w="4760" w:type="dxa"/>
          </w:tcPr>
          <w:p w:rsidR="00970852" w:rsidRPr="00970852" w:rsidRDefault="00970852" w:rsidP="00AB40E3">
            <w:pPr>
              <w:rPr>
                <w:sz w:val="24"/>
              </w:rPr>
            </w:pPr>
            <w:r w:rsidRPr="00970852">
              <w:rPr>
                <w:sz w:val="24"/>
              </w:rPr>
              <w:t>1. Название (00/0000)</w:t>
            </w:r>
          </w:p>
          <w:p w:rsidR="00970852" w:rsidRPr="00970852" w:rsidRDefault="00970852" w:rsidP="00AB40E3">
            <w:pPr>
              <w:rPr>
                <w:sz w:val="24"/>
              </w:rPr>
            </w:pPr>
            <w:r w:rsidRPr="00970852">
              <w:rPr>
                <w:sz w:val="24"/>
              </w:rPr>
              <w:t>2. Название (00/0000)</w:t>
            </w:r>
          </w:p>
          <w:p w:rsidR="00970852" w:rsidRPr="00970852" w:rsidRDefault="00970852" w:rsidP="00AB40E3">
            <w:pPr>
              <w:rPr>
                <w:sz w:val="24"/>
              </w:rPr>
            </w:pPr>
            <w:r w:rsidRPr="00970852">
              <w:rPr>
                <w:sz w:val="24"/>
              </w:rPr>
              <w:t>3. Название (00/0000)</w:t>
            </w:r>
          </w:p>
        </w:tc>
        <w:tc>
          <w:tcPr>
            <w:tcW w:w="1755" w:type="dxa"/>
          </w:tcPr>
          <w:p w:rsidR="00970852" w:rsidRPr="00970852" w:rsidRDefault="00970852" w:rsidP="00AB40E3">
            <w:pPr>
              <w:rPr>
                <w:sz w:val="24"/>
              </w:rPr>
            </w:pPr>
          </w:p>
          <w:p w:rsidR="00970852" w:rsidRPr="00970852" w:rsidRDefault="00970852" w:rsidP="00AB40E3">
            <w:pPr>
              <w:rPr>
                <w:sz w:val="24"/>
              </w:rPr>
            </w:pPr>
            <w:r w:rsidRPr="00970852">
              <w:rPr>
                <w:sz w:val="24"/>
              </w:rPr>
              <w:t>4</w:t>
            </w:r>
          </w:p>
          <w:p w:rsidR="00970852" w:rsidRPr="00970852" w:rsidRDefault="00970852" w:rsidP="00AB40E3">
            <w:pPr>
              <w:rPr>
                <w:sz w:val="24"/>
              </w:rPr>
            </w:pPr>
          </w:p>
        </w:tc>
        <w:tc>
          <w:tcPr>
            <w:tcW w:w="1777" w:type="dxa"/>
          </w:tcPr>
          <w:p w:rsidR="00970852" w:rsidRPr="00970852" w:rsidRDefault="00970852" w:rsidP="00AB40E3">
            <w:pPr>
              <w:rPr>
                <w:sz w:val="24"/>
              </w:rPr>
            </w:pPr>
            <w:r w:rsidRPr="00970852">
              <w:rPr>
                <w:sz w:val="24"/>
              </w:rPr>
              <w:t>72</w:t>
            </w:r>
          </w:p>
        </w:tc>
      </w:tr>
      <w:tr w:rsidR="00970852" w:rsidRPr="00970852" w:rsidTr="00AB40E3">
        <w:trPr>
          <w:jc w:val="center"/>
        </w:trPr>
        <w:tc>
          <w:tcPr>
            <w:tcW w:w="560" w:type="dxa"/>
          </w:tcPr>
          <w:p w:rsidR="00970852" w:rsidRPr="00970852" w:rsidRDefault="00970852" w:rsidP="00AB40E3">
            <w:pPr>
              <w:rPr>
                <w:sz w:val="24"/>
              </w:rPr>
            </w:pPr>
            <w:r w:rsidRPr="00970852">
              <w:rPr>
                <w:sz w:val="24"/>
              </w:rPr>
              <w:t>4.</w:t>
            </w:r>
          </w:p>
        </w:tc>
        <w:tc>
          <w:tcPr>
            <w:tcW w:w="6500" w:type="dxa"/>
          </w:tcPr>
          <w:p w:rsidR="00970852" w:rsidRPr="00970852" w:rsidRDefault="00970852" w:rsidP="00AB40E3">
            <w:pPr>
              <w:rPr>
                <w:sz w:val="24"/>
              </w:rPr>
            </w:pPr>
            <w:r w:rsidRPr="00970852">
              <w:rPr>
                <w:sz w:val="24"/>
              </w:rPr>
              <w:t>Электронные правовые системы (да/нет):</w:t>
            </w:r>
          </w:p>
          <w:p w:rsidR="00970852" w:rsidRPr="00970852" w:rsidRDefault="00970852" w:rsidP="00AB40E3">
            <w:pPr>
              <w:rPr>
                <w:sz w:val="24"/>
              </w:rPr>
            </w:pPr>
            <w:r w:rsidRPr="00970852">
              <w:rPr>
                <w:sz w:val="24"/>
              </w:rPr>
              <w:t>- Гарант</w:t>
            </w:r>
          </w:p>
          <w:p w:rsidR="00970852" w:rsidRPr="00970852" w:rsidRDefault="00970852" w:rsidP="00AB40E3">
            <w:pPr>
              <w:rPr>
                <w:sz w:val="24"/>
              </w:rPr>
            </w:pPr>
            <w:r w:rsidRPr="00970852">
              <w:rPr>
                <w:sz w:val="24"/>
              </w:rPr>
              <w:t>- Консультант +</w:t>
            </w:r>
          </w:p>
          <w:p w:rsidR="00970852" w:rsidRPr="00970852" w:rsidRDefault="00970852" w:rsidP="00AB40E3">
            <w:pPr>
              <w:rPr>
                <w:sz w:val="24"/>
              </w:rPr>
            </w:pPr>
            <w:r w:rsidRPr="00970852">
              <w:rPr>
                <w:sz w:val="24"/>
              </w:rPr>
              <w:t xml:space="preserve">- Другое </w:t>
            </w:r>
          </w:p>
        </w:tc>
        <w:tc>
          <w:tcPr>
            <w:tcW w:w="4760" w:type="dxa"/>
          </w:tcPr>
          <w:p w:rsidR="00970852" w:rsidRPr="00970852" w:rsidRDefault="00970852" w:rsidP="00AB40E3">
            <w:pPr>
              <w:rPr>
                <w:sz w:val="24"/>
              </w:rPr>
            </w:pPr>
            <w:r w:rsidRPr="00970852">
              <w:rPr>
                <w:sz w:val="24"/>
              </w:rPr>
              <w:t>нет</w:t>
            </w:r>
          </w:p>
          <w:p w:rsidR="00970852" w:rsidRPr="00970852" w:rsidRDefault="00970852" w:rsidP="00AB40E3">
            <w:pPr>
              <w:rPr>
                <w:sz w:val="24"/>
              </w:rPr>
            </w:pPr>
            <w:r w:rsidRPr="00970852">
              <w:rPr>
                <w:sz w:val="24"/>
              </w:rPr>
              <w:t>нет</w:t>
            </w:r>
          </w:p>
          <w:p w:rsidR="00970852" w:rsidRPr="00970852" w:rsidRDefault="00970852" w:rsidP="00AB40E3">
            <w:pPr>
              <w:rPr>
                <w:sz w:val="24"/>
              </w:rPr>
            </w:pPr>
            <w:r w:rsidRPr="00970852">
              <w:rPr>
                <w:sz w:val="24"/>
              </w:rPr>
              <w:t>нет</w:t>
            </w:r>
          </w:p>
        </w:tc>
        <w:tc>
          <w:tcPr>
            <w:tcW w:w="1755" w:type="dxa"/>
          </w:tcPr>
          <w:p w:rsidR="00970852" w:rsidRPr="00970852" w:rsidRDefault="00970852" w:rsidP="00AB40E3">
            <w:pPr>
              <w:rPr>
                <w:sz w:val="24"/>
              </w:rPr>
            </w:pPr>
          </w:p>
        </w:tc>
        <w:tc>
          <w:tcPr>
            <w:tcW w:w="1777" w:type="dxa"/>
          </w:tcPr>
          <w:p w:rsidR="00970852" w:rsidRPr="00970852" w:rsidRDefault="00970852" w:rsidP="00AB40E3">
            <w:pPr>
              <w:rPr>
                <w:sz w:val="24"/>
              </w:rPr>
            </w:pPr>
          </w:p>
        </w:tc>
      </w:tr>
      <w:tr w:rsidR="00970852" w:rsidRPr="00970852" w:rsidTr="00AB40E3">
        <w:trPr>
          <w:jc w:val="center"/>
        </w:trPr>
        <w:tc>
          <w:tcPr>
            <w:tcW w:w="560" w:type="dxa"/>
          </w:tcPr>
          <w:p w:rsidR="00970852" w:rsidRPr="00970852" w:rsidRDefault="00970852" w:rsidP="00AB40E3">
            <w:pPr>
              <w:rPr>
                <w:sz w:val="24"/>
              </w:rPr>
            </w:pPr>
            <w:r w:rsidRPr="00970852">
              <w:rPr>
                <w:sz w:val="24"/>
              </w:rPr>
              <w:t>5.</w:t>
            </w:r>
          </w:p>
        </w:tc>
        <w:tc>
          <w:tcPr>
            <w:tcW w:w="6500" w:type="dxa"/>
          </w:tcPr>
          <w:p w:rsidR="00970852" w:rsidRPr="00970852" w:rsidRDefault="00970852" w:rsidP="00AB40E3">
            <w:pPr>
              <w:rPr>
                <w:sz w:val="24"/>
              </w:rPr>
            </w:pPr>
            <w:r w:rsidRPr="00970852">
              <w:rPr>
                <w:sz w:val="24"/>
              </w:rPr>
              <w:t>БД «Документы органов местного самоуправления» (да/нет)</w:t>
            </w:r>
          </w:p>
        </w:tc>
        <w:tc>
          <w:tcPr>
            <w:tcW w:w="4760" w:type="dxa"/>
          </w:tcPr>
          <w:p w:rsidR="00970852" w:rsidRPr="00970852" w:rsidRDefault="00970852" w:rsidP="00AB40E3">
            <w:pPr>
              <w:rPr>
                <w:sz w:val="24"/>
              </w:rPr>
            </w:pPr>
            <w:r w:rsidRPr="00970852">
              <w:rPr>
                <w:sz w:val="24"/>
              </w:rPr>
              <w:t>нет</w:t>
            </w:r>
          </w:p>
        </w:tc>
        <w:tc>
          <w:tcPr>
            <w:tcW w:w="1755" w:type="dxa"/>
          </w:tcPr>
          <w:p w:rsidR="00970852" w:rsidRPr="00970852" w:rsidRDefault="00970852" w:rsidP="00AB40E3">
            <w:pPr>
              <w:rPr>
                <w:sz w:val="24"/>
              </w:rPr>
            </w:pPr>
          </w:p>
        </w:tc>
        <w:tc>
          <w:tcPr>
            <w:tcW w:w="1777" w:type="dxa"/>
          </w:tcPr>
          <w:p w:rsidR="00970852" w:rsidRPr="00970852" w:rsidRDefault="00970852" w:rsidP="00AB40E3">
            <w:pPr>
              <w:rPr>
                <w:sz w:val="24"/>
              </w:rPr>
            </w:pPr>
          </w:p>
        </w:tc>
      </w:tr>
      <w:tr w:rsidR="00970852" w:rsidRPr="00970852" w:rsidTr="00AB40E3">
        <w:trPr>
          <w:jc w:val="center"/>
        </w:trPr>
        <w:tc>
          <w:tcPr>
            <w:tcW w:w="560" w:type="dxa"/>
          </w:tcPr>
          <w:p w:rsidR="00970852" w:rsidRPr="00970852" w:rsidRDefault="00970852" w:rsidP="00AB40E3">
            <w:pPr>
              <w:rPr>
                <w:sz w:val="24"/>
              </w:rPr>
            </w:pPr>
            <w:r w:rsidRPr="00970852">
              <w:rPr>
                <w:sz w:val="24"/>
              </w:rPr>
              <w:t>6.</w:t>
            </w:r>
          </w:p>
        </w:tc>
        <w:tc>
          <w:tcPr>
            <w:tcW w:w="6500" w:type="dxa"/>
          </w:tcPr>
          <w:p w:rsidR="00970852" w:rsidRPr="00970852" w:rsidRDefault="00970852" w:rsidP="00AB40E3">
            <w:pPr>
              <w:rPr>
                <w:sz w:val="24"/>
              </w:rPr>
            </w:pPr>
            <w:r w:rsidRPr="00970852">
              <w:rPr>
                <w:sz w:val="24"/>
              </w:rPr>
              <w:t xml:space="preserve">С использованием печатных документов </w:t>
            </w:r>
          </w:p>
        </w:tc>
        <w:tc>
          <w:tcPr>
            <w:tcW w:w="4760" w:type="dxa"/>
          </w:tcPr>
          <w:p w:rsidR="00970852" w:rsidRPr="00970852" w:rsidRDefault="00970852" w:rsidP="00AB40E3">
            <w:pPr>
              <w:rPr>
                <w:sz w:val="24"/>
              </w:rPr>
            </w:pPr>
          </w:p>
        </w:tc>
        <w:tc>
          <w:tcPr>
            <w:tcW w:w="1755" w:type="dxa"/>
          </w:tcPr>
          <w:p w:rsidR="00970852" w:rsidRPr="00970852" w:rsidRDefault="00970852" w:rsidP="00AB40E3">
            <w:pPr>
              <w:rPr>
                <w:sz w:val="24"/>
              </w:rPr>
            </w:pPr>
            <w:r w:rsidRPr="00970852">
              <w:rPr>
                <w:sz w:val="24"/>
              </w:rPr>
              <w:t>99</w:t>
            </w:r>
          </w:p>
        </w:tc>
        <w:tc>
          <w:tcPr>
            <w:tcW w:w="1777" w:type="dxa"/>
          </w:tcPr>
          <w:p w:rsidR="00970852" w:rsidRPr="00970852" w:rsidRDefault="00970852" w:rsidP="00AB40E3">
            <w:pPr>
              <w:rPr>
                <w:sz w:val="24"/>
              </w:rPr>
            </w:pPr>
          </w:p>
        </w:tc>
      </w:tr>
      <w:tr w:rsidR="00970852" w:rsidRPr="00970852" w:rsidTr="00AB40E3">
        <w:trPr>
          <w:jc w:val="center"/>
        </w:trPr>
        <w:tc>
          <w:tcPr>
            <w:tcW w:w="560" w:type="dxa"/>
          </w:tcPr>
          <w:p w:rsidR="00970852" w:rsidRPr="00970852" w:rsidRDefault="00970852" w:rsidP="00AB40E3">
            <w:pPr>
              <w:rPr>
                <w:sz w:val="24"/>
              </w:rPr>
            </w:pPr>
            <w:r w:rsidRPr="00970852">
              <w:rPr>
                <w:sz w:val="24"/>
              </w:rPr>
              <w:t>7.</w:t>
            </w:r>
          </w:p>
        </w:tc>
        <w:tc>
          <w:tcPr>
            <w:tcW w:w="6500" w:type="dxa"/>
          </w:tcPr>
          <w:p w:rsidR="00970852" w:rsidRPr="00970852" w:rsidRDefault="00970852" w:rsidP="00AB40E3">
            <w:pPr>
              <w:rPr>
                <w:sz w:val="24"/>
              </w:rPr>
            </w:pPr>
            <w:r w:rsidRPr="00970852">
              <w:rPr>
                <w:sz w:val="24"/>
              </w:rPr>
              <w:t>Другое (что именно)</w:t>
            </w:r>
          </w:p>
        </w:tc>
        <w:tc>
          <w:tcPr>
            <w:tcW w:w="4760" w:type="dxa"/>
          </w:tcPr>
          <w:p w:rsidR="00970852" w:rsidRPr="00970852" w:rsidRDefault="00970852" w:rsidP="00AB40E3">
            <w:pPr>
              <w:rPr>
                <w:sz w:val="24"/>
              </w:rPr>
            </w:pPr>
          </w:p>
        </w:tc>
        <w:tc>
          <w:tcPr>
            <w:tcW w:w="1755" w:type="dxa"/>
          </w:tcPr>
          <w:p w:rsidR="00970852" w:rsidRPr="00970852" w:rsidRDefault="00970852" w:rsidP="00AB40E3">
            <w:pPr>
              <w:rPr>
                <w:sz w:val="24"/>
              </w:rPr>
            </w:pPr>
          </w:p>
        </w:tc>
        <w:tc>
          <w:tcPr>
            <w:tcW w:w="1777" w:type="dxa"/>
          </w:tcPr>
          <w:p w:rsidR="00970852" w:rsidRPr="00970852" w:rsidRDefault="00970852" w:rsidP="00AB40E3">
            <w:pPr>
              <w:rPr>
                <w:sz w:val="24"/>
              </w:rPr>
            </w:pPr>
          </w:p>
        </w:tc>
      </w:tr>
      <w:tr w:rsidR="00970852" w:rsidRPr="00970852" w:rsidTr="00AB40E3">
        <w:trPr>
          <w:jc w:val="center"/>
        </w:trPr>
        <w:tc>
          <w:tcPr>
            <w:tcW w:w="560" w:type="dxa"/>
          </w:tcPr>
          <w:p w:rsidR="00970852" w:rsidRPr="00970852" w:rsidRDefault="00970852" w:rsidP="00AB40E3">
            <w:pPr>
              <w:rPr>
                <w:sz w:val="24"/>
              </w:rPr>
            </w:pPr>
            <w:r w:rsidRPr="00970852">
              <w:rPr>
                <w:sz w:val="24"/>
              </w:rPr>
              <w:t>Всего:</w:t>
            </w:r>
          </w:p>
        </w:tc>
        <w:tc>
          <w:tcPr>
            <w:tcW w:w="6500" w:type="dxa"/>
          </w:tcPr>
          <w:p w:rsidR="00970852" w:rsidRPr="00970852" w:rsidRDefault="00970852" w:rsidP="00AB40E3">
            <w:pPr>
              <w:rPr>
                <w:sz w:val="24"/>
              </w:rPr>
            </w:pPr>
          </w:p>
        </w:tc>
        <w:tc>
          <w:tcPr>
            <w:tcW w:w="4760" w:type="dxa"/>
          </w:tcPr>
          <w:p w:rsidR="00970852" w:rsidRPr="00970852" w:rsidRDefault="00970852" w:rsidP="00AB40E3">
            <w:pPr>
              <w:rPr>
                <w:sz w:val="24"/>
              </w:rPr>
            </w:pPr>
          </w:p>
        </w:tc>
        <w:tc>
          <w:tcPr>
            <w:tcW w:w="1755" w:type="dxa"/>
          </w:tcPr>
          <w:p w:rsidR="00970852" w:rsidRPr="00970852" w:rsidRDefault="00970852" w:rsidP="00AB40E3">
            <w:pPr>
              <w:rPr>
                <w:b/>
                <w:sz w:val="24"/>
              </w:rPr>
            </w:pPr>
            <w:r w:rsidRPr="00970852">
              <w:rPr>
                <w:b/>
                <w:sz w:val="24"/>
              </w:rPr>
              <w:t>266</w:t>
            </w:r>
          </w:p>
        </w:tc>
        <w:tc>
          <w:tcPr>
            <w:tcW w:w="1777" w:type="dxa"/>
          </w:tcPr>
          <w:p w:rsidR="00970852" w:rsidRPr="00970852" w:rsidRDefault="00970852" w:rsidP="00AB40E3">
            <w:pPr>
              <w:rPr>
                <w:sz w:val="24"/>
              </w:rPr>
            </w:pPr>
          </w:p>
        </w:tc>
      </w:tr>
    </w:tbl>
    <w:p w:rsidR="00970852" w:rsidRPr="00970852" w:rsidRDefault="00970852" w:rsidP="00970852">
      <w:pPr>
        <w:rPr>
          <w:sz w:val="24"/>
        </w:rPr>
      </w:pPr>
    </w:p>
    <w:p w:rsidR="00970852" w:rsidRPr="00970852" w:rsidRDefault="00970852" w:rsidP="00970852">
      <w:pPr>
        <w:jc w:val="center"/>
        <w:rPr>
          <w:sz w:val="24"/>
          <w:lang w:val="en-US"/>
        </w:rPr>
      </w:pPr>
      <w:r w:rsidRPr="00970852">
        <w:rPr>
          <w:b/>
          <w:sz w:val="24"/>
        </w:rPr>
        <w:t>Приобретённые информационные ресурсы ЦБС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06"/>
        <w:gridCol w:w="2917"/>
        <w:gridCol w:w="2763"/>
        <w:gridCol w:w="2103"/>
        <w:gridCol w:w="2100"/>
      </w:tblGrid>
      <w:tr w:rsidR="00970852" w:rsidRPr="00970852" w:rsidTr="00AB40E3">
        <w:trPr>
          <w:jc w:val="center"/>
        </w:trPr>
        <w:tc>
          <w:tcPr>
            <w:tcW w:w="183" w:type="pct"/>
            <w:vMerge w:val="restart"/>
            <w:vAlign w:val="center"/>
          </w:tcPr>
          <w:p w:rsidR="00970852" w:rsidRPr="00970852" w:rsidRDefault="00970852" w:rsidP="00AB40E3">
            <w:pPr>
              <w:jc w:val="center"/>
              <w:rPr>
                <w:b/>
                <w:sz w:val="24"/>
              </w:rPr>
            </w:pPr>
            <w:r w:rsidRPr="00970852">
              <w:rPr>
                <w:b/>
                <w:sz w:val="24"/>
              </w:rPr>
              <w:t xml:space="preserve">№ </w:t>
            </w:r>
            <w:proofErr w:type="gramStart"/>
            <w:r w:rsidRPr="00970852">
              <w:rPr>
                <w:b/>
                <w:sz w:val="24"/>
              </w:rPr>
              <w:t>п</w:t>
            </w:r>
            <w:proofErr w:type="gramEnd"/>
            <w:r w:rsidRPr="00970852">
              <w:rPr>
                <w:b/>
                <w:sz w:val="24"/>
              </w:rPr>
              <w:t>/п</w:t>
            </w:r>
          </w:p>
        </w:tc>
        <w:tc>
          <w:tcPr>
            <w:tcW w:w="1598" w:type="pct"/>
            <w:vMerge w:val="restart"/>
            <w:vAlign w:val="center"/>
          </w:tcPr>
          <w:p w:rsidR="00970852" w:rsidRPr="00970852" w:rsidRDefault="00970852" w:rsidP="00AB40E3">
            <w:pPr>
              <w:jc w:val="center"/>
              <w:rPr>
                <w:b/>
                <w:sz w:val="24"/>
              </w:rPr>
            </w:pPr>
            <w:r w:rsidRPr="00970852">
              <w:rPr>
                <w:b/>
                <w:sz w:val="24"/>
              </w:rPr>
              <w:t>Приобретённые базы данных</w:t>
            </w:r>
          </w:p>
        </w:tc>
        <w:tc>
          <w:tcPr>
            <w:tcW w:w="3219" w:type="pct"/>
            <w:gridSpan w:val="4"/>
            <w:vAlign w:val="center"/>
          </w:tcPr>
          <w:p w:rsidR="00970852" w:rsidRPr="00970852" w:rsidRDefault="00970852" w:rsidP="00AB40E3">
            <w:pPr>
              <w:jc w:val="center"/>
              <w:rPr>
                <w:b/>
                <w:sz w:val="24"/>
              </w:rPr>
            </w:pPr>
            <w:r w:rsidRPr="00970852">
              <w:rPr>
                <w:b/>
                <w:sz w:val="24"/>
              </w:rPr>
              <w:t>из них (кол-во)</w:t>
            </w:r>
          </w:p>
        </w:tc>
      </w:tr>
      <w:tr w:rsidR="00970852" w:rsidRPr="00970852" w:rsidTr="00AB40E3">
        <w:trPr>
          <w:jc w:val="center"/>
        </w:trPr>
        <w:tc>
          <w:tcPr>
            <w:tcW w:w="183" w:type="pct"/>
            <w:vMerge/>
          </w:tcPr>
          <w:p w:rsidR="00970852" w:rsidRPr="00970852" w:rsidRDefault="00970852" w:rsidP="00AB40E3">
            <w:pPr>
              <w:rPr>
                <w:b/>
                <w:sz w:val="24"/>
              </w:rPr>
            </w:pPr>
          </w:p>
        </w:tc>
        <w:tc>
          <w:tcPr>
            <w:tcW w:w="1598" w:type="pct"/>
            <w:vMerge/>
            <w:vAlign w:val="center"/>
          </w:tcPr>
          <w:p w:rsidR="00970852" w:rsidRPr="00970852" w:rsidRDefault="00970852" w:rsidP="00AB40E3">
            <w:pPr>
              <w:jc w:val="center"/>
              <w:rPr>
                <w:b/>
                <w:sz w:val="24"/>
              </w:rPr>
            </w:pPr>
          </w:p>
        </w:tc>
        <w:tc>
          <w:tcPr>
            <w:tcW w:w="950" w:type="pct"/>
            <w:vAlign w:val="center"/>
          </w:tcPr>
          <w:p w:rsidR="00970852" w:rsidRPr="00970852" w:rsidRDefault="00970852" w:rsidP="00AB40E3">
            <w:pPr>
              <w:jc w:val="center"/>
              <w:rPr>
                <w:b/>
                <w:sz w:val="24"/>
              </w:rPr>
            </w:pPr>
            <w:r w:rsidRPr="00970852">
              <w:rPr>
                <w:b/>
                <w:sz w:val="24"/>
              </w:rPr>
              <w:t>Библиографические</w:t>
            </w:r>
          </w:p>
        </w:tc>
        <w:tc>
          <w:tcPr>
            <w:tcW w:w="900" w:type="pct"/>
            <w:vAlign w:val="center"/>
          </w:tcPr>
          <w:p w:rsidR="00970852" w:rsidRPr="00970852" w:rsidRDefault="00970852" w:rsidP="00AB40E3">
            <w:pPr>
              <w:jc w:val="center"/>
              <w:rPr>
                <w:b/>
                <w:sz w:val="24"/>
              </w:rPr>
            </w:pPr>
            <w:r w:rsidRPr="00970852">
              <w:rPr>
                <w:b/>
                <w:sz w:val="24"/>
              </w:rPr>
              <w:t>Фактографические</w:t>
            </w:r>
          </w:p>
        </w:tc>
        <w:tc>
          <w:tcPr>
            <w:tcW w:w="685" w:type="pct"/>
            <w:vAlign w:val="center"/>
          </w:tcPr>
          <w:p w:rsidR="00970852" w:rsidRPr="00970852" w:rsidRDefault="00970852" w:rsidP="00AB40E3">
            <w:pPr>
              <w:jc w:val="center"/>
              <w:rPr>
                <w:b/>
                <w:sz w:val="24"/>
              </w:rPr>
            </w:pPr>
            <w:r w:rsidRPr="00970852">
              <w:rPr>
                <w:b/>
                <w:sz w:val="24"/>
              </w:rPr>
              <w:t>Полнотекстовые</w:t>
            </w:r>
          </w:p>
        </w:tc>
        <w:tc>
          <w:tcPr>
            <w:tcW w:w="684" w:type="pct"/>
          </w:tcPr>
          <w:p w:rsidR="00970852" w:rsidRPr="00970852" w:rsidRDefault="00970852" w:rsidP="00AB40E3">
            <w:pPr>
              <w:jc w:val="center"/>
              <w:rPr>
                <w:b/>
                <w:sz w:val="24"/>
              </w:rPr>
            </w:pPr>
            <w:r w:rsidRPr="00970852">
              <w:rPr>
                <w:b/>
                <w:sz w:val="24"/>
              </w:rPr>
              <w:t>Другие</w:t>
            </w:r>
          </w:p>
        </w:tc>
      </w:tr>
      <w:tr w:rsidR="00970852" w:rsidRPr="00970852" w:rsidTr="00AB40E3">
        <w:trPr>
          <w:jc w:val="center"/>
        </w:trPr>
        <w:tc>
          <w:tcPr>
            <w:tcW w:w="183" w:type="pct"/>
          </w:tcPr>
          <w:p w:rsidR="00970852" w:rsidRPr="00970852" w:rsidRDefault="00970852" w:rsidP="00AB40E3">
            <w:pPr>
              <w:rPr>
                <w:sz w:val="24"/>
              </w:rPr>
            </w:pPr>
            <w:r w:rsidRPr="00970852">
              <w:rPr>
                <w:sz w:val="24"/>
              </w:rPr>
              <w:t>1.</w:t>
            </w:r>
          </w:p>
        </w:tc>
        <w:tc>
          <w:tcPr>
            <w:tcW w:w="1598" w:type="pct"/>
          </w:tcPr>
          <w:p w:rsidR="00970852" w:rsidRPr="00970852" w:rsidRDefault="00970852" w:rsidP="00AB40E3">
            <w:pPr>
              <w:rPr>
                <w:sz w:val="24"/>
                <w:lang w:val="fr-FR"/>
              </w:rPr>
            </w:pPr>
            <w:r w:rsidRPr="00970852">
              <w:rPr>
                <w:sz w:val="24"/>
              </w:rPr>
              <w:t xml:space="preserve">На </w:t>
            </w:r>
            <w:r w:rsidRPr="00970852">
              <w:rPr>
                <w:sz w:val="24"/>
                <w:lang w:val="fr-FR"/>
              </w:rPr>
              <w:t>CD</w:t>
            </w:r>
          </w:p>
        </w:tc>
        <w:tc>
          <w:tcPr>
            <w:tcW w:w="950" w:type="pct"/>
          </w:tcPr>
          <w:p w:rsidR="00970852" w:rsidRPr="00970852" w:rsidRDefault="00970852" w:rsidP="00AB40E3">
            <w:pPr>
              <w:rPr>
                <w:b/>
                <w:sz w:val="24"/>
              </w:rPr>
            </w:pPr>
            <w:r w:rsidRPr="00970852">
              <w:rPr>
                <w:b/>
                <w:sz w:val="24"/>
              </w:rPr>
              <w:t>-</w:t>
            </w:r>
          </w:p>
        </w:tc>
        <w:tc>
          <w:tcPr>
            <w:tcW w:w="900" w:type="pct"/>
          </w:tcPr>
          <w:p w:rsidR="00970852" w:rsidRPr="00970852" w:rsidRDefault="00970852" w:rsidP="00AB40E3">
            <w:pPr>
              <w:rPr>
                <w:b/>
                <w:sz w:val="24"/>
              </w:rPr>
            </w:pPr>
            <w:r w:rsidRPr="00970852">
              <w:rPr>
                <w:b/>
                <w:sz w:val="24"/>
              </w:rPr>
              <w:t>-</w:t>
            </w:r>
          </w:p>
        </w:tc>
        <w:tc>
          <w:tcPr>
            <w:tcW w:w="685" w:type="pct"/>
          </w:tcPr>
          <w:p w:rsidR="00970852" w:rsidRPr="00970852" w:rsidRDefault="00970852" w:rsidP="00AB40E3">
            <w:pPr>
              <w:rPr>
                <w:b/>
                <w:sz w:val="24"/>
              </w:rPr>
            </w:pPr>
            <w:r w:rsidRPr="00970852">
              <w:rPr>
                <w:b/>
                <w:sz w:val="24"/>
              </w:rPr>
              <w:t>47</w:t>
            </w:r>
          </w:p>
        </w:tc>
        <w:tc>
          <w:tcPr>
            <w:tcW w:w="684" w:type="pct"/>
          </w:tcPr>
          <w:p w:rsidR="00970852" w:rsidRPr="00970852" w:rsidRDefault="00970852" w:rsidP="00AB40E3">
            <w:pPr>
              <w:rPr>
                <w:b/>
                <w:sz w:val="24"/>
              </w:rPr>
            </w:pPr>
            <w:r w:rsidRPr="00970852">
              <w:rPr>
                <w:b/>
                <w:sz w:val="24"/>
              </w:rPr>
              <w:t>-</w:t>
            </w:r>
          </w:p>
        </w:tc>
      </w:tr>
      <w:tr w:rsidR="00970852" w:rsidRPr="00970852" w:rsidTr="00AB40E3">
        <w:trPr>
          <w:jc w:val="center"/>
        </w:trPr>
        <w:tc>
          <w:tcPr>
            <w:tcW w:w="183" w:type="pct"/>
          </w:tcPr>
          <w:p w:rsidR="00970852" w:rsidRPr="00970852" w:rsidRDefault="00970852" w:rsidP="00AB40E3">
            <w:pPr>
              <w:rPr>
                <w:sz w:val="24"/>
              </w:rPr>
            </w:pPr>
            <w:r w:rsidRPr="00970852">
              <w:rPr>
                <w:sz w:val="24"/>
              </w:rPr>
              <w:t>2.</w:t>
            </w:r>
          </w:p>
        </w:tc>
        <w:tc>
          <w:tcPr>
            <w:tcW w:w="1598" w:type="pct"/>
          </w:tcPr>
          <w:p w:rsidR="00970852" w:rsidRPr="00970852" w:rsidRDefault="00970852" w:rsidP="00AB40E3">
            <w:pPr>
              <w:rPr>
                <w:sz w:val="24"/>
              </w:rPr>
            </w:pPr>
            <w:r w:rsidRPr="00970852">
              <w:rPr>
                <w:sz w:val="24"/>
              </w:rPr>
              <w:t>В локальной сети (на ПК)</w:t>
            </w:r>
          </w:p>
        </w:tc>
        <w:tc>
          <w:tcPr>
            <w:tcW w:w="950" w:type="pct"/>
          </w:tcPr>
          <w:p w:rsidR="00970852" w:rsidRPr="00970852" w:rsidRDefault="00970852" w:rsidP="00AB40E3">
            <w:pPr>
              <w:rPr>
                <w:b/>
                <w:sz w:val="24"/>
              </w:rPr>
            </w:pPr>
            <w:r w:rsidRPr="00970852">
              <w:rPr>
                <w:b/>
                <w:sz w:val="24"/>
              </w:rPr>
              <w:t>-</w:t>
            </w:r>
          </w:p>
        </w:tc>
        <w:tc>
          <w:tcPr>
            <w:tcW w:w="900" w:type="pct"/>
          </w:tcPr>
          <w:p w:rsidR="00970852" w:rsidRPr="00970852" w:rsidRDefault="00970852" w:rsidP="00AB40E3">
            <w:pPr>
              <w:rPr>
                <w:b/>
                <w:sz w:val="24"/>
              </w:rPr>
            </w:pPr>
            <w:r w:rsidRPr="00970852">
              <w:rPr>
                <w:b/>
                <w:sz w:val="24"/>
              </w:rPr>
              <w:t>-</w:t>
            </w:r>
          </w:p>
        </w:tc>
        <w:tc>
          <w:tcPr>
            <w:tcW w:w="685" w:type="pct"/>
          </w:tcPr>
          <w:p w:rsidR="00970852" w:rsidRPr="00970852" w:rsidRDefault="00970852" w:rsidP="00AB40E3">
            <w:pPr>
              <w:rPr>
                <w:b/>
                <w:sz w:val="24"/>
              </w:rPr>
            </w:pPr>
            <w:r w:rsidRPr="00970852">
              <w:rPr>
                <w:b/>
                <w:sz w:val="24"/>
              </w:rPr>
              <w:t>-</w:t>
            </w:r>
          </w:p>
        </w:tc>
        <w:tc>
          <w:tcPr>
            <w:tcW w:w="684" w:type="pct"/>
          </w:tcPr>
          <w:p w:rsidR="00970852" w:rsidRPr="00970852" w:rsidRDefault="00970852" w:rsidP="00AB40E3">
            <w:pPr>
              <w:rPr>
                <w:b/>
                <w:sz w:val="24"/>
              </w:rPr>
            </w:pPr>
            <w:r w:rsidRPr="00970852">
              <w:rPr>
                <w:b/>
                <w:sz w:val="24"/>
              </w:rPr>
              <w:t>-</w:t>
            </w:r>
          </w:p>
        </w:tc>
      </w:tr>
    </w:tbl>
    <w:p w:rsidR="00970852" w:rsidRDefault="00970852" w:rsidP="00970852">
      <w:pPr>
        <w:jc w:val="center"/>
        <w:rPr>
          <w:b/>
          <w:sz w:val="24"/>
        </w:rPr>
      </w:pPr>
    </w:p>
    <w:p w:rsidR="00970852" w:rsidRPr="00970852" w:rsidRDefault="00970852" w:rsidP="00970852">
      <w:pPr>
        <w:jc w:val="center"/>
        <w:rPr>
          <w:sz w:val="24"/>
        </w:rPr>
      </w:pPr>
      <w:r w:rsidRPr="00970852">
        <w:rPr>
          <w:b/>
          <w:sz w:val="24"/>
        </w:rPr>
        <w:t>Генерируемые ЦБС (собственные) информационные ресурсы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925"/>
        <w:gridCol w:w="2868"/>
        <w:gridCol w:w="2757"/>
        <w:gridCol w:w="2119"/>
        <w:gridCol w:w="2122"/>
      </w:tblGrid>
      <w:tr w:rsidR="00970852" w:rsidRPr="00970852" w:rsidTr="00AB40E3">
        <w:trPr>
          <w:jc w:val="center"/>
        </w:trPr>
        <w:tc>
          <w:tcPr>
            <w:tcW w:w="182" w:type="pct"/>
            <w:vMerge w:val="restart"/>
            <w:vAlign w:val="center"/>
          </w:tcPr>
          <w:p w:rsidR="00970852" w:rsidRPr="00970852" w:rsidRDefault="00970852" w:rsidP="00AB40E3">
            <w:pPr>
              <w:jc w:val="center"/>
              <w:rPr>
                <w:b/>
                <w:sz w:val="24"/>
              </w:rPr>
            </w:pPr>
            <w:r w:rsidRPr="00970852">
              <w:rPr>
                <w:b/>
                <w:sz w:val="24"/>
              </w:rPr>
              <w:t xml:space="preserve">№ </w:t>
            </w:r>
            <w:proofErr w:type="gramStart"/>
            <w:r w:rsidRPr="00970852">
              <w:rPr>
                <w:b/>
                <w:sz w:val="24"/>
              </w:rPr>
              <w:t>п</w:t>
            </w:r>
            <w:proofErr w:type="gramEnd"/>
            <w:r w:rsidRPr="00970852">
              <w:rPr>
                <w:b/>
                <w:sz w:val="24"/>
              </w:rPr>
              <w:t>/п</w:t>
            </w:r>
          </w:p>
        </w:tc>
        <w:tc>
          <w:tcPr>
            <w:tcW w:w="1604" w:type="pct"/>
            <w:vMerge w:val="restart"/>
            <w:vAlign w:val="center"/>
          </w:tcPr>
          <w:p w:rsidR="00970852" w:rsidRPr="00970852" w:rsidRDefault="00970852" w:rsidP="00AB40E3">
            <w:pPr>
              <w:jc w:val="center"/>
              <w:rPr>
                <w:b/>
                <w:sz w:val="24"/>
              </w:rPr>
            </w:pPr>
            <w:r w:rsidRPr="00970852">
              <w:rPr>
                <w:b/>
                <w:sz w:val="24"/>
              </w:rPr>
              <w:t>Собственные базы данных</w:t>
            </w:r>
          </w:p>
        </w:tc>
        <w:tc>
          <w:tcPr>
            <w:tcW w:w="3213" w:type="pct"/>
            <w:gridSpan w:val="4"/>
            <w:vAlign w:val="center"/>
          </w:tcPr>
          <w:p w:rsidR="00970852" w:rsidRPr="00970852" w:rsidRDefault="00970852" w:rsidP="00AB40E3">
            <w:pPr>
              <w:jc w:val="center"/>
              <w:rPr>
                <w:b/>
                <w:sz w:val="24"/>
              </w:rPr>
            </w:pPr>
            <w:r w:rsidRPr="00970852">
              <w:rPr>
                <w:b/>
                <w:sz w:val="24"/>
              </w:rPr>
              <w:t>из них (кол-во)</w:t>
            </w:r>
          </w:p>
        </w:tc>
      </w:tr>
      <w:tr w:rsidR="00970852" w:rsidRPr="00970852" w:rsidTr="00AB40E3">
        <w:trPr>
          <w:jc w:val="center"/>
        </w:trPr>
        <w:tc>
          <w:tcPr>
            <w:tcW w:w="182" w:type="pct"/>
            <w:vMerge/>
          </w:tcPr>
          <w:p w:rsidR="00970852" w:rsidRPr="00970852" w:rsidRDefault="00970852" w:rsidP="00AB40E3">
            <w:pPr>
              <w:rPr>
                <w:b/>
                <w:sz w:val="24"/>
              </w:rPr>
            </w:pPr>
          </w:p>
        </w:tc>
        <w:tc>
          <w:tcPr>
            <w:tcW w:w="1604" w:type="pct"/>
            <w:vMerge/>
            <w:vAlign w:val="center"/>
          </w:tcPr>
          <w:p w:rsidR="00970852" w:rsidRPr="00970852" w:rsidRDefault="00970852" w:rsidP="00AB40E3">
            <w:pPr>
              <w:jc w:val="center"/>
              <w:rPr>
                <w:b/>
                <w:sz w:val="24"/>
              </w:rPr>
            </w:pPr>
          </w:p>
        </w:tc>
        <w:tc>
          <w:tcPr>
            <w:tcW w:w="934" w:type="pct"/>
            <w:vAlign w:val="center"/>
          </w:tcPr>
          <w:p w:rsidR="00970852" w:rsidRPr="00970852" w:rsidRDefault="00970852" w:rsidP="00AB40E3">
            <w:pPr>
              <w:jc w:val="center"/>
              <w:rPr>
                <w:b/>
                <w:sz w:val="24"/>
              </w:rPr>
            </w:pPr>
            <w:r w:rsidRPr="00970852">
              <w:rPr>
                <w:b/>
                <w:sz w:val="24"/>
              </w:rPr>
              <w:t>Библиографические</w:t>
            </w:r>
          </w:p>
        </w:tc>
        <w:tc>
          <w:tcPr>
            <w:tcW w:w="898" w:type="pct"/>
            <w:vAlign w:val="center"/>
          </w:tcPr>
          <w:p w:rsidR="00970852" w:rsidRPr="00970852" w:rsidRDefault="00970852" w:rsidP="00AB40E3">
            <w:pPr>
              <w:jc w:val="center"/>
              <w:rPr>
                <w:b/>
                <w:sz w:val="24"/>
              </w:rPr>
            </w:pPr>
            <w:r w:rsidRPr="00970852">
              <w:rPr>
                <w:b/>
                <w:sz w:val="24"/>
              </w:rPr>
              <w:t>Фактографические</w:t>
            </w:r>
          </w:p>
        </w:tc>
        <w:tc>
          <w:tcPr>
            <w:tcW w:w="690" w:type="pct"/>
            <w:vAlign w:val="center"/>
          </w:tcPr>
          <w:p w:rsidR="00970852" w:rsidRPr="00970852" w:rsidRDefault="00970852" w:rsidP="00AB40E3">
            <w:pPr>
              <w:jc w:val="center"/>
              <w:rPr>
                <w:b/>
                <w:sz w:val="24"/>
              </w:rPr>
            </w:pPr>
            <w:r w:rsidRPr="00970852">
              <w:rPr>
                <w:b/>
                <w:sz w:val="24"/>
              </w:rPr>
              <w:t>Полнотекстовые</w:t>
            </w:r>
          </w:p>
        </w:tc>
        <w:tc>
          <w:tcPr>
            <w:tcW w:w="691" w:type="pct"/>
          </w:tcPr>
          <w:p w:rsidR="00970852" w:rsidRPr="00970852" w:rsidRDefault="00970852" w:rsidP="00AB40E3">
            <w:pPr>
              <w:jc w:val="center"/>
              <w:rPr>
                <w:b/>
                <w:sz w:val="24"/>
              </w:rPr>
            </w:pPr>
            <w:r w:rsidRPr="00970852">
              <w:rPr>
                <w:b/>
                <w:sz w:val="24"/>
              </w:rPr>
              <w:t>Другие</w:t>
            </w:r>
          </w:p>
        </w:tc>
      </w:tr>
      <w:tr w:rsidR="00970852" w:rsidRPr="00970852" w:rsidTr="00AB40E3">
        <w:trPr>
          <w:jc w:val="center"/>
        </w:trPr>
        <w:tc>
          <w:tcPr>
            <w:tcW w:w="182" w:type="pct"/>
          </w:tcPr>
          <w:p w:rsidR="00970852" w:rsidRPr="00970852" w:rsidRDefault="00970852" w:rsidP="00AB40E3">
            <w:pPr>
              <w:rPr>
                <w:sz w:val="24"/>
              </w:rPr>
            </w:pPr>
            <w:r w:rsidRPr="00970852">
              <w:rPr>
                <w:sz w:val="24"/>
              </w:rPr>
              <w:t>1.</w:t>
            </w:r>
          </w:p>
        </w:tc>
        <w:tc>
          <w:tcPr>
            <w:tcW w:w="1604" w:type="pct"/>
          </w:tcPr>
          <w:p w:rsidR="00970852" w:rsidRPr="00970852" w:rsidRDefault="00970852" w:rsidP="00AB40E3">
            <w:pPr>
              <w:rPr>
                <w:sz w:val="24"/>
                <w:lang w:val="fr-FR"/>
              </w:rPr>
            </w:pPr>
            <w:r w:rsidRPr="00970852">
              <w:rPr>
                <w:sz w:val="24"/>
              </w:rPr>
              <w:t xml:space="preserve">На </w:t>
            </w:r>
            <w:r w:rsidRPr="00970852">
              <w:rPr>
                <w:sz w:val="24"/>
                <w:lang w:val="fr-FR"/>
              </w:rPr>
              <w:t>CD</w:t>
            </w:r>
          </w:p>
        </w:tc>
        <w:tc>
          <w:tcPr>
            <w:tcW w:w="934" w:type="pct"/>
          </w:tcPr>
          <w:p w:rsidR="00970852" w:rsidRPr="00970852" w:rsidRDefault="00970852" w:rsidP="00AB40E3">
            <w:pPr>
              <w:rPr>
                <w:sz w:val="24"/>
              </w:rPr>
            </w:pPr>
            <w:r w:rsidRPr="00970852">
              <w:rPr>
                <w:sz w:val="24"/>
              </w:rPr>
              <w:t>-</w:t>
            </w:r>
          </w:p>
        </w:tc>
        <w:tc>
          <w:tcPr>
            <w:tcW w:w="898" w:type="pct"/>
          </w:tcPr>
          <w:p w:rsidR="00970852" w:rsidRPr="00970852" w:rsidRDefault="00970852" w:rsidP="00AB40E3">
            <w:pPr>
              <w:rPr>
                <w:sz w:val="24"/>
              </w:rPr>
            </w:pPr>
            <w:r w:rsidRPr="00970852">
              <w:rPr>
                <w:sz w:val="24"/>
              </w:rPr>
              <w:t>-</w:t>
            </w:r>
          </w:p>
        </w:tc>
        <w:tc>
          <w:tcPr>
            <w:tcW w:w="690" w:type="pct"/>
          </w:tcPr>
          <w:p w:rsidR="00970852" w:rsidRPr="00970852" w:rsidRDefault="00970852" w:rsidP="00AB40E3">
            <w:pPr>
              <w:rPr>
                <w:sz w:val="24"/>
              </w:rPr>
            </w:pPr>
            <w:r w:rsidRPr="00970852">
              <w:rPr>
                <w:sz w:val="24"/>
              </w:rPr>
              <w:t>-</w:t>
            </w:r>
          </w:p>
        </w:tc>
        <w:tc>
          <w:tcPr>
            <w:tcW w:w="691" w:type="pct"/>
          </w:tcPr>
          <w:p w:rsidR="00970852" w:rsidRPr="00970852" w:rsidRDefault="00970852" w:rsidP="00AB40E3">
            <w:pPr>
              <w:rPr>
                <w:sz w:val="24"/>
              </w:rPr>
            </w:pPr>
            <w:r w:rsidRPr="00970852">
              <w:rPr>
                <w:sz w:val="24"/>
              </w:rPr>
              <w:t>-</w:t>
            </w:r>
          </w:p>
        </w:tc>
      </w:tr>
      <w:tr w:rsidR="00970852" w:rsidRPr="00970852" w:rsidTr="00AB40E3">
        <w:trPr>
          <w:jc w:val="center"/>
        </w:trPr>
        <w:tc>
          <w:tcPr>
            <w:tcW w:w="182" w:type="pct"/>
          </w:tcPr>
          <w:p w:rsidR="00970852" w:rsidRPr="00970852" w:rsidRDefault="00970852" w:rsidP="00AB40E3">
            <w:pPr>
              <w:rPr>
                <w:sz w:val="24"/>
              </w:rPr>
            </w:pPr>
            <w:r w:rsidRPr="00970852">
              <w:rPr>
                <w:sz w:val="24"/>
              </w:rPr>
              <w:t>2.</w:t>
            </w:r>
          </w:p>
        </w:tc>
        <w:tc>
          <w:tcPr>
            <w:tcW w:w="1604" w:type="pct"/>
          </w:tcPr>
          <w:p w:rsidR="00970852" w:rsidRPr="00970852" w:rsidRDefault="00970852" w:rsidP="00AB40E3">
            <w:pPr>
              <w:rPr>
                <w:sz w:val="24"/>
              </w:rPr>
            </w:pPr>
            <w:r w:rsidRPr="00970852">
              <w:rPr>
                <w:sz w:val="24"/>
              </w:rPr>
              <w:t>В локальной сети (на ПК)</w:t>
            </w:r>
          </w:p>
        </w:tc>
        <w:tc>
          <w:tcPr>
            <w:tcW w:w="934" w:type="pct"/>
          </w:tcPr>
          <w:p w:rsidR="00970852" w:rsidRPr="00970852" w:rsidRDefault="00970852" w:rsidP="00AB40E3">
            <w:pPr>
              <w:rPr>
                <w:sz w:val="24"/>
              </w:rPr>
            </w:pPr>
            <w:r w:rsidRPr="00970852">
              <w:rPr>
                <w:sz w:val="24"/>
              </w:rPr>
              <w:t>-</w:t>
            </w:r>
          </w:p>
        </w:tc>
        <w:tc>
          <w:tcPr>
            <w:tcW w:w="898" w:type="pct"/>
          </w:tcPr>
          <w:p w:rsidR="00970852" w:rsidRPr="00970852" w:rsidRDefault="00970852" w:rsidP="00AB40E3">
            <w:pPr>
              <w:rPr>
                <w:sz w:val="24"/>
              </w:rPr>
            </w:pPr>
            <w:r w:rsidRPr="00970852">
              <w:rPr>
                <w:sz w:val="24"/>
              </w:rPr>
              <w:t>-</w:t>
            </w:r>
          </w:p>
        </w:tc>
        <w:tc>
          <w:tcPr>
            <w:tcW w:w="690" w:type="pct"/>
          </w:tcPr>
          <w:p w:rsidR="00970852" w:rsidRPr="00970852" w:rsidRDefault="00970852" w:rsidP="00AB40E3">
            <w:pPr>
              <w:rPr>
                <w:sz w:val="24"/>
              </w:rPr>
            </w:pPr>
            <w:r w:rsidRPr="00970852">
              <w:rPr>
                <w:sz w:val="24"/>
              </w:rPr>
              <w:t>-</w:t>
            </w:r>
          </w:p>
        </w:tc>
        <w:tc>
          <w:tcPr>
            <w:tcW w:w="691" w:type="pct"/>
          </w:tcPr>
          <w:p w:rsidR="00970852" w:rsidRPr="00970852" w:rsidRDefault="00970852" w:rsidP="00AB40E3">
            <w:pPr>
              <w:rPr>
                <w:sz w:val="24"/>
              </w:rPr>
            </w:pPr>
            <w:r w:rsidRPr="00970852">
              <w:rPr>
                <w:sz w:val="24"/>
              </w:rPr>
              <w:t>-</w:t>
            </w:r>
          </w:p>
        </w:tc>
      </w:tr>
      <w:tr w:rsidR="00970852" w:rsidRPr="00970852" w:rsidTr="00AB40E3">
        <w:trPr>
          <w:jc w:val="center"/>
        </w:trPr>
        <w:tc>
          <w:tcPr>
            <w:tcW w:w="182" w:type="pct"/>
          </w:tcPr>
          <w:p w:rsidR="00970852" w:rsidRPr="00970852" w:rsidRDefault="00970852" w:rsidP="00AB40E3">
            <w:pPr>
              <w:rPr>
                <w:sz w:val="24"/>
              </w:rPr>
            </w:pPr>
            <w:r w:rsidRPr="00970852">
              <w:rPr>
                <w:sz w:val="24"/>
              </w:rPr>
              <w:t>3.</w:t>
            </w:r>
          </w:p>
        </w:tc>
        <w:tc>
          <w:tcPr>
            <w:tcW w:w="1604" w:type="pct"/>
          </w:tcPr>
          <w:p w:rsidR="00970852" w:rsidRPr="00970852" w:rsidRDefault="00970852" w:rsidP="00AB40E3">
            <w:pPr>
              <w:rPr>
                <w:sz w:val="24"/>
              </w:rPr>
            </w:pPr>
            <w:r w:rsidRPr="00970852">
              <w:rPr>
                <w:sz w:val="24"/>
              </w:rPr>
              <w:t>На сайте библиотеки (удаленный доступ)</w:t>
            </w:r>
          </w:p>
        </w:tc>
        <w:tc>
          <w:tcPr>
            <w:tcW w:w="934" w:type="pct"/>
          </w:tcPr>
          <w:p w:rsidR="00970852" w:rsidRPr="00970852" w:rsidRDefault="00970852" w:rsidP="00AB40E3">
            <w:pPr>
              <w:rPr>
                <w:sz w:val="24"/>
              </w:rPr>
            </w:pPr>
            <w:r w:rsidRPr="00970852">
              <w:rPr>
                <w:sz w:val="24"/>
              </w:rPr>
              <w:t>-</w:t>
            </w:r>
          </w:p>
        </w:tc>
        <w:tc>
          <w:tcPr>
            <w:tcW w:w="898" w:type="pct"/>
          </w:tcPr>
          <w:p w:rsidR="00970852" w:rsidRPr="00970852" w:rsidRDefault="00970852" w:rsidP="00AB40E3">
            <w:pPr>
              <w:rPr>
                <w:sz w:val="24"/>
              </w:rPr>
            </w:pPr>
          </w:p>
        </w:tc>
        <w:tc>
          <w:tcPr>
            <w:tcW w:w="690" w:type="pct"/>
          </w:tcPr>
          <w:p w:rsidR="00970852" w:rsidRPr="00970852" w:rsidRDefault="00970852" w:rsidP="00AB40E3">
            <w:pPr>
              <w:rPr>
                <w:sz w:val="24"/>
              </w:rPr>
            </w:pPr>
            <w:r w:rsidRPr="00970852">
              <w:rPr>
                <w:sz w:val="24"/>
              </w:rPr>
              <w:t>-</w:t>
            </w:r>
          </w:p>
        </w:tc>
        <w:tc>
          <w:tcPr>
            <w:tcW w:w="691" w:type="pct"/>
          </w:tcPr>
          <w:p w:rsidR="00970852" w:rsidRPr="00970852" w:rsidRDefault="00970852" w:rsidP="00AB40E3">
            <w:pPr>
              <w:rPr>
                <w:sz w:val="24"/>
              </w:rPr>
            </w:pPr>
            <w:r w:rsidRPr="00970852">
              <w:rPr>
                <w:sz w:val="24"/>
              </w:rPr>
              <w:t>-</w:t>
            </w:r>
          </w:p>
        </w:tc>
      </w:tr>
    </w:tbl>
    <w:p w:rsidR="00970852" w:rsidRPr="00970852" w:rsidRDefault="00970852" w:rsidP="00970852">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926"/>
        <w:gridCol w:w="2869"/>
        <w:gridCol w:w="2756"/>
        <w:gridCol w:w="2120"/>
        <w:gridCol w:w="2121"/>
      </w:tblGrid>
      <w:tr w:rsidR="00970852" w:rsidRPr="00970852" w:rsidTr="00AB40E3">
        <w:trPr>
          <w:jc w:val="center"/>
        </w:trPr>
        <w:tc>
          <w:tcPr>
            <w:tcW w:w="150" w:type="pct"/>
            <w:vMerge w:val="restart"/>
            <w:vAlign w:val="center"/>
          </w:tcPr>
          <w:p w:rsidR="00970852" w:rsidRPr="00970852" w:rsidRDefault="00970852" w:rsidP="00AB40E3">
            <w:pPr>
              <w:jc w:val="center"/>
              <w:rPr>
                <w:b/>
                <w:sz w:val="24"/>
              </w:rPr>
            </w:pPr>
            <w:r w:rsidRPr="00970852">
              <w:rPr>
                <w:b/>
                <w:sz w:val="24"/>
              </w:rPr>
              <w:lastRenderedPageBreak/>
              <w:t xml:space="preserve">№ </w:t>
            </w:r>
            <w:proofErr w:type="gramStart"/>
            <w:r w:rsidRPr="00970852">
              <w:rPr>
                <w:b/>
                <w:sz w:val="24"/>
              </w:rPr>
              <w:t>п</w:t>
            </w:r>
            <w:proofErr w:type="gramEnd"/>
            <w:r w:rsidRPr="00970852">
              <w:rPr>
                <w:b/>
                <w:sz w:val="24"/>
              </w:rPr>
              <w:t>/п</w:t>
            </w:r>
          </w:p>
        </w:tc>
        <w:tc>
          <w:tcPr>
            <w:tcW w:w="1611" w:type="pct"/>
            <w:vMerge w:val="restart"/>
            <w:vAlign w:val="center"/>
          </w:tcPr>
          <w:p w:rsidR="00970852" w:rsidRPr="00970852" w:rsidRDefault="00970852" w:rsidP="00AB40E3">
            <w:pPr>
              <w:jc w:val="center"/>
              <w:rPr>
                <w:b/>
                <w:sz w:val="24"/>
              </w:rPr>
            </w:pPr>
            <w:r w:rsidRPr="00970852">
              <w:rPr>
                <w:b/>
                <w:sz w:val="24"/>
              </w:rPr>
              <w:t>Собственные базы данных</w:t>
            </w:r>
          </w:p>
        </w:tc>
        <w:tc>
          <w:tcPr>
            <w:tcW w:w="3239" w:type="pct"/>
            <w:gridSpan w:val="4"/>
            <w:vAlign w:val="center"/>
          </w:tcPr>
          <w:p w:rsidR="00970852" w:rsidRPr="00970852" w:rsidRDefault="00970852" w:rsidP="00AB40E3">
            <w:pPr>
              <w:jc w:val="center"/>
              <w:rPr>
                <w:b/>
                <w:sz w:val="24"/>
              </w:rPr>
            </w:pPr>
            <w:r w:rsidRPr="00970852">
              <w:rPr>
                <w:b/>
                <w:sz w:val="24"/>
              </w:rPr>
              <w:t>из них (кол-во)</w:t>
            </w:r>
          </w:p>
        </w:tc>
      </w:tr>
      <w:tr w:rsidR="00970852" w:rsidRPr="00970852" w:rsidTr="00AB40E3">
        <w:trPr>
          <w:jc w:val="center"/>
        </w:trPr>
        <w:tc>
          <w:tcPr>
            <w:tcW w:w="150" w:type="pct"/>
            <w:vMerge/>
          </w:tcPr>
          <w:p w:rsidR="00970852" w:rsidRPr="00970852" w:rsidRDefault="00970852" w:rsidP="00AB40E3">
            <w:pPr>
              <w:rPr>
                <w:b/>
                <w:sz w:val="24"/>
              </w:rPr>
            </w:pPr>
          </w:p>
        </w:tc>
        <w:tc>
          <w:tcPr>
            <w:tcW w:w="1611" w:type="pct"/>
            <w:vMerge/>
            <w:vAlign w:val="center"/>
          </w:tcPr>
          <w:p w:rsidR="00970852" w:rsidRPr="00970852" w:rsidRDefault="00970852" w:rsidP="00AB40E3">
            <w:pPr>
              <w:jc w:val="center"/>
              <w:rPr>
                <w:b/>
                <w:sz w:val="24"/>
              </w:rPr>
            </w:pPr>
          </w:p>
        </w:tc>
        <w:tc>
          <w:tcPr>
            <w:tcW w:w="941" w:type="pct"/>
            <w:vAlign w:val="center"/>
          </w:tcPr>
          <w:p w:rsidR="00970852" w:rsidRPr="00970852" w:rsidRDefault="00970852" w:rsidP="00AB40E3">
            <w:pPr>
              <w:jc w:val="center"/>
              <w:rPr>
                <w:b/>
                <w:sz w:val="24"/>
              </w:rPr>
            </w:pPr>
            <w:r w:rsidRPr="00970852">
              <w:rPr>
                <w:b/>
                <w:sz w:val="24"/>
              </w:rPr>
              <w:t>Библиографические</w:t>
            </w:r>
          </w:p>
        </w:tc>
        <w:tc>
          <w:tcPr>
            <w:tcW w:w="904" w:type="pct"/>
            <w:vAlign w:val="center"/>
          </w:tcPr>
          <w:p w:rsidR="00970852" w:rsidRPr="00970852" w:rsidRDefault="00970852" w:rsidP="00AB40E3">
            <w:pPr>
              <w:jc w:val="center"/>
              <w:rPr>
                <w:b/>
                <w:sz w:val="24"/>
              </w:rPr>
            </w:pPr>
            <w:r w:rsidRPr="00970852">
              <w:rPr>
                <w:b/>
                <w:sz w:val="24"/>
              </w:rPr>
              <w:t>Фактографические</w:t>
            </w:r>
          </w:p>
        </w:tc>
        <w:tc>
          <w:tcPr>
            <w:tcW w:w="697" w:type="pct"/>
            <w:vAlign w:val="center"/>
          </w:tcPr>
          <w:p w:rsidR="00970852" w:rsidRPr="00970852" w:rsidRDefault="00970852" w:rsidP="00AB40E3">
            <w:pPr>
              <w:jc w:val="center"/>
              <w:rPr>
                <w:b/>
                <w:sz w:val="24"/>
              </w:rPr>
            </w:pPr>
            <w:r w:rsidRPr="00970852">
              <w:rPr>
                <w:b/>
                <w:sz w:val="24"/>
              </w:rPr>
              <w:t>Полнотекстовые</w:t>
            </w:r>
          </w:p>
        </w:tc>
        <w:tc>
          <w:tcPr>
            <w:tcW w:w="697" w:type="pct"/>
          </w:tcPr>
          <w:p w:rsidR="00970852" w:rsidRPr="00970852" w:rsidRDefault="00970852" w:rsidP="00AB40E3">
            <w:pPr>
              <w:jc w:val="center"/>
              <w:rPr>
                <w:b/>
                <w:sz w:val="24"/>
              </w:rPr>
            </w:pPr>
            <w:r w:rsidRPr="00970852">
              <w:rPr>
                <w:b/>
                <w:sz w:val="24"/>
              </w:rPr>
              <w:t>Другие</w:t>
            </w:r>
          </w:p>
        </w:tc>
      </w:tr>
      <w:tr w:rsidR="00970852" w:rsidRPr="00970852" w:rsidTr="00AB40E3">
        <w:trPr>
          <w:jc w:val="center"/>
        </w:trPr>
        <w:tc>
          <w:tcPr>
            <w:tcW w:w="150" w:type="pct"/>
          </w:tcPr>
          <w:p w:rsidR="00970852" w:rsidRPr="00970852" w:rsidRDefault="00970852" w:rsidP="00AB40E3">
            <w:pPr>
              <w:rPr>
                <w:sz w:val="24"/>
              </w:rPr>
            </w:pPr>
            <w:r w:rsidRPr="00970852">
              <w:rPr>
                <w:sz w:val="24"/>
              </w:rPr>
              <w:t>1.</w:t>
            </w:r>
          </w:p>
        </w:tc>
        <w:tc>
          <w:tcPr>
            <w:tcW w:w="1611" w:type="pct"/>
          </w:tcPr>
          <w:p w:rsidR="00970852" w:rsidRPr="00970852" w:rsidRDefault="00970852" w:rsidP="00AB40E3">
            <w:pPr>
              <w:rPr>
                <w:sz w:val="24"/>
                <w:lang w:val="fr-FR"/>
              </w:rPr>
            </w:pPr>
            <w:r w:rsidRPr="00970852">
              <w:rPr>
                <w:sz w:val="24"/>
              </w:rPr>
              <w:t>В локальной сети (на ПК).  (Платная услуга)</w:t>
            </w:r>
          </w:p>
        </w:tc>
        <w:tc>
          <w:tcPr>
            <w:tcW w:w="941" w:type="pct"/>
          </w:tcPr>
          <w:p w:rsidR="00970852" w:rsidRPr="00970852" w:rsidRDefault="00970852" w:rsidP="00AB40E3">
            <w:pPr>
              <w:rPr>
                <w:sz w:val="24"/>
              </w:rPr>
            </w:pPr>
            <w:r w:rsidRPr="00970852">
              <w:rPr>
                <w:sz w:val="24"/>
              </w:rPr>
              <w:t>-</w:t>
            </w:r>
          </w:p>
        </w:tc>
        <w:tc>
          <w:tcPr>
            <w:tcW w:w="904" w:type="pct"/>
          </w:tcPr>
          <w:p w:rsidR="00970852" w:rsidRPr="00970852" w:rsidRDefault="00970852" w:rsidP="00AB40E3">
            <w:pPr>
              <w:rPr>
                <w:sz w:val="24"/>
              </w:rPr>
            </w:pPr>
          </w:p>
        </w:tc>
        <w:tc>
          <w:tcPr>
            <w:tcW w:w="697" w:type="pct"/>
          </w:tcPr>
          <w:p w:rsidR="00970852" w:rsidRPr="00970852" w:rsidRDefault="00970852" w:rsidP="00AB40E3">
            <w:pPr>
              <w:rPr>
                <w:sz w:val="24"/>
              </w:rPr>
            </w:pPr>
            <w:r w:rsidRPr="00970852">
              <w:rPr>
                <w:sz w:val="24"/>
              </w:rPr>
              <w:t>-</w:t>
            </w:r>
          </w:p>
        </w:tc>
        <w:tc>
          <w:tcPr>
            <w:tcW w:w="697" w:type="pct"/>
          </w:tcPr>
          <w:p w:rsidR="00970852" w:rsidRPr="00970852" w:rsidRDefault="00970852" w:rsidP="00AB40E3">
            <w:pPr>
              <w:rPr>
                <w:sz w:val="24"/>
              </w:rPr>
            </w:pPr>
          </w:p>
        </w:tc>
      </w:tr>
    </w:tbl>
    <w:p w:rsidR="00970852" w:rsidRPr="00970852" w:rsidRDefault="00970852" w:rsidP="00970852">
      <w:pPr>
        <w:rPr>
          <w:sz w:val="24"/>
        </w:rPr>
      </w:pPr>
    </w:p>
    <w:p w:rsidR="00970852" w:rsidRPr="00970852" w:rsidRDefault="00970852" w:rsidP="00970852">
      <w:pPr>
        <w:tabs>
          <w:tab w:val="left" w:pos="3136"/>
        </w:tabs>
        <w:jc w:val="center"/>
        <w:rPr>
          <w:b/>
          <w:szCs w:val="28"/>
        </w:rPr>
      </w:pPr>
      <w:r w:rsidRPr="00970852">
        <w:rPr>
          <w:b/>
          <w:szCs w:val="28"/>
          <w:lang w:val="en-US"/>
        </w:rPr>
        <w:t>V</w:t>
      </w:r>
      <w:r w:rsidRPr="00970852">
        <w:rPr>
          <w:b/>
          <w:szCs w:val="28"/>
        </w:rPr>
        <w:t xml:space="preserve">. Фонд </w:t>
      </w:r>
      <w:proofErr w:type="gramStart"/>
      <w:r w:rsidRPr="00970852">
        <w:rPr>
          <w:b/>
          <w:szCs w:val="28"/>
        </w:rPr>
        <w:t>ИЦОД(</w:t>
      </w:r>
      <w:proofErr w:type="gramEnd"/>
      <w:r w:rsidRPr="00970852">
        <w:rPr>
          <w:b/>
          <w:szCs w:val="28"/>
        </w:rPr>
        <w:t>экз.)</w:t>
      </w:r>
    </w:p>
    <w:p w:rsidR="00970852" w:rsidRPr="00970852" w:rsidRDefault="00970852" w:rsidP="00970852">
      <w:pPr>
        <w:tabs>
          <w:tab w:val="left" w:pos="3136"/>
        </w:tabs>
        <w:jc w:val="center"/>
        <w:rPr>
          <w:b/>
          <w:szCs w:val="28"/>
        </w:rPr>
      </w:pPr>
    </w:p>
    <w:p w:rsidR="00970852" w:rsidRPr="00970852" w:rsidRDefault="00970852" w:rsidP="00970852">
      <w:pPr>
        <w:tabs>
          <w:tab w:val="left" w:pos="3136"/>
        </w:tabs>
        <w:jc w:val="center"/>
        <w:rPr>
          <w:b/>
          <w:sz w:val="24"/>
        </w:rPr>
      </w:pPr>
      <w:r w:rsidRPr="00970852">
        <w:rPr>
          <w:b/>
          <w:sz w:val="24"/>
        </w:rPr>
        <w:t>Объём фонда ИЦОД</w:t>
      </w:r>
    </w:p>
    <w:tbl>
      <w:tblPr>
        <w:tblW w:w="2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846"/>
        <w:gridCol w:w="1701"/>
        <w:gridCol w:w="1633"/>
      </w:tblGrid>
      <w:tr w:rsidR="00970852" w:rsidRPr="00970852" w:rsidTr="00AB40E3">
        <w:trPr>
          <w:jc w:val="center"/>
        </w:trPr>
        <w:tc>
          <w:tcPr>
            <w:tcW w:w="2031" w:type="pct"/>
          </w:tcPr>
          <w:p w:rsidR="00970852" w:rsidRPr="00970852" w:rsidRDefault="00970852" w:rsidP="00AB40E3">
            <w:pPr>
              <w:tabs>
                <w:tab w:val="left" w:pos="3136"/>
              </w:tabs>
              <w:rPr>
                <w:b/>
                <w:sz w:val="24"/>
              </w:rPr>
            </w:pPr>
            <w:r w:rsidRPr="00970852">
              <w:rPr>
                <w:b/>
                <w:sz w:val="24"/>
              </w:rPr>
              <w:t>Показатель</w:t>
            </w:r>
          </w:p>
        </w:tc>
        <w:tc>
          <w:tcPr>
            <w:tcW w:w="1058" w:type="pct"/>
          </w:tcPr>
          <w:p w:rsidR="00970852" w:rsidRPr="00970852" w:rsidRDefault="00970852" w:rsidP="00AB40E3">
            <w:pPr>
              <w:tabs>
                <w:tab w:val="left" w:pos="3136"/>
              </w:tabs>
              <w:jc w:val="center"/>
              <w:rPr>
                <w:b/>
                <w:bCs w:val="0"/>
                <w:sz w:val="24"/>
              </w:rPr>
            </w:pPr>
            <w:r w:rsidRPr="00970852">
              <w:rPr>
                <w:b/>
                <w:sz w:val="24"/>
              </w:rPr>
              <w:t>2013 г.</w:t>
            </w:r>
          </w:p>
        </w:tc>
        <w:tc>
          <w:tcPr>
            <w:tcW w:w="975" w:type="pct"/>
          </w:tcPr>
          <w:p w:rsidR="00970852" w:rsidRPr="00970852" w:rsidRDefault="00970852" w:rsidP="00AB40E3">
            <w:pPr>
              <w:tabs>
                <w:tab w:val="left" w:pos="3136"/>
              </w:tabs>
              <w:jc w:val="center"/>
              <w:rPr>
                <w:b/>
                <w:bCs w:val="0"/>
                <w:sz w:val="24"/>
              </w:rPr>
            </w:pPr>
            <w:r w:rsidRPr="00970852">
              <w:rPr>
                <w:b/>
                <w:sz w:val="24"/>
              </w:rPr>
              <w:t>2014 г.</w:t>
            </w:r>
          </w:p>
        </w:tc>
        <w:tc>
          <w:tcPr>
            <w:tcW w:w="936" w:type="pct"/>
          </w:tcPr>
          <w:p w:rsidR="00970852" w:rsidRPr="00970852" w:rsidRDefault="00970852" w:rsidP="00AB40E3">
            <w:pPr>
              <w:tabs>
                <w:tab w:val="left" w:pos="3136"/>
              </w:tabs>
              <w:jc w:val="center"/>
              <w:rPr>
                <w:b/>
                <w:bCs w:val="0"/>
                <w:sz w:val="24"/>
              </w:rPr>
            </w:pPr>
            <w:r w:rsidRPr="00970852">
              <w:rPr>
                <w:b/>
                <w:sz w:val="24"/>
              </w:rPr>
              <w:t>2015 г.</w:t>
            </w:r>
          </w:p>
        </w:tc>
      </w:tr>
      <w:tr w:rsidR="00970852" w:rsidRPr="00970852" w:rsidTr="00AB40E3">
        <w:trPr>
          <w:jc w:val="center"/>
        </w:trPr>
        <w:tc>
          <w:tcPr>
            <w:tcW w:w="2031" w:type="pct"/>
          </w:tcPr>
          <w:p w:rsidR="00970852" w:rsidRPr="00970852" w:rsidRDefault="00970852" w:rsidP="00AB40E3">
            <w:pPr>
              <w:tabs>
                <w:tab w:val="left" w:pos="3136"/>
              </w:tabs>
              <w:rPr>
                <w:sz w:val="24"/>
              </w:rPr>
            </w:pPr>
            <w:r w:rsidRPr="00970852">
              <w:rPr>
                <w:sz w:val="24"/>
              </w:rPr>
              <w:t>Объем фонда</w:t>
            </w:r>
          </w:p>
        </w:tc>
        <w:tc>
          <w:tcPr>
            <w:tcW w:w="1058" w:type="pct"/>
          </w:tcPr>
          <w:p w:rsidR="00970852" w:rsidRPr="00970852" w:rsidRDefault="00970852" w:rsidP="00AB40E3">
            <w:pPr>
              <w:tabs>
                <w:tab w:val="left" w:pos="3136"/>
              </w:tabs>
              <w:jc w:val="center"/>
              <w:rPr>
                <w:sz w:val="24"/>
              </w:rPr>
            </w:pPr>
            <w:r w:rsidRPr="00970852">
              <w:rPr>
                <w:sz w:val="24"/>
              </w:rPr>
              <w:t>401</w:t>
            </w:r>
          </w:p>
        </w:tc>
        <w:tc>
          <w:tcPr>
            <w:tcW w:w="975" w:type="pct"/>
          </w:tcPr>
          <w:p w:rsidR="00970852" w:rsidRPr="00970852" w:rsidRDefault="00970852" w:rsidP="00AB40E3">
            <w:pPr>
              <w:tabs>
                <w:tab w:val="left" w:pos="3136"/>
              </w:tabs>
              <w:jc w:val="center"/>
              <w:rPr>
                <w:sz w:val="24"/>
              </w:rPr>
            </w:pPr>
            <w:r w:rsidRPr="00970852">
              <w:rPr>
                <w:sz w:val="24"/>
              </w:rPr>
              <w:t>401</w:t>
            </w:r>
          </w:p>
        </w:tc>
        <w:tc>
          <w:tcPr>
            <w:tcW w:w="936" w:type="pct"/>
          </w:tcPr>
          <w:p w:rsidR="00970852" w:rsidRPr="00970852" w:rsidRDefault="00970852" w:rsidP="00AB40E3">
            <w:pPr>
              <w:tabs>
                <w:tab w:val="left" w:pos="3136"/>
              </w:tabs>
              <w:jc w:val="center"/>
              <w:rPr>
                <w:sz w:val="24"/>
              </w:rPr>
            </w:pPr>
            <w:r w:rsidRPr="00970852">
              <w:rPr>
                <w:sz w:val="24"/>
              </w:rPr>
              <w:t>401</w:t>
            </w:r>
          </w:p>
        </w:tc>
      </w:tr>
      <w:tr w:rsidR="00970852" w:rsidRPr="00970852" w:rsidTr="00AB40E3">
        <w:trPr>
          <w:jc w:val="center"/>
        </w:trPr>
        <w:tc>
          <w:tcPr>
            <w:tcW w:w="2031" w:type="pct"/>
          </w:tcPr>
          <w:p w:rsidR="00970852" w:rsidRPr="00970852" w:rsidRDefault="00970852" w:rsidP="00AB40E3">
            <w:pPr>
              <w:tabs>
                <w:tab w:val="left" w:pos="3136"/>
              </w:tabs>
              <w:rPr>
                <w:sz w:val="24"/>
              </w:rPr>
            </w:pPr>
            <w:r w:rsidRPr="00970852">
              <w:rPr>
                <w:sz w:val="24"/>
              </w:rPr>
              <w:t xml:space="preserve">Объём поступлений </w:t>
            </w:r>
          </w:p>
        </w:tc>
        <w:tc>
          <w:tcPr>
            <w:tcW w:w="1058" w:type="pct"/>
          </w:tcPr>
          <w:p w:rsidR="00970852" w:rsidRPr="00970852" w:rsidRDefault="00970852" w:rsidP="00AB40E3">
            <w:pPr>
              <w:tabs>
                <w:tab w:val="left" w:pos="3136"/>
              </w:tabs>
              <w:jc w:val="center"/>
              <w:rPr>
                <w:sz w:val="24"/>
              </w:rPr>
            </w:pPr>
            <w:r w:rsidRPr="00970852">
              <w:rPr>
                <w:sz w:val="24"/>
              </w:rPr>
              <w:t>-</w:t>
            </w:r>
          </w:p>
        </w:tc>
        <w:tc>
          <w:tcPr>
            <w:tcW w:w="975" w:type="pct"/>
          </w:tcPr>
          <w:p w:rsidR="00970852" w:rsidRPr="00970852" w:rsidRDefault="00970852" w:rsidP="00AB40E3">
            <w:pPr>
              <w:tabs>
                <w:tab w:val="left" w:pos="3136"/>
              </w:tabs>
              <w:jc w:val="center"/>
              <w:rPr>
                <w:sz w:val="24"/>
              </w:rPr>
            </w:pPr>
            <w:r w:rsidRPr="00970852">
              <w:rPr>
                <w:sz w:val="24"/>
              </w:rPr>
              <w:t>-</w:t>
            </w:r>
          </w:p>
        </w:tc>
        <w:tc>
          <w:tcPr>
            <w:tcW w:w="936" w:type="pct"/>
          </w:tcPr>
          <w:p w:rsidR="00970852" w:rsidRPr="00970852" w:rsidRDefault="00970852" w:rsidP="00AB40E3">
            <w:pPr>
              <w:tabs>
                <w:tab w:val="left" w:pos="3136"/>
              </w:tabs>
              <w:jc w:val="center"/>
              <w:rPr>
                <w:sz w:val="24"/>
              </w:rPr>
            </w:pPr>
          </w:p>
        </w:tc>
      </w:tr>
      <w:tr w:rsidR="00970852" w:rsidRPr="00970852" w:rsidTr="00AB40E3">
        <w:trPr>
          <w:jc w:val="center"/>
        </w:trPr>
        <w:tc>
          <w:tcPr>
            <w:tcW w:w="2031" w:type="pct"/>
          </w:tcPr>
          <w:p w:rsidR="00970852" w:rsidRPr="00970852" w:rsidRDefault="00970852" w:rsidP="00AB40E3">
            <w:pPr>
              <w:tabs>
                <w:tab w:val="left" w:pos="3136"/>
              </w:tabs>
              <w:rPr>
                <w:sz w:val="24"/>
              </w:rPr>
            </w:pPr>
            <w:r w:rsidRPr="00970852">
              <w:rPr>
                <w:sz w:val="24"/>
              </w:rPr>
              <w:t>Объём выбытия /передачи</w:t>
            </w:r>
          </w:p>
        </w:tc>
        <w:tc>
          <w:tcPr>
            <w:tcW w:w="1058" w:type="pct"/>
          </w:tcPr>
          <w:p w:rsidR="00970852" w:rsidRPr="00970852" w:rsidRDefault="00970852" w:rsidP="00AB40E3">
            <w:pPr>
              <w:tabs>
                <w:tab w:val="left" w:pos="3136"/>
              </w:tabs>
              <w:jc w:val="center"/>
              <w:rPr>
                <w:sz w:val="24"/>
              </w:rPr>
            </w:pPr>
            <w:r w:rsidRPr="00970852">
              <w:rPr>
                <w:sz w:val="24"/>
              </w:rPr>
              <w:t>-</w:t>
            </w:r>
          </w:p>
        </w:tc>
        <w:tc>
          <w:tcPr>
            <w:tcW w:w="975" w:type="pct"/>
          </w:tcPr>
          <w:p w:rsidR="00970852" w:rsidRPr="00970852" w:rsidRDefault="00970852" w:rsidP="00AB40E3">
            <w:pPr>
              <w:tabs>
                <w:tab w:val="left" w:pos="3136"/>
              </w:tabs>
              <w:jc w:val="center"/>
              <w:rPr>
                <w:sz w:val="24"/>
              </w:rPr>
            </w:pPr>
            <w:r w:rsidRPr="00970852">
              <w:rPr>
                <w:sz w:val="24"/>
              </w:rPr>
              <w:t>-</w:t>
            </w:r>
          </w:p>
        </w:tc>
        <w:tc>
          <w:tcPr>
            <w:tcW w:w="936" w:type="pct"/>
          </w:tcPr>
          <w:p w:rsidR="00970852" w:rsidRPr="00970852" w:rsidRDefault="00970852" w:rsidP="00AB40E3">
            <w:pPr>
              <w:tabs>
                <w:tab w:val="left" w:pos="3136"/>
              </w:tabs>
              <w:jc w:val="center"/>
              <w:rPr>
                <w:sz w:val="24"/>
              </w:rPr>
            </w:pPr>
            <w:r w:rsidRPr="00970852">
              <w:rPr>
                <w:sz w:val="24"/>
              </w:rPr>
              <w:t>-</w:t>
            </w:r>
          </w:p>
        </w:tc>
      </w:tr>
    </w:tbl>
    <w:p w:rsidR="00970852" w:rsidRPr="00970852" w:rsidRDefault="00970852" w:rsidP="00970852">
      <w:pPr>
        <w:tabs>
          <w:tab w:val="left" w:pos="3136"/>
        </w:tabs>
        <w:suppressAutoHyphens/>
        <w:contextualSpacing/>
        <w:rPr>
          <w:rFonts w:eastAsia="Calibri"/>
          <w:b/>
          <w:bCs w:val="0"/>
          <w:iCs w:val="0"/>
          <w:sz w:val="24"/>
          <w:lang w:eastAsia="ar-SA"/>
        </w:rPr>
      </w:pPr>
    </w:p>
    <w:p w:rsidR="00970852" w:rsidRPr="00970852" w:rsidRDefault="00970852" w:rsidP="00970852">
      <w:pPr>
        <w:tabs>
          <w:tab w:val="left" w:pos="3136"/>
        </w:tabs>
        <w:suppressAutoHyphens/>
        <w:contextualSpacing/>
        <w:jc w:val="center"/>
        <w:rPr>
          <w:rFonts w:eastAsia="Calibri"/>
          <w:b/>
          <w:bCs w:val="0"/>
          <w:iCs w:val="0"/>
          <w:sz w:val="24"/>
          <w:lang w:eastAsia="ar-SA"/>
        </w:rPr>
      </w:pPr>
      <w:r w:rsidRPr="00970852">
        <w:rPr>
          <w:rFonts w:eastAsia="Calibri"/>
          <w:b/>
          <w:sz w:val="24"/>
          <w:lang w:eastAsia="ar-SA"/>
        </w:rPr>
        <w:t>Движение фонда по видам издания ИЦОД</w:t>
      </w:r>
    </w:p>
    <w:tbl>
      <w:tblPr>
        <w:tblW w:w="4359" w:type="pct"/>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985"/>
        <w:gridCol w:w="1060"/>
        <w:gridCol w:w="1060"/>
        <w:gridCol w:w="993"/>
        <w:gridCol w:w="996"/>
        <w:gridCol w:w="993"/>
        <w:gridCol w:w="996"/>
        <w:gridCol w:w="985"/>
        <w:gridCol w:w="988"/>
      </w:tblGrid>
      <w:tr w:rsidR="00970852" w:rsidRPr="00970852" w:rsidTr="00970852">
        <w:trPr>
          <w:jc w:val="center"/>
        </w:trPr>
        <w:tc>
          <w:tcPr>
            <w:tcW w:w="1617" w:type="pct"/>
            <w:vMerge w:val="restart"/>
            <w:vAlign w:val="center"/>
          </w:tcPr>
          <w:p w:rsidR="00970852" w:rsidRPr="00970852" w:rsidRDefault="00970852" w:rsidP="00AB40E3">
            <w:pPr>
              <w:tabs>
                <w:tab w:val="left" w:pos="3136"/>
              </w:tabs>
              <w:jc w:val="center"/>
              <w:rPr>
                <w:b/>
                <w:sz w:val="24"/>
              </w:rPr>
            </w:pPr>
            <w:r w:rsidRPr="00970852">
              <w:rPr>
                <w:b/>
                <w:sz w:val="24"/>
              </w:rPr>
              <w:t>Фонд</w:t>
            </w:r>
          </w:p>
        </w:tc>
        <w:tc>
          <w:tcPr>
            <w:tcW w:w="368" w:type="pct"/>
            <w:vMerge w:val="restart"/>
            <w:vAlign w:val="center"/>
          </w:tcPr>
          <w:p w:rsidR="00970852" w:rsidRPr="00970852" w:rsidRDefault="00970852" w:rsidP="00AB40E3">
            <w:pPr>
              <w:tabs>
                <w:tab w:val="left" w:pos="3136"/>
              </w:tabs>
              <w:jc w:val="center"/>
              <w:rPr>
                <w:b/>
                <w:sz w:val="24"/>
              </w:rPr>
            </w:pPr>
            <w:r w:rsidRPr="00970852">
              <w:rPr>
                <w:b/>
                <w:sz w:val="24"/>
              </w:rPr>
              <w:t>Всего:</w:t>
            </w:r>
          </w:p>
          <w:p w:rsidR="00970852" w:rsidRPr="00970852" w:rsidRDefault="00970852" w:rsidP="00AB40E3">
            <w:pPr>
              <w:tabs>
                <w:tab w:val="left" w:pos="3136"/>
              </w:tabs>
              <w:jc w:val="center"/>
              <w:rPr>
                <w:b/>
                <w:sz w:val="24"/>
              </w:rPr>
            </w:pPr>
            <w:r w:rsidRPr="00970852">
              <w:rPr>
                <w:b/>
                <w:sz w:val="24"/>
              </w:rPr>
              <w:t>(в экз.)</w:t>
            </w:r>
          </w:p>
        </w:tc>
        <w:tc>
          <w:tcPr>
            <w:tcW w:w="3015" w:type="pct"/>
            <w:gridSpan w:val="8"/>
            <w:vAlign w:val="center"/>
          </w:tcPr>
          <w:p w:rsidR="00970852" w:rsidRPr="00970852" w:rsidRDefault="00970852" w:rsidP="00AB40E3">
            <w:pPr>
              <w:tabs>
                <w:tab w:val="left" w:pos="3136"/>
              </w:tabs>
              <w:jc w:val="center"/>
              <w:rPr>
                <w:b/>
                <w:sz w:val="24"/>
              </w:rPr>
            </w:pPr>
            <w:r w:rsidRPr="00970852">
              <w:rPr>
                <w:b/>
                <w:sz w:val="24"/>
              </w:rPr>
              <w:t>В том числе</w:t>
            </w:r>
          </w:p>
        </w:tc>
      </w:tr>
      <w:tr w:rsidR="00970852" w:rsidRPr="00970852" w:rsidTr="00970852">
        <w:trPr>
          <w:jc w:val="center"/>
        </w:trPr>
        <w:tc>
          <w:tcPr>
            <w:tcW w:w="1617" w:type="pct"/>
            <w:vMerge/>
          </w:tcPr>
          <w:p w:rsidR="00970852" w:rsidRPr="00970852" w:rsidRDefault="00970852" w:rsidP="00AB40E3">
            <w:pPr>
              <w:tabs>
                <w:tab w:val="left" w:pos="3136"/>
              </w:tabs>
              <w:rPr>
                <w:b/>
                <w:sz w:val="24"/>
              </w:rPr>
            </w:pPr>
          </w:p>
        </w:tc>
        <w:tc>
          <w:tcPr>
            <w:tcW w:w="368" w:type="pct"/>
            <w:vMerge/>
          </w:tcPr>
          <w:p w:rsidR="00970852" w:rsidRPr="00970852" w:rsidRDefault="00970852" w:rsidP="00AB40E3">
            <w:pPr>
              <w:tabs>
                <w:tab w:val="left" w:pos="3136"/>
              </w:tabs>
              <w:jc w:val="center"/>
              <w:rPr>
                <w:b/>
                <w:sz w:val="24"/>
              </w:rPr>
            </w:pPr>
          </w:p>
        </w:tc>
        <w:tc>
          <w:tcPr>
            <w:tcW w:w="2645" w:type="pct"/>
            <w:gridSpan w:val="7"/>
            <w:vAlign w:val="center"/>
          </w:tcPr>
          <w:p w:rsidR="00970852" w:rsidRPr="00970852" w:rsidRDefault="00970852" w:rsidP="00AB40E3">
            <w:pPr>
              <w:tabs>
                <w:tab w:val="left" w:pos="3136"/>
              </w:tabs>
              <w:jc w:val="center"/>
              <w:rPr>
                <w:b/>
                <w:sz w:val="24"/>
              </w:rPr>
            </w:pPr>
            <w:r w:rsidRPr="00970852">
              <w:rPr>
                <w:b/>
                <w:sz w:val="24"/>
              </w:rPr>
              <w:t>Печатные издания</w:t>
            </w:r>
          </w:p>
        </w:tc>
        <w:tc>
          <w:tcPr>
            <w:tcW w:w="370" w:type="pct"/>
          </w:tcPr>
          <w:p w:rsidR="00970852" w:rsidRPr="00970852" w:rsidRDefault="00970852" w:rsidP="00AB40E3">
            <w:pPr>
              <w:tabs>
                <w:tab w:val="left" w:pos="3136"/>
              </w:tabs>
              <w:jc w:val="center"/>
              <w:rPr>
                <w:b/>
                <w:sz w:val="24"/>
              </w:rPr>
            </w:pPr>
          </w:p>
        </w:tc>
      </w:tr>
      <w:tr w:rsidR="00970852" w:rsidRPr="00970852" w:rsidTr="00970852">
        <w:trPr>
          <w:trHeight w:val="780"/>
          <w:jc w:val="center"/>
        </w:trPr>
        <w:tc>
          <w:tcPr>
            <w:tcW w:w="1617" w:type="pct"/>
            <w:vMerge/>
          </w:tcPr>
          <w:p w:rsidR="00970852" w:rsidRPr="00970852" w:rsidRDefault="00970852" w:rsidP="00AB40E3">
            <w:pPr>
              <w:tabs>
                <w:tab w:val="left" w:pos="3136"/>
              </w:tabs>
              <w:rPr>
                <w:b/>
                <w:sz w:val="24"/>
              </w:rPr>
            </w:pPr>
          </w:p>
        </w:tc>
        <w:tc>
          <w:tcPr>
            <w:tcW w:w="368" w:type="pct"/>
            <w:vMerge/>
          </w:tcPr>
          <w:p w:rsidR="00970852" w:rsidRPr="00970852" w:rsidRDefault="00970852" w:rsidP="00AB40E3">
            <w:pPr>
              <w:tabs>
                <w:tab w:val="left" w:pos="3136"/>
              </w:tabs>
              <w:jc w:val="center"/>
              <w:rPr>
                <w:b/>
                <w:sz w:val="24"/>
              </w:rPr>
            </w:pPr>
          </w:p>
        </w:tc>
        <w:tc>
          <w:tcPr>
            <w:tcW w:w="396" w:type="pct"/>
            <w:vMerge w:val="restart"/>
            <w:vAlign w:val="center"/>
          </w:tcPr>
          <w:p w:rsidR="00970852" w:rsidRPr="00970852" w:rsidRDefault="00970852" w:rsidP="00AB40E3">
            <w:pPr>
              <w:tabs>
                <w:tab w:val="left" w:pos="3136"/>
              </w:tabs>
              <w:jc w:val="center"/>
              <w:rPr>
                <w:b/>
                <w:sz w:val="24"/>
              </w:rPr>
            </w:pPr>
            <w:r w:rsidRPr="00970852">
              <w:rPr>
                <w:b/>
                <w:sz w:val="24"/>
              </w:rPr>
              <w:t>Книги</w:t>
            </w:r>
          </w:p>
        </w:tc>
        <w:tc>
          <w:tcPr>
            <w:tcW w:w="396" w:type="pct"/>
            <w:vMerge w:val="restart"/>
            <w:vAlign w:val="center"/>
          </w:tcPr>
          <w:p w:rsidR="00970852" w:rsidRPr="00970852" w:rsidRDefault="00970852" w:rsidP="00AB40E3">
            <w:pPr>
              <w:tabs>
                <w:tab w:val="left" w:pos="3136"/>
              </w:tabs>
              <w:jc w:val="center"/>
              <w:rPr>
                <w:b/>
                <w:sz w:val="24"/>
              </w:rPr>
            </w:pPr>
            <w:r w:rsidRPr="00970852">
              <w:rPr>
                <w:b/>
                <w:sz w:val="24"/>
              </w:rPr>
              <w:t>Брошюры</w:t>
            </w:r>
          </w:p>
        </w:tc>
        <w:tc>
          <w:tcPr>
            <w:tcW w:w="743" w:type="pct"/>
            <w:gridSpan w:val="2"/>
            <w:vAlign w:val="center"/>
          </w:tcPr>
          <w:p w:rsidR="00970852" w:rsidRPr="00970852" w:rsidRDefault="00970852" w:rsidP="00AB40E3">
            <w:pPr>
              <w:tabs>
                <w:tab w:val="left" w:pos="3136"/>
              </w:tabs>
              <w:jc w:val="center"/>
              <w:rPr>
                <w:b/>
                <w:sz w:val="24"/>
              </w:rPr>
            </w:pPr>
            <w:r w:rsidRPr="00970852">
              <w:rPr>
                <w:b/>
                <w:sz w:val="24"/>
              </w:rPr>
              <w:t>Журналы / год</w:t>
            </w:r>
            <w:proofErr w:type="gramStart"/>
            <w:r w:rsidRPr="00970852">
              <w:rPr>
                <w:b/>
                <w:sz w:val="24"/>
              </w:rPr>
              <w:t>.</w:t>
            </w:r>
            <w:proofErr w:type="gramEnd"/>
            <w:r w:rsidRPr="00970852">
              <w:rPr>
                <w:b/>
                <w:sz w:val="24"/>
              </w:rPr>
              <w:t xml:space="preserve"> </w:t>
            </w:r>
            <w:proofErr w:type="spellStart"/>
            <w:proofErr w:type="gramStart"/>
            <w:r w:rsidRPr="00970852">
              <w:rPr>
                <w:b/>
                <w:sz w:val="24"/>
              </w:rPr>
              <w:t>к</w:t>
            </w:r>
            <w:proofErr w:type="gramEnd"/>
            <w:r w:rsidRPr="00970852">
              <w:rPr>
                <w:b/>
                <w:sz w:val="24"/>
              </w:rPr>
              <w:t>омпл</w:t>
            </w:r>
            <w:proofErr w:type="spellEnd"/>
            <w:r w:rsidRPr="00970852">
              <w:rPr>
                <w:b/>
                <w:sz w:val="24"/>
              </w:rPr>
              <w:t>.</w:t>
            </w:r>
          </w:p>
        </w:tc>
        <w:tc>
          <w:tcPr>
            <w:tcW w:w="743" w:type="pct"/>
            <w:gridSpan w:val="2"/>
            <w:vAlign w:val="center"/>
          </w:tcPr>
          <w:p w:rsidR="00970852" w:rsidRPr="00970852" w:rsidRDefault="00970852" w:rsidP="00AB40E3">
            <w:pPr>
              <w:tabs>
                <w:tab w:val="left" w:pos="3136"/>
              </w:tabs>
              <w:jc w:val="center"/>
              <w:rPr>
                <w:b/>
                <w:sz w:val="24"/>
              </w:rPr>
            </w:pPr>
            <w:r w:rsidRPr="00970852">
              <w:rPr>
                <w:b/>
                <w:sz w:val="24"/>
              </w:rPr>
              <w:t xml:space="preserve">Газеты </w:t>
            </w:r>
          </w:p>
        </w:tc>
        <w:tc>
          <w:tcPr>
            <w:tcW w:w="368" w:type="pct"/>
            <w:vMerge w:val="restart"/>
            <w:vAlign w:val="center"/>
          </w:tcPr>
          <w:p w:rsidR="00970852" w:rsidRPr="00970852" w:rsidRDefault="00970852" w:rsidP="00AB40E3">
            <w:pPr>
              <w:tabs>
                <w:tab w:val="left" w:pos="3136"/>
              </w:tabs>
              <w:jc w:val="center"/>
              <w:rPr>
                <w:b/>
                <w:sz w:val="24"/>
              </w:rPr>
            </w:pPr>
            <w:r w:rsidRPr="00970852">
              <w:rPr>
                <w:b/>
                <w:sz w:val="24"/>
              </w:rPr>
              <w:t>Папки офиц. док</w:t>
            </w:r>
          </w:p>
        </w:tc>
        <w:tc>
          <w:tcPr>
            <w:tcW w:w="370" w:type="pct"/>
            <w:vMerge w:val="restart"/>
            <w:vAlign w:val="center"/>
          </w:tcPr>
          <w:p w:rsidR="00970852" w:rsidRPr="00970852" w:rsidRDefault="00970852" w:rsidP="00AB40E3">
            <w:pPr>
              <w:tabs>
                <w:tab w:val="left" w:pos="3136"/>
              </w:tabs>
              <w:jc w:val="center"/>
              <w:rPr>
                <w:b/>
                <w:sz w:val="24"/>
              </w:rPr>
            </w:pPr>
            <w:r w:rsidRPr="00970852">
              <w:rPr>
                <w:b/>
                <w:sz w:val="24"/>
              </w:rPr>
              <w:t>Электр</w:t>
            </w:r>
            <w:proofErr w:type="gramStart"/>
            <w:r w:rsidRPr="00970852">
              <w:rPr>
                <w:b/>
                <w:sz w:val="24"/>
              </w:rPr>
              <w:t>.</w:t>
            </w:r>
            <w:proofErr w:type="gramEnd"/>
            <w:r w:rsidRPr="00970852">
              <w:rPr>
                <w:b/>
                <w:sz w:val="24"/>
              </w:rPr>
              <w:t xml:space="preserve"> </w:t>
            </w:r>
            <w:proofErr w:type="gramStart"/>
            <w:r w:rsidRPr="00970852">
              <w:rPr>
                <w:b/>
                <w:sz w:val="24"/>
              </w:rPr>
              <w:t>и</w:t>
            </w:r>
            <w:proofErr w:type="gramEnd"/>
            <w:r w:rsidRPr="00970852">
              <w:rPr>
                <w:b/>
                <w:sz w:val="24"/>
              </w:rPr>
              <w:t>зд.</w:t>
            </w:r>
          </w:p>
        </w:tc>
      </w:tr>
      <w:tr w:rsidR="00970852" w:rsidRPr="00970852" w:rsidTr="00970852">
        <w:trPr>
          <w:trHeight w:val="780"/>
          <w:jc w:val="center"/>
        </w:trPr>
        <w:tc>
          <w:tcPr>
            <w:tcW w:w="1617" w:type="pct"/>
            <w:vMerge/>
          </w:tcPr>
          <w:p w:rsidR="00970852" w:rsidRPr="00970852" w:rsidRDefault="00970852" w:rsidP="00AB40E3">
            <w:pPr>
              <w:tabs>
                <w:tab w:val="left" w:pos="3136"/>
              </w:tabs>
              <w:rPr>
                <w:b/>
                <w:sz w:val="24"/>
              </w:rPr>
            </w:pPr>
          </w:p>
        </w:tc>
        <w:tc>
          <w:tcPr>
            <w:tcW w:w="368" w:type="pct"/>
            <w:vMerge/>
          </w:tcPr>
          <w:p w:rsidR="00970852" w:rsidRPr="00970852" w:rsidRDefault="00970852" w:rsidP="00AB40E3">
            <w:pPr>
              <w:tabs>
                <w:tab w:val="left" w:pos="3136"/>
              </w:tabs>
              <w:jc w:val="center"/>
              <w:rPr>
                <w:b/>
                <w:sz w:val="24"/>
              </w:rPr>
            </w:pPr>
          </w:p>
        </w:tc>
        <w:tc>
          <w:tcPr>
            <w:tcW w:w="396" w:type="pct"/>
            <w:vMerge/>
            <w:vAlign w:val="center"/>
          </w:tcPr>
          <w:p w:rsidR="00970852" w:rsidRPr="00970852" w:rsidRDefault="00970852" w:rsidP="00AB40E3">
            <w:pPr>
              <w:tabs>
                <w:tab w:val="left" w:pos="3136"/>
              </w:tabs>
              <w:jc w:val="center"/>
              <w:rPr>
                <w:b/>
                <w:sz w:val="24"/>
              </w:rPr>
            </w:pPr>
          </w:p>
        </w:tc>
        <w:tc>
          <w:tcPr>
            <w:tcW w:w="396" w:type="pct"/>
            <w:vMerge/>
            <w:vAlign w:val="center"/>
          </w:tcPr>
          <w:p w:rsidR="00970852" w:rsidRPr="00970852" w:rsidRDefault="00970852" w:rsidP="00AB40E3">
            <w:pPr>
              <w:tabs>
                <w:tab w:val="left" w:pos="3136"/>
              </w:tabs>
              <w:jc w:val="center"/>
              <w:rPr>
                <w:b/>
                <w:sz w:val="24"/>
              </w:rPr>
            </w:pPr>
          </w:p>
        </w:tc>
        <w:tc>
          <w:tcPr>
            <w:tcW w:w="371" w:type="pct"/>
            <w:vAlign w:val="center"/>
          </w:tcPr>
          <w:p w:rsidR="00970852" w:rsidRPr="00970852" w:rsidRDefault="00970852" w:rsidP="00AB40E3">
            <w:pPr>
              <w:tabs>
                <w:tab w:val="left" w:pos="3136"/>
              </w:tabs>
              <w:jc w:val="center"/>
              <w:rPr>
                <w:b/>
                <w:sz w:val="24"/>
              </w:rPr>
            </w:pPr>
            <w:proofErr w:type="spellStart"/>
            <w:proofErr w:type="gramStart"/>
            <w:r w:rsidRPr="00970852">
              <w:rPr>
                <w:b/>
                <w:sz w:val="24"/>
              </w:rPr>
              <w:t>Экз</w:t>
            </w:r>
            <w:proofErr w:type="spellEnd"/>
            <w:proofErr w:type="gramEnd"/>
          </w:p>
        </w:tc>
        <w:tc>
          <w:tcPr>
            <w:tcW w:w="371" w:type="pct"/>
            <w:vAlign w:val="center"/>
          </w:tcPr>
          <w:p w:rsidR="00970852" w:rsidRPr="00970852" w:rsidRDefault="00970852" w:rsidP="00AB40E3">
            <w:pPr>
              <w:tabs>
                <w:tab w:val="left" w:pos="3136"/>
              </w:tabs>
              <w:jc w:val="center"/>
              <w:rPr>
                <w:b/>
                <w:sz w:val="24"/>
              </w:rPr>
            </w:pPr>
            <w:proofErr w:type="spellStart"/>
            <w:r w:rsidRPr="00970852">
              <w:rPr>
                <w:b/>
                <w:sz w:val="24"/>
              </w:rPr>
              <w:t>Компл</w:t>
            </w:r>
            <w:proofErr w:type="spellEnd"/>
          </w:p>
        </w:tc>
        <w:tc>
          <w:tcPr>
            <w:tcW w:w="371" w:type="pct"/>
            <w:vAlign w:val="center"/>
          </w:tcPr>
          <w:p w:rsidR="00970852" w:rsidRPr="00970852" w:rsidRDefault="00970852" w:rsidP="00AB40E3">
            <w:pPr>
              <w:tabs>
                <w:tab w:val="left" w:pos="3136"/>
              </w:tabs>
              <w:rPr>
                <w:b/>
                <w:sz w:val="24"/>
              </w:rPr>
            </w:pPr>
            <w:proofErr w:type="spellStart"/>
            <w:r w:rsidRPr="00970852">
              <w:rPr>
                <w:b/>
                <w:sz w:val="24"/>
              </w:rPr>
              <w:t>Подш</w:t>
            </w:r>
            <w:proofErr w:type="spellEnd"/>
            <w:r w:rsidRPr="00970852">
              <w:rPr>
                <w:b/>
                <w:sz w:val="24"/>
              </w:rPr>
              <w:t xml:space="preserve">. </w:t>
            </w:r>
          </w:p>
        </w:tc>
        <w:tc>
          <w:tcPr>
            <w:tcW w:w="371" w:type="pct"/>
            <w:vAlign w:val="center"/>
          </w:tcPr>
          <w:p w:rsidR="00970852" w:rsidRPr="00970852" w:rsidRDefault="00970852" w:rsidP="00AB40E3">
            <w:pPr>
              <w:tabs>
                <w:tab w:val="left" w:pos="3136"/>
              </w:tabs>
              <w:jc w:val="center"/>
              <w:rPr>
                <w:b/>
                <w:sz w:val="24"/>
              </w:rPr>
            </w:pPr>
            <w:proofErr w:type="spellStart"/>
            <w:r w:rsidRPr="00970852">
              <w:rPr>
                <w:b/>
                <w:sz w:val="24"/>
              </w:rPr>
              <w:t>Компл</w:t>
            </w:r>
            <w:proofErr w:type="spellEnd"/>
            <w:r w:rsidRPr="00970852">
              <w:rPr>
                <w:b/>
                <w:sz w:val="24"/>
              </w:rPr>
              <w:t xml:space="preserve">. </w:t>
            </w:r>
          </w:p>
        </w:tc>
        <w:tc>
          <w:tcPr>
            <w:tcW w:w="368" w:type="pct"/>
            <w:vMerge/>
            <w:vAlign w:val="center"/>
          </w:tcPr>
          <w:p w:rsidR="00970852" w:rsidRPr="00970852" w:rsidRDefault="00970852" w:rsidP="00AB40E3">
            <w:pPr>
              <w:tabs>
                <w:tab w:val="left" w:pos="3136"/>
              </w:tabs>
              <w:jc w:val="center"/>
              <w:rPr>
                <w:b/>
                <w:sz w:val="24"/>
              </w:rPr>
            </w:pPr>
          </w:p>
        </w:tc>
        <w:tc>
          <w:tcPr>
            <w:tcW w:w="370" w:type="pct"/>
            <w:vMerge/>
            <w:vAlign w:val="center"/>
          </w:tcPr>
          <w:p w:rsidR="00970852" w:rsidRPr="00970852" w:rsidRDefault="00970852" w:rsidP="00AB40E3">
            <w:pPr>
              <w:tabs>
                <w:tab w:val="left" w:pos="3136"/>
              </w:tabs>
              <w:jc w:val="center"/>
              <w:rPr>
                <w:b/>
                <w:sz w:val="24"/>
              </w:rPr>
            </w:pPr>
          </w:p>
        </w:tc>
      </w:tr>
      <w:tr w:rsidR="00970852" w:rsidRPr="00970852" w:rsidTr="00970852">
        <w:trPr>
          <w:trHeight w:val="20"/>
          <w:jc w:val="center"/>
        </w:trPr>
        <w:tc>
          <w:tcPr>
            <w:tcW w:w="1617" w:type="pct"/>
          </w:tcPr>
          <w:p w:rsidR="00970852" w:rsidRPr="00970852" w:rsidRDefault="00970852" w:rsidP="00AB40E3">
            <w:pPr>
              <w:tabs>
                <w:tab w:val="left" w:pos="3136"/>
              </w:tabs>
              <w:rPr>
                <w:b/>
                <w:sz w:val="24"/>
              </w:rPr>
            </w:pPr>
            <w:r w:rsidRPr="00970852">
              <w:rPr>
                <w:b/>
                <w:sz w:val="24"/>
              </w:rPr>
              <w:t>Состояло на 01 января 2015 г.</w:t>
            </w:r>
          </w:p>
        </w:tc>
        <w:tc>
          <w:tcPr>
            <w:tcW w:w="368" w:type="pct"/>
            <w:vAlign w:val="center"/>
          </w:tcPr>
          <w:p w:rsidR="00970852" w:rsidRPr="00970852" w:rsidRDefault="00970852" w:rsidP="00AB40E3">
            <w:pPr>
              <w:tabs>
                <w:tab w:val="left" w:pos="3136"/>
              </w:tabs>
              <w:jc w:val="center"/>
              <w:rPr>
                <w:b/>
                <w:sz w:val="24"/>
              </w:rPr>
            </w:pPr>
            <w:r w:rsidRPr="00970852">
              <w:rPr>
                <w:b/>
                <w:sz w:val="24"/>
              </w:rPr>
              <w:t>401</w:t>
            </w:r>
          </w:p>
        </w:tc>
        <w:tc>
          <w:tcPr>
            <w:tcW w:w="396" w:type="pct"/>
            <w:vAlign w:val="center"/>
          </w:tcPr>
          <w:p w:rsidR="00970852" w:rsidRPr="00970852" w:rsidRDefault="00970852" w:rsidP="00AB40E3">
            <w:pPr>
              <w:tabs>
                <w:tab w:val="left" w:pos="3136"/>
              </w:tabs>
              <w:jc w:val="center"/>
              <w:rPr>
                <w:b/>
                <w:sz w:val="24"/>
              </w:rPr>
            </w:pPr>
            <w:r w:rsidRPr="00970852">
              <w:rPr>
                <w:b/>
                <w:sz w:val="24"/>
              </w:rPr>
              <w:t>297</w:t>
            </w:r>
          </w:p>
        </w:tc>
        <w:tc>
          <w:tcPr>
            <w:tcW w:w="396" w:type="pct"/>
            <w:vAlign w:val="center"/>
          </w:tcPr>
          <w:p w:rsidR="00970852" w:rsidRPr="00970852" w:rsidRDefault="00970852" w:rsidP="00AB40E3">
            <w:pPr>
              <w:tabs>
                <w:tab w:val="left" w:pos="3136"/>
              </w:tabs>
              <w:jc w:val="center"/>
              <w:rPr>
                <w:b/>
                <w:sz w:val="24"/>
              </w:rPr>
            </w:pPr>
            <w:r w:rsidRPr="00970852">
              <w:rPr>
                <w:b/>
                <w:sz w:val="24"/>
              </w:rPr>
              <w:t>57</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68" w:type="pct"/>
            <w:vAlign w:val="center"/>
          </w:tcPr>
          <w:p w:rsidR="00970852" w:rsidRPr="00970852" w:rsidRDefault="00970852" w:rsidP="00AB40E3">
            <w:pPr>
              <w:tabs>
                <w:tab w:val="left" w:pos="3136"/>
              </w:tabs>
              <w:jc w:val="center"/>
              <w:rPr>
                <w:b/>
                <w:sz w:val="24"/>
              </w:rPr>
            </w:pPr>
          </w:p>
        </w:tc>
        <w:tc>
          <w:tcPr>
            <w:tcW w:w="370" w:type="pct"/>
            <w:vAlign w:val="center"/>
          </w:tcPr>
          <w:p w:rsidR="00970852" w:rsidRPr="00970852" w:rsidRDefault="00970852" w:rsidP="00AB40E3">
            <w:pPr>
              <w:tabs>
                <w:tab w:val="left" w:pos="3136"/>
              </w:tabs>
              <w:jc w:val="center"/>
              <w:rPr>
                <w:b/>
                <w:sz w:val="24"/>
              </w:rPr>
            </w:pPr>
            <w:r w:rsidRPr="00970852">
              <w:rPr>
                <w:b/>
                <w:sz w:val="24"/>
              </w:rPr>
              <w:t>47</w:t>
            </w:r>
          </w:p>
        </w:tc>
      </w:tr>
      <w:tr w:rsidR="00970852" w:rsidRPr="00970852" w:rsidTr="00970852">
        <w:trPr>
          <w:trHeight w:val="20"/>
          <w:jc w:val="center"/>
        </w:trPr>
        <w:tc>
          <w:tcPr>
            <w:tcW w:w="1617" w:type="pct"/>
          </w:tcPr>
          <w:p w:rsidR="00970852" w:rsidRPr="00970852" w:rsidRDefault="00970852" w:rsidP="00AB40E3">
            <w:pPr>
              <w:tabs>
                <w:tab w:val="left" w:pos="3136"/>
              </w:tabs>
              <w:rPr>
                <w:b/>
                <w:sz w:val="24"/>
              </w:rPr>
            </w:pPr>
            <w:r w:rsidRPr="00970852">
              <w:rPr>
                <w:b/>
                <w:sz w:val="24"/>
              </w:rPr>
              <w:t>Поступило за 2015 г.</w:t>
            </w:r>
          </w:p>
        </w:tc>
        <w:tc>
          <w:tcPr>
            <w:tcW w:w="368" w:type="pct"/>
            <w:vAlign w:val="center"/>
          </w:tcPr>
          <w:p w:rsidR="00970852" w:rsidRPr="00970852" w:rsidRDefault="00970852" w:rsidP="00AB40E3">
            <w:pPr>
              <w:tabs>
                <w:tab w:val="left" w:pos="3136"/>
              </w:tabs>
              <w:jc w:val="center"/>
              <w:rPr>
                <w:b/>
                <w:sz w:val="24"/>
              </w:rPr>
            </w:pPr>
            <w:r w:rsidRPr="00970852">
              <w:rPr>
                <w:b/>
                <w:sz w:val="24"/>
              </w:rPr>
              <w:t>-</w:t>
            </w:r>
          </w:p>
        </w:tc>
        <w:tc>
          <w:tcPr>
            <w:tcW w:w="396" w:type="pct"/>
            <w:vAlign w:val="center"/>
          </w:tcPr>
          <w:p w:rsidR="00970852" w:rsidRPr="00970852" w:rsidRDefault="00970852" w:rsidP="00AB40E3">
            <w:pPr>
              <w:tabs>
                <w:tab w:val="left" w:pos="3136"/>
              </w:tabs>
              <w:jc w:val="center"/>
              <w:rPr>
                <w:b/>
                <w:sz w:val="24"/>
              </w:rPr>
            </w:pPr>
            <w:r w:rsidRPr="00970852">
              <w:rPr>
                <w:b/>
                <w:sz w:val="24"/>
              </w:rPr>
              <w:t>-</w:t>
            </w:r>
          </w:p>
        </w:tc>
        <w:tc>
          <w:tcPr>
            <w:tcW w:w="396"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68" w:type="pct"/>
            <w:vAlign w:val="center"/>
          </w:tcPr>
          <w:p w:rsidR="00970852" w:rsidRPr="00970852" w:rsidRDefault="00970852" w:rsidP="00AB40E3">
            <w:pPr>
              <w:tabs>
                <w:tab w:val="left" w:pos="3136"/>
              </w:tabs>
              <w:jc w:val="center"/>
              <w:rPr>
                <w:b/>
                <w:sz w:val="24"/>
              </w:rPr>
            </w:pPr>
            <w:r w:rsidRPr="00970852">
              <w:rPr>
                <w:b/>
                <w:sz w:val="24"/>
              </w:rPr>
              <w:t>-</w:t>
            </w:r>
          </w:p>
        </w:tc>
        <w:tc>
          <w:tcPr>
            <w:tcW w:w="370" w:type="pct"/>
            <w:vAlign w:val="center"/>
          </w:tcPr>
          <w:p w:rsidR="00970852" w:rsidRPr="00970852" w:rsidRDefault="00970852" w:rsidP="00AB40E3">
            <w:pPr>
              <w:tabs>
                <w:tab w:val="left" w:pos="3136"/>
              </w:tabs>
              <w:jc w:val="center"/>
              <w:rPr>
                <w:b/>
                <w:sz w:val="24"/>
              </w:rPr>
            </w:pPr>
          </w:p>
        </w:tc>
      </w:tr>
      <w:tr w:rsidR="00970852" w:rsidRPr="00970852" w:rsidTr="00970852">
        <w:trPr>
          <w:trHeight w:val="20"/>
          <w:jc w:val="center"/>
        </w:trPr>
        <w:tc>
          <w:tcPr>
            <w:tcW w:w="1617" w:type="pct"/>
          </w:tcPr>
          <w:p w:rsidR="00970852" w:rsidRPr="00970852" w:rsidRDefault="00970852" w:rsidP="00AB40E3">
            <w:pPr>
              <w:tabs>
                <w:tab w:val="left" w:pos="3136"/>
              </w:tabs>
              <w:rPr>
                <w:b/>
                <w:sz w:val="24"/>
              </w:rPr>
            </w:pPr>
            <w:r w:rsidRPr="00970852">
              <w:rPr>
                <w:b/>
                <w:sz w:val="24"/>
              </w:rPr>
              <w:t>Выбыло за 2015 г.</w:t>
            </w:r>
          </w:p>
        </w:tc>
        <w:tc>
          <w:tcPr>
            <w:tcW w:w="368" w:type="pct"/>
            <w:vAlign w:val="center"/>
          </w:tcPr>
          <w:p w:rsidR="00970852" w:rsidRPr="00970852" w:rsidRDefault="00970852" w:rsidP="00AB40E3">
            <w:pPr>
              <w:tabs>
                <w:tab w:val="left" w:pos="3136"/>
              </w:tabs>
              <w:jc w:val="center"/>
              <w:rPr>
                <w:b/>
                <w:sz w:val="24"/>
              </w:rPr>
            </w:pPr>
            <w:r w:rsidRPr="00970852">
              <w:rPr>
                <w:b/>
                <w:sz w:val="24"/>
              </w:rPr>
              <w:t>-</w:t>
            </w:r>
          </w:p>
        </w:tc>
        <w:tc>
          <w:tcPr>
            <w:tcW w:w="396" w:type="pct"/>
            <w:vAlign w:val="center"/>
          </w:tcPr>
          <w:p w:rsidR="00970852" w:rsidRPr="00970852" w:rsidRDefault="00970852" w:rsidP="00AB40E3">
            <w:pPr>
              <w:tabs>
                <w:tab w:val="left" w:pos="3136"/>
              </w:tabs>
              <w:jc w:val="center"/>
              <w:rPr>
                <w:b/>
                <w:sz w:val="24"/>
              </w:rPr>
            </w:pPr>
            <w:r w:rsidRPr="00970852">
              <w:rPr>
                <w:b/>
                <w:sz w:val="24"/>
              </w:rPr>
              <w:t>-</w:t>
            </w:r>
          </w:p>
        </w:tc>
        <w:tc>
          <w:tcPr>
            <w:tcW w:w="396"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68" w:type="pct"/>
            <w:vAlign w:val="center"/>
          </w:tcPr>
          <w:p w:rsidR="00970852" w:rsidRPr="00970852" w:rsidRDefault="00970852" w:rsidP="00AB40E3">
            <w:pPr>
              <w:tabs>
                <w:tab w:val="left" w:pos="3136"/>
              </w:tabs>
              <w:jc w:val="center"/>
              <w:rPr>
                <w:b/>
                <w:sz w:val="24"/>
              </w:rPr>
            </w:pPr>
            <w:r w:rsidRPr="00970852">
              <w:rPr>
                <w:b/>
                <w:sz w:val="24"/>
              </w:rPr>
              <w:t>-</w:t>
            </w:r>
          </w:p>
        </w:tc>
        <w:tc>
          <w:tcPr>
            <w:tcW w:w="370" w:type="pct"/>
            <w:vAlign w:val="center"/>
          </w:tcPr>
          <w:p w:rsidR="00970852" w:rsidRPr="00970852" w:rsidRDefault="00970852" w:rsidP="00AB40E3">
            <w:pPr>
              <w:tabs>
                <w:tab w:val="left" w:pos="3136"/>
              </w:tabs>
              <w:jc w:val="center"/>
              <w:rPr>
                <w:b/>
                <w:sz w:val="24"/>
              </w:rPr>
            </w:pPr>
            <w:r w:rsidRPr="00970852">
              <w:rPr>
                <w:b/>
                <w:sz w:val="24"/>
              </w:rPr>
              <w:t>-</w:t>
            </w:r>
          </w:p>
        </w:tc>
      </w:tr>
      <w:tr w:rsidR="00970852" w:rsidRPr="00970852" w:rsidTr="00970852">
        <w:trPr>
          <w:trHeight w:val="20"/>
          <w:jc w:val="center"/>
        </w:trPr>
        <w:tc>
          <w:tcPr>
            <w:tcW w:w="1617" w:type="pct"/>
          </w:tcPr>
          <w:p w:rsidR="00970852" w:rsidRPr="00970852" w:rsidRDefault="00970852" w:rsidP="00AB40E3">
            <w:pPr>
              <w:tabs>
                <w:tab w:val="left" w:pos="3136"/>
              </w:tabs>
              <w:rPr>
                <w:b/>
                <w:sz w:val="24"/>
              </w:rPr>
            </w:pPr>
            <w:r w:rsidRPr="00970852">
              <w:rPr>
                <w:b/>
                <w:sz w:val="24"/>
              </w:rPr>
              <w:t>Состоит на 01 января 2016 г.</w:t>
            </w:r>
          </w:p>
        </w:tc>
        <w:tc>
          <w:tcPr>
            <w:tcW w:w="368" w:type="pct"/>
            <w:vAlign w:val="center"/>
          </w:tcPr>
          <w:p w:rsidR="00970852" w:rsidRPr="00970852" w:rsidRDefault="00970852" w:rsidP="00AB40E3">
            <w:pPr>
              <w:tabs>
                <w:tab w:val="left" w:pos="3136"/>
              </w:tabs>
              <w:jc w:val="center"/>
              <w:rPr>
                <w:b/>
                <w:sz w:val="24"/>
              </w:rPr>
            </w:pPr>
            <w:r w:rsidRPr="00970852">
              <w:rPr>
                <w:b/>
                <w:sz w:val="24"/>
              </w:rPr>
              <w:t>401</w:t>
            </w:r>
          </w:p>
        </w:tc>
        <w:tc>
          <w:tcPr>
            <w:tcW w:w="396" w:type="pct"/>
            <w:vAlign w:val="center"/>
          </w:tcPr>
          <w:p w:rsidR="00970852" w:rsidRPr="00970852" w:rsidRDefault="00970852" w:rsidP="00AB40E3">
            <w:pPr>
              <w:tabs>
                <w:tab w:val="left" w:pos="3136"/>
              </w:tabs>
              <w:jc w:val="center"/>
              <w:rPr>
                <w:b/>
                <w:sz w:val="24"/>
              </w:rPr>
            </w:pPr>
            <w:r w:rsidRPr="00970852">
              <w:rPr>
                <w:b/>
                <w:sz w:val="24"/>
              </w:rPr>
              <w:t>297</w:t>
            </w:r>
          </w:p>
        </w:tc>
        <w:tc>
          <w:tcPr>
            <w:tcW w:w="396" w:type="pct"/>
            <w:vAlign w:val="center"/>
          </w:tcPr>
          <w:p w:rsidR="00970852" w:rsidRPr="00970852" w:rsidRDefault="00970852" w:rsidP="00AB40E3">
            <w:pPr>
              <w:tabs>
                <w:tab w:val="left" w:pos="3136"/>
              </w:tabs>
              <w:jc w:val="center"/>
              <w:rPr>
                <w:b/>
                <w:sz w:val="24"/>
              </w:rPr>
            </w:pPr>
            <w:r w:rsidRPr="00970852">
              <w:rPr>
                <w:b/>
                <w:sz w:val="24"/>
              </w:rPr>
              <w:t>57</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71" w:type="pct"/>
            <w:vAlign w:val="center"/>
          </w:tcPr>
          <w:p w:rsidR="00970852" w:rsidRPr="00970852" w:rsidRDefault="00970852" w:rsidP="00AB40E3">
            <w:pPr>
              <w:tabs>
                <w:tab w:val="left" w:pos="3136"/>
              </w:tabs>
              <w:jc w:val="center"/>
              <w:rPr>
                <w:b/>
                <w:sz w:val="24"/>
              </w:rPr>
            </w:pPr>
            <w:r w:rsidRPr="00970852">
              <w:rPr>
                <w:b/>
                <w:sz w:val="24"/>
              </w:rPr>
              <w:t>-</w:t>
            </w:r>
          </w:p>
        </w:tc>
        <w:tc>
          <w:tcPr>
            <w:tcW w:w="368" w:type="pct"/>
            <w:vAlign w:val="center"/>
          </w:tcPr>
          <w:p w:rsidR="00970852" w:rsidRPr="00970852" w:rsidRDefault="00970852" w:rsidP="00AB40E3">
            <w:pPr>
              <w:tabs>
                <w:tab w:val="left" w:pos="3136"/>
              </w:tabs>
              <w:jc w:val="center"/>
              <w:rPr>
                <w:b/>
                <w:sz w:val="24"/>
              </w:rPr>
            </w:pPr>
          </w:p>
        </w:tc>
        <w:tc>
          <w:tcPr>
            <w:tcW w:w="370" w:type="pct"/>
            <w:vAlign w:val="center"/>
          </w:tcPr>
          <w:p w:rsidR="00970852" w:rsidRPr="00970852" w:rsidRDefault="00970852" w:rsidP="00AB40E3">
            <w:pPr>
              <w:tabs>
                <w:tab w:val="left" w:pos="3136"/>
              </w:tabs>
              <w:jc w:val="center"/>
              <w:rPr>
                <w:b/>
                <w:sz w:val="24"/>
              </w:rPr>
            </w:pPr>
            <w:r w:rsidRPr="00970852">
              <w:rPr>
                <w:b/>
                <w:sz w:val="24"/>
              </w:rPr>
              <w:t>47</w:t>
            </w:r>
          </w:p>
        </w:tc>
      </w:tr>
    </w:tbl>
    <w:p w:rsidR="00970852" w:rsidRPr="00970852" w:rsidRDefault="00970852" w:rsidP="00970852">
      <w:pPr>
        <w:tabs>
          <w:tab w:val="left" w:pos="3136"/>
        </w:tabs>
        <w:suppressAutoHyphens/>
        <w:contextualSpacing/>
        <w:rPr>
          <w:rFonts w:eastAsia="Calibri"/>
          <w:b/>
          <w:sz w:val="24"/>
          <w:lang w:eastAsia="ar-SA"/>
        </w:rPr>
      </w:pPr>
    </w:p>
    <w:p w:rsidR="00970852" w:rsidRPr="00970852" w:rsidRDefault="00970852" w:rsidP="00970852">
      <w:pPr>
        <w:tabs>
          <w:tab w:val="left" w:pos="3136"/>
        </w:tabs>
        <w:suppressAutoHyphens/>
        <w:contextualSpacing/>
        <w:jc w:val="center"/>
        <w:rPr>
          <w:rFonts w:eastAsia="Calibri"/>
          <w:b/>
          <w:bCs w:val="0"/>
          <w:iCs w:val="0"/>
          <w:sz w:val="24"/>
          <w:lang w:eastAsia="ar-SA"/>
        </w:rPr>
      </w:pPr>
      <w:r w:rsidRPr="00970852">
        <w:rPr>
          <w:rFonts w:eastAsia="Calibri"/>
          <w:b/>
          <w:sz w:val="24"/>
          <w:lang w:eastAsia="ar-SA"/>
        </w:rPr>
        <w:t>Движение фонда по отраслям ИЦОД</w:t>
      </w: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992"/>
        <w:gridCol w:w="1134"/>
        <w:gridCol w:w="1134"/>
        <w:gridCol w:w="849"/>
        <w:gridCol w:w="946"/>
        <w:gridCol w:w="1288"/>
        <w:gridCol w:w="1089"/>
        <w:gridCol w:w="1077"/>
        <w:gridCol w:w="1077"/>
        <w:gridCol w:w="996"/>
      </w:tblGrid>
      <w:tr w:rsidR="00970852" w:rsidRPr="00970852" w:rsidTr="00970852">
        <w:trPr>
          <w:trHeight w:val="20"/>
          <w:jc w:val="center"/>
        </w:trPr>
        <w:tc>
          <w:tcPr>
            <w:tcW w:w="1287" w:type="pct"/>
            <w:vAlign w:val="center"/>
          </w:tcPr>
          <w:p w:rsidR="00970852" w:rsidRPr="00970852" w:rsidRDefault="00970852" w:rsidP="00AB40E3">
            <w:pPr>
              <w:tabs>
                <w:tab w:val="left" w:pos="3136"/>
              </w:tabs>
              <w:jc w:val="center"/>
              <w:rPr>
                <w:b/>
                <w:sz w:val="24"/>
              </w:rPr>
            </w:pPr>
            <w:r w:rsidRPr="00970852">
              <w:rPr>
                <w:b/>
                <w:sz w:val="24"/>
              </w:rPr>
              <w:t>Фонд</w:t>
            </w:r>
          </w:p>
        </w:tc>
        <w:tc>
          <w:tcPr>
            <w:tcW w:w="348" w:type="pct"/>
            <w:vAlign w:val="center"/>
          </w:tcPr>
          <w:p w:rsidR="00970852" w:rsidRPr="00970852" w:rsidRDefault="00970852" w:rsidP="00AB40E3">
            <w:pPr>
              <w:tabs>
                <w:tab w:val="left" w:pos="3136"/>
              </w:tabs>
              <w:jc w:val="center"/>
              <w:rPr>
                <w:b/>
                <w:sz w:val="24"/>
              </w:rPr>
            </w:pPr>
            <w:r w:rsidRPr="00970852">
              <w:rPr>
                <w:b/>
                <w:sz w:val="24"/>
              </w:rPr>
              <w:t>Всего</w:t>
            </w:r>
          </w:p>
          <w:p w:rsidR="00970852" w:rsidRPr="00970852" w:rsidRDefault="00970852" w:rsidP="00AB40E3">
            <w:pPr>
              <w:tabs>
                <w:tab w:val="left" w:pos="3136"/>
              </w:tabs>
              <w:jc w:val="center"/>
              <w:rPr>
                <w:b/>
                <w:sz w:val="24"/>
              </w:rPr>
            </w:pPr>
            <w:r w:rsidRPr="00970852">
              <w:rPr>
                <w:b/>
                <w:sz w:val="24"/>
              </w:rPr>
              <w:t>(в экз.)</w:t>
            </w:r>
          </w:p>
        </w:tc>
        <w:tc>
          <w:tcPr>
            <w:tcW w:w="398" w:type="pct"/>
            <w:vAlign w:val="center"/>
          </w:tcPr>
          <w:p w:rsidR="00970852" w:rsidRPr="00970852" w:rsidRDefault="00970852" w:rsidP="00AB40E3">
            <w:pPr>
              <w:tabs>
                <w:tab w:val="left" w:pos="3136"/>
              </w:tabs>
              <w:jc w:val="center"/>
              <w:rPr>
                <w:b/>
                <w:sz w:val="24"/>
              </w:rPr>
            </w:pPr>
            <w:r w:rsidRPr="00970852">
              <w:rPr>
                <w:b/>
                <w:sz w:val="24"/>
              </w:rPr>
              <w:t>Общ.-</w:t>
            </w:r>
          </w:p>
          <w:p w:rsidR="00970852" w:rsidRPr="00970852" w:rsidRDefault="00970852" w:rsidP="00AB40E3">
            <w:pPr>
              <w:tabs>
                <w:tab w:val="left" w:pos="3136"/>
              </w:tabs>
              <w:jc w:val="center"/>
              <w:rPr>
                <w:b/>
                <w:sz w:val="24"/>
              </w:rPr>
            </w:pPr>
            <w:r w:rsidRPr="00970852">
              <w:rPr>
                <w:b/>
                <w:sz w:val="24"/>
              </w:rPr>
              <w:t>пол</w:t>
            </w:r>
            <w:proofErr w:type="gramStart"/>
            <w:r w:rsidRPr="00970852">
              <w:rPr>
                <w:b/>
                <w:sz w:val="24"/>
              </w:rPr>
              <w:t>.</w:t>
            </w:r>
            <w:proofErr w:type="gramEnd"/>
            <w:r w:rsidRPr="00970852">
              <w:rPr>
                <w:b/>
                <w:sz w:val="24"/>
              </w:rPr>
              <w:t xml:space="preserve"> </w:t>
            </w:r>
            <w:proofErr w:type="gramStart"/>
            <w:r w:rsidRPr="00970852">
              <w:rPr>
                <w:b/>
                <w:sz w:val="24"/>
              </w:rPr>
              <w:t>л</w:t>
            </w:r>
            <w:proofErr w:type="gramEnd"/>
            <w:r w:rsidRPr="00970852">
              <w:rPr>
                <w:b/>
                <w:sz w:val="24"/>
              </w:rPr>
              <w:t>ит</w:t>
            </w:r>
          </w:p>
        </w:tc>
        <w:tc>
          <w:tcPr>
            <w:tcW w:w="398" w:type="pct"/>
            <w:vAlign w:val="center"/>
          </w:tcPr>
          <w:p w:rsidR="00970852" w:rsidRPr="00970852" w:rsidRDefault="00970852" w:rsidP="00AB40E3">
            <w:pPr>
              <w:tabs>
                <w:tab w:val="left" w:pos="3136"/>
              </w:tabs>
              <w:jc w:val="center"/>
              <w:rPr>
                <w:b/>
                <w:sz w:val="24"/>
              </w:rPr>
            </w:pPr>
            <w:r w:rsidRPr="00970852">
              <w:rPr>
                <w:b/>
                <w:sz w:val="24"/>
              </w:rPr>
              <w:t>Ест.</w:t>
            </w:r>
          </w:p>
          <w:p w:rsidR="00970852" w:rsidRPr="00970852" w:rsidRDefault="00970852" w:rsidP="00AB40E3">
            <w:pPr>
              <w:tabs>
                <w:tab w:val="left" w:pos="3136"/>
              </w:tabs>
              <w:jc w:val="center"/>
              <w:rPr>
                <w:b/>
                <w:sz w:val="24"/>
              </w:rPr>
            </w:pPr>
            <w:r w:rsidRPr="00970852">
              <w:rPr>
                <w:b/>
                <w:sz w:val="24"/>
              </w:rPr>
              <w:t>Науч.</w:t>
            </w:r>
          </w:p>
        </w:tc>
        <w:tc>
          <w:tcPr>
            <w:tcW w:w="298" w:type="pct"/>
            <w:vAlign w:val="center"/>
          </w:tcPr>
          <w:p w:rsidR="00970852" w:rsidRPr="00970852" w:rsidRDefault="00970852" w:rsidP="00AB40E3">
            <w:pPr>
              <w:tabs>
                <w:tab w:val="left" w:pos="3136"/>
              </w:tabs>
              <w:jc w:val="center"/>
              <w:rPr>
                <w:b/>
                <w:sz w:val="24"/>
              </w:rPr>
            </w:pPr>
            <w:proofErr w:type="spellStart"/>
            <w:r w:rsidRPr="00970852">
              <w:rPr>
                <w:b/>
                <w:sz w:val="24"/>
              </w:rPr>
              <w:t>Техн</w:t>
            </w:r>
            <w:proofErr w:type="spellEnd"/>
            <w:r w:rsidRPr="00970852">
              <w:rPr>
                <w:b/>
                <w:sz w:val="24"/>
              </w:rPr>
              <w:t>.</w:t>
            </w:r>
          </w:p>
        </w:tc>
        <w:tc>
          <w:tcPr>
            <w:tcW w:w="332" w:type="pct"/>
            <w:vAlign w:val="center"/>
          </w:tcPr>
          <w:p w:rsidR="00970852" w:rsidRPr="00970852" w:rsidRDefault="00970852" w:rsidP="00AB40E3">
            <w:pPr>
              <w:tabs>
                <w:tab w:val="left" w:pos="3136"/>
              </w:tabs>
              <w:jc w:val="center"/>
              <w:rPr>
                <w:b/>
                <w:sz w:val="24"/>
              </w:rPr>
            </w:pPr>
            <w:r w:rsidRPr="00970852">
              <w:rPr>
                <w:b/>
                <w:sz w:val="24"/>
              </w:rPr>
              <w:t>С/</w:t>
            </w:r>
            <w:proofErr w:type="spellStart"/>
            <w:r w:rsidRPr="00970852">
              <w:rPr>
                <w:b/>
                <w:sz w:val="24"/>
              </w:rPr>
              <w:t>хоз</w:t>
            </w:r>
            <w:proofErr w:type="spellEnd"/>
          </w:p>
          <w:p w:rsidR="00970852" w:rsidRPr="00970852" w:rsidRDefault="00970852" w:rsidP="00AB40E3">
            <w:pPr>
              <w:tabs>
                <w:tab w:val="left" w:pos="3136"/>
              </w:tabs>
              <w:jc w:val="center"/>
              <w:rPr>
                <w:b/>
                <w:sz w:val="24"/>
              </w:rPr>
            </w:pPr>
            <w:r w:rsidRPr="00970852">
              <w:rPr>
                <w:b/>
                <w:sz w:val="24"/>
              </w:rPr>
              <w:t>- во.</w:t>
            </w:r>
          </w:p>
        </w:tc>
        <w:tc>
          <w:tcPr>
            <w:tcW w:w="452" w:type="pct"/>
            <w:vAlign w:val="center"/>
          </w:tcPr>
          <w:p w:rsidR="00970852" w:rsidRPr="00970852" w:rsidRDefault="00970852" w:rsidP="00AB40E3">
            <w:pPr>
              <w:tabs>
                <w:tab w:val="left" w:pos="3136"/>
              </w:tabs>
              <w:jc w:val="center"/>
              <w:rPr>
                <w:b/>
                <w:sz w:val="24"/>
              </w:rPr>
            </w:pPr>
            <w:proofErr w:type="gramStart"/>
            <w:r w:rsidRPr="00970852">
              <w:rPr>
                <w:b/>
                <w:sz w:val="24"/>
              </w:rPr>
              <w:t>Иск-во</w:t>
            </w:r>
            <w:proofErr w:type="gramEnd"/>
            <w:r w:rsidRPr="00970852">
              <w:rPr>
                <w:b/>
                <w:sz w:val="24"/>
              </w:rPr>
              <w:t>, культура,</w:t>
            </w:r>
          </w:p>
          <w:p w:rsidR="00970852" w:rsidRPr="00970852" w:rsidRDefault="00970852" w:rsidP="00AB40E3">
            <w:pPr>
              <w:tabs>
                <w:tab w:val="left" w:pos="3136"/>
              </w:tabs>
              <w:jc w:val="center"/>
              <w:rPr>
                <w:b/>
                <w:sz w:val="24"/>
              </w:rPr>
            </w:pPr>
            <w:r w:rsidRPr="00970852">
              <w:rPr>
                <w:b/>
                <w:sz w:val="24"/>
              </w:rPr>
              <w:t>Спорт</w:t>
            </w:r>
          </w:p>
        </w:tc>
        <w:tc>
          <w:tcPr>
            <w:tcW w:w="382" w:type="pct"/>
            <w:vAlign w:val="center"/>
          </w:tcPr>
          <w:p w:rsidR="00970852" w:rsidRPr="00970852" w:rsidRDefault="00970852" w:rsidP="00AB40E3">
            <w:pPr>
              <w:tabs>
                <w:tab w:val="left" w:pos="3136"/>
              </w:tabs>
              <w:jc w:val="center"/>
              <w:rPr>
                <w:b/>
                <w:sz w:val="24"/>
              </w:rPr>
            </w:pPr>
            <w:proofErr w:type="spellStart"/>
            <w:r w:rsidRPr="00970852">
              <w:rPr>
                <w:b/>
                <w:sz w:val="24"/>
              </w:rPr>
              <w:t>Языкоз</w:t>
            </w:r>
            <w:proofErr w:type="spellEnd"/>
            <w:r w:rsidRPr="00970852">
              <w:rPr>
                <w:b/>
                <w:sz w:val="24"/>
              </w:rPr>
              <w:t>.</w:t>
            </w:r>
          </w:p>
        </w:tc>
        <w:tc>
          <w:tcPr>
            <w:tcW w:w="378" w:type="pct"/>
            <w:vAlign w:val="center"/>
          </w:tcPr>
          <w:p w:rsidR="00970852" w:rsidRPr="00970852" w:rsidRDefault="00970852" w:rsidP="00AB40E3">
            <w:pPr>
              <w:tabs>
                <w:tab w:val="left" w:pos="3136"/>
              </w:tabs>
              <w:jc w:val="center"/>
              <w:rPr>
                <w:b/>
                <w:sz w:val="24"/>
              </w:rPr>
            </w:pPr>
            <w:proofErr w:type="gramStart"/>
            <w:r w:rsidRPr="00970852">
              <w:rPr>
                <w:b/>
                <w:sz w:val="24"/>
              </w:rPr>
              <w:t>Лит</w:t>
            </w:r>
            <w:proofErr w:type="gramEnd"/>
            <w:r w:rsidRPr="00970852">
              <w:rPr>
                <w:b/>
                <w:sz w:val="24"/>
              </w:rPr>
              <w:t>/вед</w:t>
            </w:r>
          </w:p>
        </w:tc>
        <w:tc>
          <w:tcPr>
            <w:tcW w:w="378" w:type="pct"/>
            <w:vAlign w:val="center"/>
          </w:tcPr>
          <w:p w:rsidR="00970852" w:rsidRPr="00970852" w:rsidRDefault="00970852" w:rsidP="00AB40E3">
            <w:pPr>
              <w:tabs>
                <w:tab w:val="left" w:pos="3136"/>
              </w:tabs>
              <w:jc w:val="center"/>
              <w:rPr>
                <w:b/>
                <w:sz w:val="24"/>
              </w:rPr>
            </w:pPr>
            <w:proofErr w:type="spellStart"/>
            <w:r w:rsidRPr="00970852">
              <w:rPr>
                <w:b/>
                <w:sz w:val="24"/>
              </w:rPr>
              <w:t>Худож</w:t>
            </w:r>
            <w:proofErr w:type="spellEnd"/>
            <w:r w:rsidRPr="00970852">
              <w:rPr>
                <w:b/>
                <w:sz w:val="24"/>
              </w:rPr>
              <w:t>. лит.</w:t>
            </w:r>
          </w:p>
        </w:tc>
        <w:tc>
          <w:tcPr>
            <w:tcW w:w="349" w:type="pct"/>
            <w:vAlign w:val="center"/>
          </w:tcPr>
          <w:p w:rsidR="00970852" w:rsidRPr="00970852" w:rsidRDefault="00970852" w:rsidP="00AB40E3">
            <w:pPr>
              <w:tabs>
                <w:tab w:val="left" w:pos="3136"/>
              </w:tabs>
              <w:jc w:val="center"/>
              <w:rPr>
                <w:b/>
                <w:sz w:val="24"/>
              </w:rPr>
            </w:pPr>
            <w:proofErr w:type="gramStart"/>
            <w:r w:rsidRPr="00970852">
              <w:rPr>
                <w:b/>
                <w:sz w:val="24"/>
              </w:rPr>
              <w:t>Л-</w:t>
            </w:r>
            <w:proofErr w:type="gramEnd"/>
            <w:r w:rsidRPr="00970852">
              <w:rPr>
                <w:b/>
                <w:sz w:val="24"/>
              </w:rPr>
              <w:t xml:space="preserve"> </w:t>
            </w:r>
            <w:proofErr w:type="spellStart"/>
            <w:r w:rsidRPr="00970852">
              <w:rPr>
                <w:b/>
                <w:sz w:val="24"/>
              </w:rPr>
              <w:t>раунив</w:t>
            </w:r>
            <w:proofErr w:type="spellEnd"/>
          </w:p>
        </w:tc>
      </w:tr>
      <w:tr w:rsidR="00970852" w:rsidRPr="00970852" w:rsidTr="00970852">
        <w:trPr>
          <w:trHeight w:val="20"/>
          <w:jc w:val="center"/>
        </w:trPr>
        <w:tc>
          <w:tcPr>
            <w:tcW w:w="1287" w:type="pct"/>
          </w:tcPr>
          <w:p w:rsidR="00970852" w:rsidRPr="00970852" w:rsidRDefault="00970852" w:rsidP="00AB40E3">
            <w:pPr>
              <w:tabs>
                <w:tab w:val="left" w:pos="3136"/>
              </w:tabs>
              <w:rPr>
                <w:b/>
                <w:sz w:val="24"/>
              </w:rPr>
            </w:pPr>
            <w:r w:rsidRPr="00970852">
              <w:rPr>
                <w:b/>
                <w:sz w:val="24"/>
              </w:rPr>
              <w:t>Состояло на 01 января 2015 г.</w:t>
            </w:r>
          </w:p>
        </w:tc>
        <w:tc>
          <w:tcPr>
            <w:tcW w:w="348" w:type="pct"/>
            <w:vAlign w:val="center"/>
          </w:tcPr>
          <w:p w:rsidR="00970852" w:rsidRPr="00970852" w:rsidRDefault="00970852" w:rsidP="00AB40E3">
            <w:pPr>
              <w:tabs>
                <w:tab w:val="left" w:pos="3136"/>
              </w:tabs>
              <w:jc w:val="center"/>
              <w:rPr>
                <w:b/>
                <w:sz w:val="24"/>
              </w:rPr>
            </w:pPr>
            <w:r w:rsidRPr="00970852">
              <w:rPr>
                <w:b/>
                <w:sz w:val="24"/>
              </w:rPr>
              <w:t>401</w:t>
            </w:r>
          </w:p>
        </w:tc>
        <w:tc>
          <w:tcPr>
            <w:tcW w:w="398" w:type="pct"/>
            <w:vAlign w:val="center"/>
          </w:tcPr>
          <w:p w:rsidR="00970852" w:rsidRPr="00970852" w:rsidRDefault="00970852" w:rsidP="00AB40E3">
            <w:pPr>
              <w:tabs>
                <w:tab w:val="left" w:pos="3136"/>
              </w:tabs>
              <w:jc w:val="center"/>
              <w:rPr>
                <w:b/>
                <w:sz w:val="24"/>
              </w:rPr>
            </w:pPr>
            <w:r w:rsidRPr="00970852">
              <w:rPr>
                <w:b/>
                <w:sz w:val="24"/>
              </w:rPr>
              <w:t>388</w:t>
            </w:r>
          </w:p>
        </w:tc>
        <w:tc>
          <w:tcPr>
            <w:tcW w:w="398" w:type="pct"/>
            <w:vAlign w:val="center"/>
          </w:tcPr>
          <w:p w:rsidR="00970852" w:rsidRPr="00970852" w:rsidRDefault="00970852" w:rsidP="00AB40E3">
            <w:pPr>
              <w:tabs>
                <w:tab w:val="left" w:pos="3136"/>
              </w:tabs>
              <w:jc w:val="center"/>
              <w:rPr>
                <w:b/>
                <w:sz w:val="24"/>
              </w:rPr>
            </w:pPr>
            <w:r w:rsidRPr="00970852">
              <w:rPr>
                <w:b/>
                <w:sz w:val="24"/>
              </w:rPr>
              <w:t>5</w:t>
            </w:r>
          </w:p>
        </w:tc>
        <w:tc>
          <w:tcPr>
            <w:tcW w:w="298" w:type="pct"/>
            <w:vAlign w:val="center"/>
          </w:tcPr>
          <w:p w:rsidR="00970852" w:rsidRPr="00970852" w:rsidRDefault="00970852" w:rsidP="00AB40E3">
            <w:pPr>
              <w:tabs>
                <w:tab w:val="left" w:pos="3136"/>
              </w:tabs>
              <w:jc w:val="center"/>
              <w:rPr>
                <w:b/>
                <w:sz w:val="24"/>
              </w:rPr>
            </w:pPr>
            <w:r w:rsidRPr="00970852">
              <w:rPr>
                <w:b/>
                <w:sz w:val="24"/>
              </w:rPr>
              <w:t>2</w:t>
            </w:r>
          </w:p>
        </w:tc>
        <w:tc>
          <w:tcPr>
            <w:tcW w:w="332" w:type="pct"/>
            <w:vAlign w:val="center"/>
          </w:tcPr>
          <w:p w:rsidR="00970852" w:rsidRPr="00970852" w:rsidRDefault="00970852" w:rsidP="00AB40E3">
            <w:pPr>
              <w:tabs>
                <w:tab w:val="left" w:pos="3136"/>
              </w:tabs>
              <w:jc w:val="center"/>
              <w:rPr>
                <w:b/>
                <w:sz w:val="24"/>
              </w:rPr>
            </w:pPr>
            <w:r w:rsidRPr="00970852">
              <w:rPr>
                <w:b/>
                <w:sz w:val="24"/>
              </w:rPr>
              <w:t>1</w:t>
            </w:r>
          </w:p>
        </w:tc>
        <w:tc>
          <w:tcPr>
            <w:tcW w:w="452" w:type="pct"/>
            <w:vAlign w:val="center"/>
          </w:tcPr>
          <w:p w:rsidR="00970852" w:rsidRPr="00970852" w:rsidRDefault="00970852" w:rsidP="00AB40E3">
            <w:pPr>
              <w:tabs>
                <w:tab w:val="left" w:pos="3136"/>
              </w:tabs>
              <w:jc w:val="center"/>
              <w:rPr>
                <w:b/>
                <w:sz w:val="24"/>
              </w:rPr>
            </w:pPr>
            <w:r w:rsidRPr="00970852">
              <w:rPr>
                <w:b/>
                <w:sz w:val="24"/>
              </w:rPr>
              <w:t>2</w:t>
            </w:r>
          </w:p>
        </w:tc>
        <w:tc>
          <w:tcPr>
            <w:tcW w:w="382" w:type="pct"/>
            <w:vAlign w:val="center"/>
          </w:tcPr>
          <w:p w:rsidR="00970852" w:rsidRPr="00970852" w:rsidRDefault="00970852" w:rsidP="00AB40E3">
            <w:pPr>
              <w:tabs>
                <w:tab w:val="left" w:pos="3136"/>
              </w:tabs>
              <w:jc w:val="center"/>
              <w:rPr>
                <w:b/>
                <w:sz w:val="24"/>
              </w:rPr>
            </w:pPr>
          </w:p>
        </w:tc>
        <w:tc>
          <w:tcPr>
            <w:tcW w:w="378" w:type="pct"/>
            <w:vAlign w:val="center"/>
          </w:tcPr>
          <w:p w:rsidR="00970852" w:rsidRPr="00970852" w:rsidRDefault="00970852" w:rsidP="00AB40E3">
            <w:pPr>
              <w:tabs>
                <w:tab w:val="left" w:pos="3136"/>
              </w:tabs>
              <w:jc w:val="center"/>
              <w:rPr>
                <w:b/>
                <w:sz w:val="24"/>
              </w:rPr>
            </w:pPr>
          </w:p>
        </w:tc>
        <w:tc>
          <w:tcPr>
            <w:tcW w:w="378" w:type="pct"/>
            <w:vAlign w:val="center"/>
          </w:tcPr>
          <w:p w:rsidR="00970852" w:rsidRPr="00970852" w:rsidRDefault="00970852" w:rsidP="00AB40E3">
            <w:pPr>
              <w:tabs>
                <w:tab w:val="left" w:pos="3136"/>
              </w:tabs>
              <w:jc w:val="center"/>
              <w:rPr>
                <w:b/>
                <w:sz w:val="24"/>
              </w:rPr>
            </w:pPr>
          </w:p>
        </w:tc>
        <w:tc>
          <w:tcPr>
            <w:tcW w:w="349" w:type="pct"/>
            <w:vAlign w:val="center"/>
          </w:tcPr>
          <w:p w:rsidR="00970852" w:rsidRPr="00970852" w:rsidRDefault="00970852" w:rsidP="00AB40E3">
            <w:pPr>
              <w:tabs>
                <w:tab w:val="left" w:pos="3136"/>
              </w:tabs>
              <w:jc w:val="center"/>
              <w:rPr>
                <w:b/>
                <w:sz w:val="24"/>
              </w:rPr>
            </w:pPr>
            <w:r w:rsidRPr="00970852">
              <w:rPr>
                <w:b/>
                <w:sz w:val="24"/>
              </w:rPr>
              <w:t>3</w:t>
            </w:r>
          </w:p>
        </w:tc>
      </w:tr>
      <w:tr w:rsidR="00970852" w:rsidRPr="00970852" w:rsidTr="00970852">
        <w:trPr>
          <w:trHeight w:val="20"/>
          <w:jc w:val="center"/>
        </w:trPr>
        <w:tc>
          <w:tcPr>
            <w:tcW w:w="1287" w:type="pct"/>
          </w:tcPr>
          <w:p w:rsidR="00970852" w:rsidRPr="00970852" w:rsidRDefault="00970852" w:rsidP="00AB40E3">
            <w:pPr>
              <w:tabs>
                <w:tab w:val="left" w:pos="3136"/>
              </w:tabs>
              <w:rPr>
                <w:b/>
                <w:sz w:val="24"/>
              </w:rPr>
            </w:pPr>
            <w:r w:rsidRPr="00970852">
              <w:rPr>
                <w:b/>
                <w:sz w:val="24"/>
              </w:rPr>
              <w:t>Поступило за 2015 г.</w:t>
            </w:r>
          </w:p>
        </w:tc>
        <w:tc>
          <w:tcPr>
            <w:tcW w:w="348" w:type="pct"/>
            <w:vAlign w:val="center"/>
          </w:tcPr>
          <w:p w:rsidR="00970852" w:rsidRPr="00970852" w:rsidRDefault="00970852" w:rsidP="00AB40E3">
            <w:pPr>
              <w:tabs>
                <w:tab w:val="left" w:pos="3136"/>
              </w:tabs>
              <w:jc w:val="center"/>
              <w:rPr>
                <w:b/>
                <w:sz w:val="24"/>
              </w:rPr>
            </w:pPr>
          </w:p>
        </w:tc>
        <w:tc>
          <w:tcPr>
            <w:tcW w:w="398" w:type="pct"/>
            <w:vAlign w:val="center"/>
          </w:tcPr>
          <w:p w:rsidR="00970852" w:rsidRPr="00970852" w:rsidRDefault="00970852" w:rsidP="00AB40E3">
            <w:pPr>
              <w:tabs>
                <w:tab w:val="left" w:pos="3136"/>
              </w:tabs>
              <w:jc w:val="center"/>
              <w:rPr>
                <w:b/>
                <w:sz w:val="24"/>
              </w:rPr>
            </w:pPr>
          </w:p>
        </w:tc>
        <w:tc>
          <w:tcPr>
            <w:tcW w:w="398" w:type="pct"/>
            <w:vAlign w:val="center"/>
          </w:tcPr>
          <w:p w:rsidR="00970852" w:rsidRPr="00970852" w:rsidRDefault="00970852" w:rsidP="00AB40E3">
            <w:pPr>
              <w:tabs>
                <w:tab w:val="left" w:pos="3136"/>
              </w:tabs>
              <w:jc w:val="center"/>
              <w:rPr>
                <w:b/>
                <w:sz w:val="24"/>
              </w:rPr>
            </w:pPr>
          </w:p>
        </w:tc>
        <w:tc>
          <w:tcPr>
            <w:tcW w:w="298" w:type="pct"/>
            <w:vAlign w:val="center"/>
          </w:tcPr>
          <w:p w:rsidR="00970852" w:rsidRPr="00970852" w:rsidRDefault="00970852" w:rsidP="00AB40E3">
            <w:pPr>
              <w:tabs>
                <w:tab w:val="left" w:pos="3136"/>
              </w:tabs>
              <w:jc w:val="center"/>
              <w:rPr>
                <w:b/>
                <w:sz w:val="24"/>
              </w:rPr>
            </w:pPr>
          </w:p>
        </w:tc>
        <w:tc>
          <w:tcPr>
            <w:tcW w:w="332" w:type="pct"/>
            <w:vAlign w:val="center"/>
          </w:tcPr>
          <w:p w:rsidR="00970852" w:rsidRPr="00970852" w:rsidRDefault="00970852" w:rsidP="00AB40E3">
            <w:pPr>
              <w:tabs>
                <w:tab w:val="left" w:pos="3136"/>
              </w:tabs>
              <w:jc w:val="center"/>
              <w:rPr>
                <w:b/>
                <w:sz w:val="24"/>
              </w:rPr>
            </w:pPr>
          </w:p>
        </w:tc>
        <w:tc>
          <w:tcPr>
            <w:tcW w:w="452" w:type="pct"/>
            <w:vAlign w:val="center"/>
          </w:tcPr>
          <w:p w:rsidR="00970852" w:rsidRPr="00970852" w:rsidRDefault="00970852" w:rsidP="00AB40E3">
            <w:pPr>
              <w:tabs>
                <w:tab w:val="left" w:pos="3136"/>
              </w:tabs>
              <w:jc w:val="center"/>
              <w:rPr>
                <w:b/>
                <w:sz w:val="24"/>
              </w:rPr>
            </w:pPr>
          </w:p>
        </w:tc>
        <w:tc>
          <w:tcPr>
            <w:tcW w:w="382" w:type="pct"/>
            <w:vAlign w:val="center"/>
          </w:tcPr>
          <w:p w:rsidR="00970852" w:rsidRPr="00970852" w:rsidRDefault="00970852" w:rsidP="00AB40E3">
            <w:pPr>
              <w:tabs>
                <w:tab w:val="left" w:pos="3136"/>
              </w:tabs>
              <w:jc w:val="center"/>
              <w:rPr>
                <w:b/>
                <w:sz w:val="24"/>
              </w:rPr>
            </w:pPr>
          </w:p>
        </w:tc>
        <w:tc>
          <w:tcPr>
            <w:tcW w:w="378" w:type="pct"/>
            <w:vAlign w:val="center"/>
          </w:tcPr>
          <w:p w:rsidR="00970852" w:rsidRPr="00970852" w:rsidRDefault="00970852" w:rsidP="00AB40E3">
            <w:pPr>
              <w:tabs>
                <w:tab w:val="left" w:pos="3136"/>
              </w:tabs>
              <w:jc w:val="center"/>
              <w:rPr>
                <w:b/>
                <w:sz w:val="24"/>
              </w:rPr>
            </w:pPr>
          </w:p>
        </w:tc>
        <w:tc>
          <w:tcPr>
            <w:tcW w:w="378" w:type="pct"/>
            <w:vAlign w:val="center"/>
          </w:tcPr>
          <w:p w:rsidR="00970852" w:rsidRPr="00970852" w:rsidRDefault="00970852" w:rsidP="00AB40E3">
            <w:pPr>
              <w:tabs>
                <w:tab w:val="left" w:pos="3136"/>
              </w:tabs>
              <w:jc w:val="center"/>
              <w:rPr>
                <w:b/>
                <w:sz w:val="24"/>
              </w:rPr>
            </w:pPr>
          </w:p>
        </w:tc>
        <w:tc>
          <w:tcPr>
            <w:tcW w:w="349" w:type="pct"/>
            <w:vAlign w:val="center"/>
          </w:tcPr>
          <w:p w:rsidR="00970852" w:rsidRPr="00970852" w:rsidRDefault="00970852" w:rsidP="00AB40E3">
            <w:pPr>
              <w:tabs>
                <w:tab w:val="left" w:pos="3136"/>
              </w:tabs>
              <w:jc w:val="center"/>
              <w:rPr>
                <w:b/>
                <w:sz w:val="24"/>
              </w:rPr>
            </w:pPr>
          </w:p>
        </w:tc>
      </w:tr>
      <w:tr w:rsidR="00970852" w:rsidRPr="00970852" w:rsidTr="00970852">
        <w:trPr>
          <w:trHeight w:val="20"/>
          <w:jc w:val="center"/>
        </w:trPr>
        <w:tc>
          <w:tcPr>
            <w:tcW w:w="1287" w:type="pct"/>
          </w:tcPr>
          <w:p w:rsidR="00970852" w:rsidRPr="00970852" w:rsidRDefault="00970852" w:rsidP="00AB40E3">
            <w:pPr>
              <w:tabs>
                <w:tab w:val="left" w:pos="3136"/>
              </w:tabs>
              <w:rPr>
                <w:b/>
                <w:sz w:val="24"/>
              </w:rPr>
            </w:pPr>
            <w:r w:rsidRPr="00970852">
              <w:rPr>
                <w:b/>
                <w:sz w:val="24"/>
              </w:rPr>
              <w:t>Выбыло за 2015 г.</w:t>
            </w:r>
          </w:p>
        </w:tc>
        <w:tc>
          <w:tcPr>
            <w:tcW w:w="348" w:type="pct"/>
            <w:vAlign w:val="center"/>
          </w:tcPr>
          <w:p w:rsidR="00970852" w:rsidRPr="00970852" w:rsidRDefault="00970852" w:rsidP="00AB40E3">
            <w:pPr>
              <w:tabs>
                <w:tab w:val="left" w:pos="3136"/>
              </w:tabs>
              <w:jc w:val="center"/>
              <w:rPr>
                <w:b/>
                <w:sz w:val="24"/>
              </w:rPr>
            </w:pPr>
          </w:p>
        </w:tc>
        <w:tc>
          <w:tcPr>
            <w:tcW w:w="398" w:type="pct"/>
            <w:vAlign w:val="center"/>
          </w:tcPr>
          <w:p w:rsidR="00970852" w:rsidRPr="00970852" w:rsidRDefault="00970852" w:rsidP="00AB40E3">
            <w:pPr>
              <w:tabs>
                <w:tab w:val="left" w:pos="3136"/>
              </w:tabs>
              <w:jc w:val="center"/>
              <w:rPr>
                <w:b/>
                <w:sz w:val="24"/>
              </w:rPr>
            </w:pPr>
          </w:p>
        </w:tc>
        <w:tc>
          <w:tcPr>
            <w:tcW w:w="398" w:type="pct"/>
            <w:vAlign w:val="center"/>
          </w:tcPr>
          <w:p w:rsidR="00970852" w:rsidRPr="00970852" w:rsidRDefault="00970852" w:rsidP="00AB40E3">
            <w:pPr>
              <w:tabs>
                <w:tab w:val="left" w:pos="3136"/>
              </w:tabs>
              <w:jc w:val="center"/>
              <w:rPr>
                <w:b/>
                <w:sz w:val="24"/>
              </w:rPr>
            </w:pPr>
          </w:p>
        </w:tc>
        <w:tc>
          <w:tcPr>
            <w:tcW w:w="298" w:type="pct"/>
            <w:vAlign w:val="center"/>
          </w:tcPr>
          <w:p w:rsidR="00970852" w:rsidRPr="00970852" w:rsidRDefault="00970852" w:rsidP="00AB40E3">
            <w:pPr>
              <w:tabs>
                <w:tab w:val="left" w:pos="3136"/>
              </w:tabs>
              <w:jc w:val="center"/>
              <w:rPr>
                <w:b/>
                <w:sz w:val="24"/>
              </w:rPr>
            </w:pPr>
          </w:p>
        </w:tc>
        <w:tc>
          <w:tcPr>
            <w:tcW w:w="332" w:type="pct"/>
            <w:vAlign w:val="center"/>
          </w:tcPr>
          <w:p w:rsidR="00970852" w:rsidRPr="00970852" w:rsidRDefault="00970852" w:rsidP="00AB40E3">
            <w:pPr>
              <w:tabs>
                <w:tab w:val="left" w:pos="3136"/>
              </w:tabs>
              <w:jc w:val="center"/>
              <w:rPr>
                <w:b/>
                <w:sz w:val="24"/>
              </w:rPr>
            </w:pPr>
          </w:p>
        </w:tc>
        <w:tc>
          <w:tcPr>
            <w:tcW w:w="452" w:type="pct"/>
            <w:vAlign w:val="center"/>
          </w:tcPr>
          <w:p w:rsidR="00970852" w:rsidRPr="00970852" w:rsidRDefault="00970852" w:rsidP="00AB40E3">
            <w:pPr>
              <w:tabs>
                <w:tab w:val="left" w:pos="3136"/>
              </w:tabs>
              <w:jc w:val="center"/>
              <w:rPr>
                <w:b/>
                <w:sz w:val="24"/>
              </w:rPr>
            </w:pPr>
          </w:p>
        </w:tc>
        <w:tc>
          <w:tcPr>
            <w:tcW w:w="382" w:type="pct"/>
            <w:vAlign w:val="center"/>
          </w:tcPr>
          <w:p w:rsidR="00970852" w:rsidRPr="00970852" w:rsidRDefault="00970852" w:rsidP="00AB40E3">
            <w:pPr>
              <w:tabs>
                <w:tab w:val="left" w:pos="3136"/>
              </w:tabs>
              <w:jc w:val="center"/>
              <w:rPr>
                <w:b/>
                <w:sz w:val="24"/>
              </w:rPr>
            </w:pPr>
          </w:p>
        </w:tc>
        <w:tc>
          <w:tcPr>
            <w:tcW w:w="378" w:type="pct"/>
            <w:vAlign w:val="center"/>
          </w:tcPr>
          <w:p w:rsidR="00970852" w:rsidRPr="00970852" w:rsidRDefault="00970852" w:rsidP="00AB40E3">
            <w:pPr>
              <w:tabs>
                <w:tab w:val="left" w:pos="3136"/>
              </w:tabs>
              <w:jc w:val="center"/>
              <w:rPr>
                <w:b/>
                <w:sz w:val="24"/>
              </w:rPr>
            </w:pPr>
          </w:p>
        </w:tc>
        <w:tc>
          <w:tcPr>
            <w:tcW w:w="378" w:type="pct"/>
            <w:vAlign w:val="center"/>
          </w:tcPr>
          <w:p w:rsidR="00970852" w:rsidRPr="00970852" w:rsidRDefault="00970852" w:rsidP="00AB40E3">
            <w:pPr>
              <w:tabs>
                <w:tab w:val="left" w:pos="3136"/>
              </w:tabs>
              <w:jc w:val="center"/>
              <w:rPr>
                <w:b/>
                <w:sz w:val="24"/>
              </w:rPr>
            </w:pPr>
          </w:p>
        </w:tc>
        <w:tc>
          <w:tcPr>
            <w:tcW w:w="349" w:type="pct"/>
            <w:vAlign w:val="center"/>
          </w:tcPr>
          <w:p w:rsidR="00970852" w:rsidRPr="00970852" w:rsidRDefault="00970852" w:rsidP="00AB40E3">
            <w:pPr>
              <w:tabs>
                <w:tab w:val="left" w:pos="3136"/>
              </w:tabs>
              <w:jc w:val="center"/>
              <w:rPr>
                <w:b/>
                <w:sz w:val="24"/>
              </w:rPr>
            </w:pPr>
          </w:p>
        </w:tc>
      </w:tr>
      <w:tr w:rsidR="00970852" w:rsidRPr="00970852" w:rsidTr="00970852">
        <w:trPr>
          <w:trHeight w:val="20"/>
          <w:jc w:val="center"/>
        </w:trPr>
        <w:tc>
          <w:tcPr>
            <w:tcW w:w="1287" w:type="pct"/>
          </w:tcPr>
          <w:p w:rsidR="00970852" w:rsidRPr="00970852" w:rsidRDefault="00970852" w:rsidP="00AB40E3">
            <w:pPr>
              <w:tabs>
                <w:tab w:val="left" w:pos="3136"/>
              </w:tabs>
              <w:rPr>
                <w:b/>
                <w:sz w:val="24"/>
              </w:rPr>
            </w:pPr>
            <w:r w:rsidRPr="00970852">
              <w:rPr>
                <w:b/>
                <w:sz w:val="24"/>
              </w:rPr>
              <w:t>Состоит на 01 января 2016 г.</w:t>
            </w:r>
          </w:p>
        </w:tc>
        <w:tc>
          <w:tcPr>
            <w:tcW w:w="348" w:type="pct"/>
            <w:vAlign w:val="center"/>
          </w:tcPr>
          <w:p w:rsidR="00970852" w:rsidRPr="00970852" w:rsidRDefault="00970852" w:rsidP="00AB40E3">
            <w:pPr>
              <w:tabs>
                <w:tab w:val="left" w:pos="3136"/>
              </w:tabs>
              <w:jc w:val="center"/>
              <w:rPr>
                <w:b/>
                <w:sz w:val="24"/>
              </w:rPr>
            </w:pPr>
            <w:r w:rsidRPr="00970852">
              <w:rPr>
                <w:b/>
                <w:sz w:val="24"/>
              </w:rPr>
              <w:t>401</w:t>
            </w:r>
          </w:p>
        </w:tc>
        <w:tc>
          <w:tcPr>
            <w:tcW w:w="398" w:type="pct"/>
            <w:vAlign w:val="center"/>
          </w:tcPr>
          <w:p w:rsidR="00970852" w:rsidRPr="00970852" w:rsidRDefault="00970852" w:rsidP="00AB40E3">
            <w:pPr>
              <w:tabs>
                <w:tab w:val="left" w:pos="3136"/>
              </w:tabs>
              <w:jc w:val="center"/>
              <w:rPr>
                <w:b/>
                <w:sz w:val="24"/>
              </w:rPr>
            </w:pPr>
            <w:r w:rsidRPr="00970852">
              <w:rPr>
                <w:b/>
                <w:sz w:val="24"/>
              </w:rPr>
              <w:t>388</w:t>
            </w:r>
          </w:p>
        </w:tc>
        <w:tc>
          <w:tcPr>
            <w:tcW w:w="398" w:type="pct"/>
            <w:vAlign w:val="center"/>
          </w:tcPr>
          <w:p w:rsidR="00970852" w:rsidRPr="00970852" w:rsidRDefault="00970852" w:rsidP="00AB40E3">
            <w:pPr>
              <w:tabs>
                <w:tab w:val="left" w:pos="3136"/>
              </w:tabs>
              <w:jc w:val="center"/>
              <w:rPr>
                <w:b/>
                <w:sz w:val="24"/>
              </w:rPr>
            </w:pPr>
            <w:r w:rsidRPr="00970852">
              <w:rPr>
                <w:b/>
                <w:sz w:val="24"/>
              </w:rPr>
              <w:t>5</w:t>
            </w:r>
          </w:p>
        </w:tc>
        <w:tc>
          <w:tcPr>
            <w:tcW w:w="298" w:type="pct"/>
            <w:vAlign w:val="center"/>
          </w:tcPr>
          <w:p w:rsidR="00970852" w:rsidRPr="00970852" w:rsidRDefault="00970852" w:rsidP="00AB40E3">
            <w:pPr>
              <w:tabs>
                <w:tab w:val="left" w:pos="3136"/>
              </w:tabs>
              <w:jc w:val="center"/>
              <w:rPr>
                <w:b/>
                <w:sz w:val="24"/>
              </w:rPr>
            </w:pPr>
            <w:r w:rsidRPr="00970852">
              <w:rPr>
                <w:b/>
                <w:sz w:val="24"/>
              </w:rPr>
              <w:t>2</w:t>
            </w:r>
          </w:p>
        </w:tc>
        <w:tc>
          <w:tcPr>
            <w:tcW w:w="332" w:type="pct"/>
            <w:vAlign w:val="center"/>
          </w:tcPr>
          <w:p w:rsidR="00970852" w:rsidRPr="00970852" w:rsidRDefault="00970852" w:rsidP="00AB40E3">
            <w:pPr>
              <w:tabs>
                <w:tab w:val="left" w:pos="3136"/>
              </w:tabs>
              <w:jc w:val="center"/>
              <w:rPr>
                <w:b/>
                <w:sz w:val="24"/>
              </w:rPr>
            </w:pPr>
            <w:r w:rsidRPr="00970852">
              <w:rPr>
                <w:b/>
                <w:sz w:val="24"/>
              </w:rPr>
              <w:t>1</w:t>
            </w:r>
          </w:p>
        </w:tc>
        <w:tc>
          <w:tcPr>
            <w:tcW w:w="452" w:type="pct"/>
            <w:vAlign w:val="center"/>
          </w:tcPr>
          <w:p w:rsidR="00970852" w:rsidRPr="00970852" w:rsidRDefault="00970852" w:rsidP="00AB40E3">
            <w:pPr>
              <w:tabs>
                <w:tab w:val="left" w:pos="3136"/>
              </w:tabs>
              <w:jc w:val="center"/>
              <w:rPr>
                <w:b/>
                <w:sz w:val="24"/>
              </w:rPr>
            </w:pPr>
            <w:r w:rsidRPr="00970852">
              <w:rPr>
                <w:b/>
                <w:sz w:val="24"/>
              </w:rPr>
              <w:t>2</w:t>
            </w:r>
          </w:p>
        </w:tc>
        <w:tc>
          <w:tcPr>
            <w:tcW w:w="382" w:type="pct"/>
            <w:vAlign w:val="center"/>
          </w:tcPr>
          <w:p w:rsidR="00970852" w:rsidRPr="00970852" w:rsidRDefault="00970852" w:rsidP="00AB40E3">
            <w:pPr>
              <w:tabs>
                <w:tab w:val="left" w:pos="3136"/>
              </w:tabs>
              <w:jc w:val="center"/>
              <w:rPr>
                <w:b/>
                <w:sz w:val="24"/>
              </w:rPr>
            </w:pPr>
          </w:p>
        </w:tc>
        <w:tc>
          <w:tcPr>
            <w:tcW w:w="378" w:type="pct"/>
            <w:vAlign w:val="center"/>
          </w:tcPr>
          <w:p w:rsidR="00970852" w:rsidRPr="00970852" w:rsidRDefault="00970852" w:rsidP="00AB40E3">
            <w:pPr>
              <w:tabs>
                <w:tab w:val="left" w:pos="3136"/>
              </w:tabs>
              <w:jc w:val="center"/>
              <w:rPr>
                <w:b/>
                <w:sz w:val="24"/>
              </w:rPr>
            </w:pPr>
          </w:p>
        </w:tc>
        <w:tc>
          <w:tcPr>
            <w:tcW w:w="378" w:type="pct"/>
            <w:vAlign w:val="center"/>
          </w:tcPr>
          <w:p w:rsidR="00970852" w:rsidRPr="00970852" w:rsidRDefault="00970852" w:rsidP="00AB40E3">
            <w:pPr>
              <w:tabs>
                <w:tab w:val="left" w:pos="3136"/>
              </w:tabs>
              <w:jc w:val="center"/>
              <w:rPr>
                <w:b/>
                <w:sz w:val="24"/>
              </w:rPr>
            </w:pPr>
          </w:p>
        </w:tc>
        <w:tc>
          <w:tcPr>
            <w:tcW w:w="349" w:type="pct"/>
            <w:vAlign w:val="center"/>
          </w:tcPr>
          <w:p w:rsidR="00970852" w:rsidRPr="00970852" w:rsidRDefault="00970852" w:rsidP="00AB40E3">
            <w:pPr>
              <w:tabs>
                <w:tab w:val="left" w:pos="3136"/>
              </w:tabs>
              <w:jc w:val="center"/>
              <w:rPr>
                <w:b/>
                <w:sz w:val="24"/>
              </w:rPr>
            </w:pPr>
            <w:r w:rsidRPr="00970852">
              <w:rPr>
                <w:b/>
                <w:sz w:val="24"/>
              </w:rPr>
              <w:t>3</w:t>
            </w:r>
          </w:p>
        </w:tc>
      </w:tr>
    </w:tbl>
    <w:p w:rsidR="00970852" w:rsidRPr="00970852" w:rsidRDefault="00970852" w:rsidP="00970852">
      <w:pPr>
        <w:tabs>
          <w:tab w:val="left" w:pos="3136"/>
        </w:tabs>
        <w:jc w:val="center"/>
        <w:rPr>
          <w:sz w:val="24"/>
        </w:rPr>
      </w:pPr>
    </w:p>
    <w:p w:rsidR="00970852" w:rsidRPr="00970852" w:rsidRDefault="00970852" w:rsidP="00970852">
      <w:pPr>
        <w:jc w:val="center"/>
        <w:rPr>
          <w:sz w:val="24"/>
        </w:rPr>
      </w:pPr>
      <w:r w:rsidRPr="00970852">
        <w:rPr>
          <w:b/>
          <w:sz w:val="24"/>
          <w:lang w:val="en-US"/>
        </w:rPr>
        <w:lastRenderedPageBreak/>
        <w:t>VI</w:t>
      </w:r>
      <w:r w:rsidRPr="00970852">
        <w:rPr>
          <w:b/>
          <w:sz w:val="24"/>
        </w:rPr>
        <w:t>. Информационно-массовая деятельность ИЦОД</w:t>
      </w:r>
    </w:p>
    <w:tbl>
      <w:tblPr>
        <w:tblW w:w="4130" w:type="pct"/>
        <w:jc w:val="center"/>
        <w:tblLook w:val="04A0" w:firstRow="1" w:lastRow="0" w:firstColumn="1" w:lastColumn="0" w:noHBand="0" w:noVBand="1"/>
      </w:tblPr>
      <w:tblGrid>
        <w:gridCol w:w="6046"/>
        <w:gridCol w:w="1661"/>
        <w:gridCol w:w="1674"/>
        <w:gridCol w:w="1659"/>
        <w:gridCol w:w="1641"/>
      </w:tblGrid>
      <w:tr w:rsidR="00970852" w:rsidRPr="00970852" w:rsidTr="00AB40E3">
        <w:trPr>
          <w:trHeight w:val="20"/>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Вид деятельности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Количество мероприятий</w:t>
            </w:r>
          </w:p>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план</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Количество мероприятий</w:t>
            </w:r>
          </w:p>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факт</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Количество посещений (участников)</w:t>
            </w:r>
          </w:p>
          <w:p w:rsidR="00970852" w:rsidRPr="00970852" w:rsidRDefault="00970852" w:rsidP="00AB40E3">
            <w:pPr>
              <w:tabs>
                <w:tab w:val="left" w:pos="3136"/>
                <w:tab w:val="left" w:pos="14317"/>
              </w:tabs>
              <w:snapToGrid w:val="0"/>
              <w:jc w:val="center"/>
              <w:rPr>
                <w:sz w:val="24"/>
                <w:lang w:eastAsia="en-US"/>
              </w:rPr>
            </w:pPr>
            <w:r w:rsidRPr="00970852">
              <w:rPr>
                <w:sz w:val="24"/>
                <w:lang w:eastAsia="en-US"/>
              </w:rPr>
              <w:t>план</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Количество посещений (участников)</w:t>
            </w:r>
          </w:p>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факт</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Выставки документов библиотечного фонда</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2</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2</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31</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27</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shd w:val="clear" w:color="auto" w:fill="FFFFFF"/>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Библиографические обзоры</w:t>
            </w:r>
          </w:p>
        </w:tc>
        <w:tc>
          <w:tcPr>
            <w:tcW w:w="6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6</w:t>
            </w:r>
          </w:p>
        </w:tc>
        <w:tc>
          <w:tcPr>
            <w:tcW w:w="614" w:type="pct"/>
            <w:tcBorders>
              <w:top w:val="single" w:sz="4" w:space="0" w:color="000000"/>
              <w:left w:val="single" w:sz="4" w:space="0" w:color="000000"/>
              <w:bottom w:val="single" w:sz="4" w:space="0" w:color="000000"/>
              <w:right w:val="nil"/>
            </w:tcBorders>
            <w:shd w:val="clear" w:color="auto" w:fill="FFFFFF"/>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6</w:t>
            </w:r>
          </w:p>
        </w:tc>
        <w:tc>
          <w:tcPr>
            <w:tcW w:w="6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s>
              <w:jc w:val="center"/>
              <w:rPr>
                <w:b/>
                <w:sz w:val="24"/>
                <w:lang w:eastAsia="en-US"/>
              </w:rPr>
            </w:pPr>
            <w:r w:rsidRPr="00970852">
              <w:rPr>
                <w:b/>
                <w:sz w:val="24"/>
                <w:lang w:eastAsia="en-US"/>
              </w:rPr>
              <w:t>70</w:t>
            </w:r>
          </w:p>
        </w:tc>
        <w:tc>
          <w:tcPr>
            <w:tcW w:w="6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s>
              <w:jc w:val="center"/>
              <w:rPr>
                <w:b/>
                <w:sz w:val="24"/>
                <w:lang w:eastAsia="en-US"/>
              </w:rPr>
            </w:pPr>
            <w:r w:rsidRPr="00970852">
              <w:rPr>
                <w:b/>
                <w:sz w:val="24"/>
                <w:lang w:eastAsia="en-US"/>
              </w:rPr>
              <w:t>64</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Экскурсии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5</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5</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70</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98</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Публичные лекции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Акции, фестивали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Презентации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9</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9</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100</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112</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Встречи (вечера)</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Дни информации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1</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10</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10</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Дни специалиста</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Заседания клубов по интересам</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Круглые столы</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Читательские конференции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shd w:val="clear" w:color="auto" w:fill="FFFFFF"/>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Конкурсы для читателей (пользователей)</w:t>
            </w:r>
          </w:p>
        </w:tc>
        <w:tc>
          <w:tcPr>
            <w:tcW w:w="6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1</w:t>
            </w:r>
          </w:p>
        </w:tc>
        <w:tc>
          <w:tcPr>
            <w:tcW w:w="614" w:type="pct"/>
            <w:tcBorders>
              <w:top w:val="single" w:sz="4" w:space="0" w:color="000000"/>
              <w:left w:val="single" w:sz="4" w:space="0" w:color="000000"/>
              <w:bottom w:val="single" w:sz="4" w:space="0" w:color="000000"/>
              <w:right w:val="nil"/>
            </w:tcBorders>
            <w:shd w:val="clear" w:color="auto" w:fill="FFFFFF"/>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w:t>
            </w:r>
          </w:p>
        </w:tc>
        <w:tc>
          <w:tcPr>
            <w:tcW w:w="6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s>
              <w:jc w:val="center"/>
              <w:rPr>
                <w:b/>
                <w:sz w:val="24"/>
                <w:lang w:eastAsia="en-US"/>
              </w:rPr>
            </w:pPr>
            <w:r w:rsidRPr="00970852">
              <w:rPr>
                <w:b/>
                <w:sz w:val="24"/>
                <w:lang w:eastAsia="en-US"/>
              </w:rPr>
              <w:t>30</w:t>
            </w:r>
          </w:p>
        </w:tc>
        <w:tc>
          <w:tcPr>
            <w:tcW w:w="6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70852" w:rsidRPr="00970852" w:rsidRDefault="00970852" w:rsidP="00AB40E3">
            <w:pPr>
              <w:tabs>
                <w:tab w:val="left" w:pos="3136"/>
              </w:tabs>
              <w:jc w:val="center"/>
              <w:rPr>
                <w:b/>
                <w:sz w:val="24"/>
                <w:lang w:eastAsia="en-US"/>
              </w:rPr>
            </w:pPr>
            <w:r w:rsidRPr="00970852">
              <w:rPr>
                <w:b/>
                <w:sz w:val="24"/>
                <w:lang w:eastAsia="en-US"/>
              </w:rPr>
              <w:t>24</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Курсы компьютерной грамотности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17</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17</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150</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154</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Курсы информационной грамотности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p>
        </w:tc>
        <w:tc>
          <w:tcPr>
            <w:tcW w:w="614" w:type="pct"/>
            <w:tcBorders>
              <w:top w:val="single" w:sz="4" w:space="0" w:color="000000"/>
              <w:left w:val="single" w:sz="4" w:space="0" w:color="000000"/>
              <w:bottom w:val="single" w:sz="4" w:space="0" w:color="000000"/>
              <w:right w:val="nil"/>
            </w:tcBorders>
          </w:tcPr>
          <w:p w:rsidR="00970852" w:rsidRPr="00970852" w:rsidRDefault="00970852" w:rsidP="00AB40E3">
            <w:pPr>
              <w:jc w:val="center"/>
              <w:rPr>
                <w:b/>
                <w:sz w:val="24"/>
              </w:rPr>
            </w:pPr>
            <w:r w:rsidRPr="00970852">
              <w:rPr>
                <w:b/>
                <w:sz w:val="24"/>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970852" w:rsidRPr="00970852" w:rsidRDefault="00970852" w:rsidP="00AB40E3">
            <w:pPr>
              <w:jc w:val="center"/>
              <w:rPr>
                <w:b/>
                <w:sz w:val="24"/>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Курсы информационной грамотности (по правовым базам данных)</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p>
        </w:tc>
        <w:tc>
          <w:tcPr>
            <w:tcW w:w="614" w:type="pct"/>
            <w:tcBorders>
              <w:top w:val="single" w:sz="4" w:space="0" w:color="000000"/>
              <w:left w:val="single" w:sz="4" w:space="0" w:color="000000"/>
              <w:bottom w:val="single" w:sz="4" w:space="0" w:color="000000"/>
              <w:right w:val="nil"/>
            </w:tcBorders>
          </w:tcPr>
          <w:p w:rsidR="00970852" w:rsidRPr="00970852" w:rsidRDefault="00970852" w:rsidP="00AB40E3">
            <w:pPr>
              <w:jc w:val="center"/>
              <w:rPr>
                <w:b/>
                <w:sz w:val="24"/>
              </w:rPr>
            </w:pPr>
            <w:r w:rsidRPr="00970852">
              <w:rPr>
                <w:b/>
                <w:sz w:val="24"/>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970852" w:rsidRPr="00970852" w:rsidRDefault="00970852" w:rsidP="00AB40E3">
            <w:pPr>
              <w:jc w:val="center"/>
              <w:rPr>
                <w:b/>
                <w:sz w:val="24"/>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Консультации по доступу к государственным услугам.</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p>
        </w:tc>
        <w:tc>
          <w:tcPr>
            <w:tcW w:w="614" w:type="pct"/>
            <w:tcBorders>
              <w:top w:val="single" w:sz="4" w:space="0" w:color="000000"/>
              <w:left w:val="single" w:sz="4" w:space="0" w:color="000000"/>
              <w:bottom w:val="single" w:sz="4" w:space="0" w:color="000000"/>
              <w:right w:val="nil"/>
            </w:tcBorders>
          </w:tcPr>
          <w:p w:rsidR="00970852" w:rsidRPr="00970852" w:rsidRDefault="00970852" w:rsidP="00AB40E3">
            <w:pPr>
              <w:jc w:val="center"/>
              <w:rPr>
                <w:b/>
                <w:sz w:val="24"/>
              </w:rPr>
            </w:pPr>
            <w:r w:rsidRPr="00970852">
              <w:rPr>
                <w:b/>
                <w:sz w:val="24"/>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970852" w:rsidRPr="00970852" w:rsidRDefault="00970852" w:rsidP="00AB40E3">
            <w:pPr>
              <w:jc w:val="center"/>
              <w:rPr>
                <w:b/>
                <w:sz w:val="24"/>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Выездные</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Тренинги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Семинар</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Конференции</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s>
              <w:jc w:val="center"/>
              <w:rPr>
                <w:b/>
                <w:sz w:val="24"/>
                <w:lang w:eastAsia="en-US"/>
              </w:rPr>
            </w:pPr>
            <w:r w:rsidRPr="00970852">
              <w:rPr>
                <w:b/>
                <w:sz w:val="24"/>
                <w:lang w:eastAsia="en-US"/>
              </w:rPr>
              <w:t>-</w:t>
            </w:r>
          </w:p>
        </w:tc>
      </w:tr>
      <w:tr w:rsidR="00970852" w:rsidRPr="00970852" w:rsidTr="00AB40E3">
        <w:trPr>
          <w:jc w:val="center"/>
        </w:trPr>
        <w:tc>
          <w:tcPr>
            <w:tcW w:w="2400"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ind w:hanging="34"/>
              <w:rPr>
                <w:b/>
                <w:sz w:val="24"/>
                <w:lang w:eastAsia="en-US"/>
              </w:rPr>
            </w:pPr>
            <w:r w:rsidRPr="00970852">
              <w:rPr>
                <w:b/>
                <w:sz w:val="24"/>
                <w:lang w:eastAsia="en-US"/>
              </w:rPr>
              <w:t>Всего информационно-массовых мероприятий</w:t>
            </w:r>
          </w:p>
        </w:tc>
        <w:tc>
          <w:tcPr>
            <w:tcW w:w="671"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41</w:t>
            </w:r>
          </w:p>
        </w:tc>
        <w:tc>
          <w:tcPr>
            <w:tcW w:w="614" w:type="pct"/>
            <w:tcBorders>
              <w:top w:val="single" w:sz="4" w:space="0" w:color="000000"/>
              <w:left w:val="single" w:sz="4" w:space="0" w:color="000000"/>
              <w:bottom w:val="single" w:sz="4" w:space="0" w:color="000000"/>
              <w:right w:val="nil"/>
            </w:tcBorders>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41</w:t>
            </w:r>
          </w:p>
        </w:tc>
        <w:tc>
          <w:tcPr>
            <w:tcW w:w="670"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ind w:hanging="47"/>
              <w:jc w:val="center"/>
              <w:rPr>
                <w:b/>
                <w:sz w:val="24"/>
                <w:lang w:eastAsia="en-US"/>
              </w:rPr>
            </w:pPr>
            <w:r w:rsidRPr="00970852">
              <w:rPr>
                <w:b/>
                <w:sz w:val="24"/>
                <w:lang w:eastAsia="en-US"/>
              </w:rPr>
              <w:t>461</w:t>
            </w:r>
          </w:p>
        </w:tc>
        <w:tc>
          <w:tcPr>
            <w:tcW w:w="645" w:type="pct"/>
            <w:tcBorders>
              <w:top w:val="single" w:sz="4" w:space="0" w:color="000000"/>
              <w:left w:val="single" w:sz="4" w:space="0" w:color="000000"/>
              <w:bottom w:val="single" w:sz="4" w:space="0" w:color="000000"/>
              <w:right w:val="single" w:sz="4" w:space="0" w:color="000000"/>
            </w:tcBorders>
            <w:vAlign w:val="center"/>
          </w:tcPr>
          <w:p w:rsidR="00970852" w:rsidRPr="00970852" w:rsidRDefault="00970852" w:rsidP="00AB40E3">
            <w:pPr>
              <w:tabs>
                <w:tab w:val="left" w:pos="3136"/>
                <w:tab w:val="left" w:pos="14317"/>
              </w:tabs>
              <w:snapToGrid w:val="0"/>
              <w:ind w:hanging="47"/>
              <w:jc w:val="center"/>
              <w:rPr>
                <w:b/>
                <w:sz w:val="24"/>
                <w:lang w:eastAsia="en-US"/>
              </w:rPr>
            </w:pPr>
            <w:r w:rsidRPr="00970852">
              <w:rPr>
                <w:b/>
                <w:sz w:val="24"/>
                <w:lang w:eastAsia="en-US"/>
              </w:rPr>
              <w:t>489</w:t>
            </w:r>
          </w:p>
        </w:tc>
      </w:tr>
    </w:tbl>
    <w:p w:rsidR="00970852" w:rsidRPr="00970852" w:rsidRDefault="00970852" w:rsidP="00970852">
      <w:pPr>
        <w:rPr>
          <w:b/>
          <w:sz w:val="24"/>
        </w:rPr>
      </w:pPr>
    </w:p>
    <w:p w:rsidR="00970852" w:rsidRPr="00970852" w:rsidRDefault="00970852" w:rsidP="00970852">
      <w:pPr>
        <w:jc w:val="center"/>
        <w:rPr>
          <w:b/>
          <w:sz w:val="24"/>
        </w:rPr>
      </w:pPr>
      <w:r w:rsidRPr="00970852">
        <w:rPr>
          <w:b/>
          <w:sz w:val="24"/>
          <w:lang w:val="en-US"/>
        </w:rPr>
        <w:t>VII</w:t>
      </w:r>
      <w:r w:rsidRPr="00970852">
        <w:rPr>
          <w:b/>
          <w:sz w:val="24"/>
        </w:rPr>
        <w:t>.Проектная деятельность по профилю работы и развитию ИЦОД</w:t>
      </w:r>
    </w:p>
    <w:p w:rsidR="00970852" w:rsidRPr="00970852" w:rsidRDefault="00970852" w:rsidP="00970852">
      <w:pPr>
        <w:jc w:val="center"/>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829"/>
        <w:gridCol w:w="4424"/>
        <w:gridCol w:w="4363"/>
        <w:gridCol w:w="1778"/>
      </w:tblGrid>
      <w:tr w:rsidR="00970852" w:rsidRPr="00970852" w:rsidTr="00AB40E3">
        <w:trPr>
          <w:jc w:val="center"/>
        </w:trPr>
        <w:tc>
          <w:tcPr>
            <w:tcW w:w="4421" w:type="pct"/>
            <w:gridSpan w:val="4"/>
            <w:shd w:val="clear" w:color="auto" w:fill="auto"/>
          </w:tcPr>
          <w:p w:rsidR="00970852" w:rsidRPr="00970852" w:rsidRDefault="00970852" w:rsidP="00AB40E3">
            <w:pPr>
              <w:jc w:val="center"/>
              <w:rPr>
                <w:b/>
                <w:sz w:val="24"/>
              </w:rPr>
            </w:pPr>
            <w:r w:rsidRPr="00970852">
              <w:rPr>
                <w:b/>
                <w:sz w:val="24"/>
              </w:rPr>
              <w:t>Есть проекты</w:t>
            </w:r>
          </w:p>
        </w:tc>
        <w:tc>
          <w:tcPr>
            <w:tcW w:w="579" w:type="pct"/>
            <w:shd w:val="clear" w:color="auto" w:fill="auto"/>
          </w:tcPr>
          <w:p w:rsidR="00970852" w:rsidRPr="00970852" w:rsidRDefault="00970852" w:rsidP="00AB40E3">
            <w:pPr>
              <w:jc w:val="both"/>
              <w:rPr>
                <w:b/>
                <w:sz w:val="24"/>
              </w:rPr>
            </w:pPr>
            <w:r w:rsidRPr="00970852">
              <w:rPr>
                <w:b/>
                <w:sz w:val="24"/>
              </w:rPr>
              <w:t>Нет проектов</w:t>
            </w:r>
          </w:p>
        </w:tc>
      </w:tr>
      <w:tr w:rsidR="00970852" w:rsidRPr="00970852" w:rsidTr="00AB40E3">
        <w:trPr>
          <w:jc w:val="center"/>
        </w:trPr>
        <w:tc>
          <w:tcPr>
            <w:tcW w:w="4421" w:type="pct"/>
            <w:gridSpan w:val="4"/>
            <w:shd w:val="clear" w:color="auto" w:fill="auto"/>
          </w:tcPr>
          <w:p w:rsidR="00970852" w:rsidRPr="00970852" w:rsidRDefault="00970852" w:rsidP="00AB40E3">
            <w:pPr>
              <w:jc w:val="both"/>
              <w:rPr>
                <w:b/>
                <w:sz w:val="24"/>
              </w:rPr>
            </w:pPr>
            <w:r w:rsidRPr="00970852">
              <w:rPr>
                <w:b/>
                <w:sz w:val="24"/>
              </w:rPr>
              <w:t>Проект (название)</w:t>
            </w:r>
          </w:p>
        </w:tc>
        <w:tc>
          <w:tcPr>
            <w:tcW w:w="579" w:type="pct"/>
            <w:vMerge w:val="restart"/>
            <w:shd w:val="clear" w:color="auto" w:fill="auto"/>
          </w:tcPr>
          <w:p w:rsidR="00970852" w:rsidRPr="00970852" w:rsidRDefault="00970852" w:rsidP="00AB40E3">
            <w:pPr>
              <w:jc w:val="both"/>
              <w:rPr>
                <w:sz w:val="24"/>
              </w:rPr>
            </w:pPr>
            <w:r w:rsidRPr="00970852">
              <w:rPr>
                <w:sz w:val="24"/>
              </w:rPr>
              <w:t>нет</w:t>
            </w:r>
          </w:p>
        </w:tc>
      </w:tr>
      <w:tr w:rsidR="00970852" w:rsidRPr="00970852" w:rsidTr="00AB40E3">
        <w:trPr>
          <w:jc w:val="center"/>
        </w:trPr>
        <w:tc>
          <w:tcPr>
            <w:tcW w:w="3000" w:type="pct"/>
            <w:gridSpan w:val="3"/>
            <w:vMerge w:val="restart"/>
            <w:shd w:val="clear" w:color="auto" w:fill="auto"/>
          </w:tcPr>
          <w:p w:rsidR="00970852" w:rsidRPr="00970852" w:rsidRDefault="00970852" w:rsidP="00AB40E3">
            <w:pPr>
              <w:jc w:val="both"/>
              <w:rPr>
                <w:sz w:val="24"/>
              </w:rPr>
            </w:pPr>
            <w:proofErr w:type="gramStart"/>
            <w:r w:rsidRPr="00970852">
              <w:rPr>
                <w:sz w:val="24"/>
              </w:rPr>
              <w:t>Мероприятие</w:t>
            </w:r>
            <w:proofErr w:type="gramEnd"/>
            <w:r w:rsidRPr="00970852">
              <w:rPr>
                <w:sz w:val="24"/>
              </w:rPr>
              <w:t xml:space="preserve"> проведенное в рамках проекта №1</w:t>
            </w:r>
          </w:p>
        </w:tc>
        <w:tc>
          <w:tcPr>
            <w:tcW w:w="1421" w:type="pct"/>
            <w:shd w:val="clear" w:color="auto" w:fill="auto"/>
          </w:tcPr>
          <w:p w:rsidR="00970852" w:rsidRPr="00970852" w:rsidRDefault="00970852" w:rsidP="00AB40E3">
            <w:pPr>
              <w:jc w:val="both"/>
              <w:rPr>
                <w:sz w:val="24"/>
              </w:rPr>
            </w:pPr>
            <w:r w:rsidRPr="00970852">
              <w:rPr>
                <w:sz w:val="24"/>
              </w:rPr>
              <w:t>Кол-во мероприятий</w:t>
            </w:r>
          </w:p>
        </w:tc>
        <w:tc>
          <w:tcPr>
            <w:tcW w:w="579" w:type="pct"/>
            <w:vMerge/>
            <w:shd w:val="clear" w:color="auto" w:fill="auto"/>
          </w:tcPr>
          <w:p w:rsidR="00970852" w:rsidRPr="00970852" w:rsidRDefault="00970852" w:rsidP="00AB40E3">
            <w:pPr>
              <w:jc w:val="both"/>
              <w:rPr>
                <w:sz w:val="24"/>
              </w:rPr>
            </w:pPr>
          </w:p>
        </w:tc>
      </w:tr>
      <w:tr w:rsidR="00970852" w:rsidRPr="00970852" w:rsidTr="00AB40E3">
        <w:trPr>
          <w:jc w:val="center"/>
        </w:trPr>
        <w:tc>
          <w:tcPr>
            <w:tcW w:w="3000" w:type="pct"/>
            <w:gridSpan w:val="3"/>
            <w:vMerge/>
            <w:shd w:val="clear" w:color="auto" w:fill="auto"/>
          </w:tcPr>
          <w:p w:rsidR="00970852" w:rsidRPr="00970852" w:rsidRDefault="00970852" w:rsidP="00AB40E3">
            <w:pPr>
              <w:jc w:val="both"/>
              <w:rPr>
                <w:sz w:val="24"/>
              </w:rPr>
            </w:pPr>
          </w:p>
        </w:tc>
        <w:tc>
          <w:tcPr>
            <w:tcW w:w="1421" w:type="pct"/>
            <w:shd w:val="clear" w:color="auto" w:fill="auto"/>
          </w:tcPr>
          <w:p w:rsidR="00970852" w:rsidRPr="00970852" w:rsidRDefault="00970852" w:rsidP="00AB40E3">
            <w:pPr>
              <w:jc w:val="both"/>
              <w:rPr>
                <w:sz w:val="24"/>
              </w:rPr>
            </w:pPr>
            <w:r w:rsidRPr="00970852">
              <w:rPr>
                <w:sz w:val="24"/>
              </w:rPr>
              <w:t>Кол-во участников</w:t>
            </w:r>
          </w:p>
        </w:tc>
        <w:tc>
          <w:tcPr>
            <w:tcW w:w="579" w:type="pct"/>
            <w:vMerge/>
            <w:shd w:val="clear" w:color="auto" w:fill="auto"/>
          </w:tcPr>
          <w:p w:rsidR="00970852" w:rsidRPr="00970852" w:rsidRDefault="00970852" w:rsidP="00AB40E3">
            <w:pPr>
              <w:jc w:val="both"/>
              <w:rPr>
                <w:sz w:val="24"/>
              </w:rPr>
            </w:pPr>
          </w:p>
        </w:tc>
      </w:tr>
      <w:tr w:rsidR="00970852" w:rsidRPr="00970852" w:rsidTr="00AB40E3">
        <w:trPr>
          <w:jc w:val="center"/>
        </w:trPr>
        <w:tc>
          <w:tcPr>
            <w:tcW w:w="3000" w:type="pct"/>
            <w:gridSpan w:val="3"/>
            <w:vMerge w:val="restart"/>
            <w:shd w:val="clear" w:color="auto" w:fill="auto"/>
          </w:tcPr>
          <w:p w:rsidR="00970852" w:rsidRPr="00970852" w:rsidRDefault="00970852" w:rsidP="00AB40E3">
            <w:pPr>
              <w:jc w:val="both"/>
              <w:rPr>
                <w:sz w:val="24"/>
              </w:rPr>
            </w:pPr>
            <w:proofErr w:type="gramStart"/>
            <w:r w:rsidRPr="00970852">
              <w:rPr>
                <w:sz w:val="24"/>
              </w:rPr>
              <w:lastRenderedPageBreak/>
              <w:t>Мероприятие</w:t>
            </w:r>
            <w:proofErr w:type="gramEnd"/>
            <w:r w:rsidRPr="00970852">
              <w:rPr>
                <w:sz w:val="24"/>
              </w:rPr>
              <w:t xml:space="preserve"> проведенное в рамках проекта №2</w:t>
            </w:r>
          </w:p>
        </w:tc>
        <w:tc>
          <w:tcPr>
            <w:tcW w:w="1421" w:type="pct"/>
            <w:shd w:val="clear" w:color="auto" w:fill="auto"/>
          </w:tcPr>
          <w:p w:rsidR="00970852" w:rsidRPr="00970852" w:rsidRDefault="00970852" w:rsidP="00AB40E3">
            <w:pPr>
              <w:jc w:val="both"/>
              <w:rPr>
                <w:sz w:val="24"/>
              </w:rPr>
            </w:pPr>
            <w:r w:rsidRPr="00970852">
              <w:rPr>
                <w:sz w:val="24"/>
              </w:rPr>
              <w:t>Кол-во мероприятий</w:t>
            </w:r>
          </w:p>
        </w:tc>
        <w:tc>
          <w:tcPr>
            <w:tcW w:w="579" w:type="pct"/>
            <w:vMerge/>
            <w:shd w:val="clear" w:color="auto" w:fill="auto"/>
          </w:tcPr>
          <w:p w:rsidR="00970852" w:rsidRPr="00970852" w:rsidRDefault="00970852" w:rsidP="00AB40E3">
            <w:pPr>
              <w:jc w:val="both"/>
              <w:rPr>
                <w:sz w:val="24"/>
              </w:rPr>
            </w:pPr>
          </w:p>
        </w:tc>
      </w:tr>
      <w:tr w:rsidR="00970852" w:rsidRPr="00970852" w:rsidTr="00AB40E3">
        <w:trPr>
          <w:jc w:val="center"/>
        </w:trPr>
        <w:tc>
          <w:tcPr>
            <w:tcW w:w="3000" w:type="pct"/>
            <w:gridSpan w:val="3"/>
            <w:vMerge/>
            <w:shd w:val="clear" w:color="auto" w:fill="auto"/>
          </w:tcPr>
          <w:p w:rsidR="00970852" w:rsidRPr="00970852" w:rsidRDefault="00970852" w:rsidP="00AB40E3">
            <w:pPr>
              <w:jc w:val="both"/>
              <w:rPr>
                <w:sz w:val="24"/>
              </w:rPr>
            </w:pPr>
          </w:p>
        </w:tc>
        <w:tc>
          <w:tcPr>
            <w:tcW w:w="1421" w:type="pct"/>
            <w:shd w:val="clear" w:color="auto" w:fill="auto"/>
          </w:tcPr>
          <w:p w:rsidR="00970852" w:rsidRPr="00970852" w:rsidRDefault="00970852" w:rsidP="00AB40E3">
            <w:pPr>
              <w:jc w:val="both"/>
              <w:rPr>
                <w:sz w:val="24"/>
              </w:rPr>
            </w:pPr>
            <w:r w:rsidRPr="00970852">
              <w:rPr>
                <w:sz w:val="24"/>
              </w:rPr>
              <w:t>Кол-во участников</w:t>
            </w:r>
          </w:p>
        </w:tc>
        <w:tc>
          <w:tcPr>
            <w:tcW w:w="579" w:type="pct"/>
            <w:vMerge/>
            <w:shd w:val="clear" w:color="auto" w:fill="auto"/>
          </w:tcPr>
          <w:p w:rsidR="00970852" w:rsidRPr="00970852" w:rsidRDefault="00970852" w:rsidP="00AB40E3">
            <w:pPr>
              <w:jc w:val="both"/>
              <w:rPr>
                <w:sz w:val="24"/>
              </w:rPr>
            </w:pPr>
          </w:p>
        </w:tc>
      </w:tr>
      <w:tr w:rsidR="00970852" w:rsidRPr="00970852" w:rsidTr="00AB40E3">
        <w:trPr>
          <w:jc w:val="center"/>
        </w:trPr>
        <w:tc>
          <w:tcPr>
            <w:tcW w:w="312" w:type="pct"/>
            <w:shd w:val="clear" w:color="auto" w:fill="auto"/>
          </w:tcPr>
          <w:p w:rsidR="00970852" w:rsidRPr="00970852" w:rsidRDefault="00970852" w:rsidP="00AB40E3">
            <w:pPr>
              <w:jc w:val="both"/>
              <w:rPr>
                <w:b/>
                <w:sz w:val="24"/>
              </w:rPr>
            </w:pPr>
            <w:r w:rsidRPr="00970852">
              <w:rPr>
                <w:b/>
                <w:sz w:val="24"/>
              </w:rPr>
              <w:t>Итого:</w:t>
            </w:r>
          </w:p>
        </w:tc>
        <w:tc>
          <w:tcPr>
            <w:tcW w:w="1247" w:type="pct"/>
            <w:shd w:val="clear" w:color="auto" w:fill="auto"/>
          </w:tcPr>
          <w:p w:rsidR="00970852" w:rsidRPr="00970852" w:rsidRDefault="00970852" w:rsidP="00AB40E3">
            <w:pPr>
              <w:jc w:val="both"/>
              <w:rPr>
                <w:b/>
                <w:sz w:val="24"/>
              </w:rPr>
            </w:pPr>
            <w:r w:rsidRPr="00970852">
              <w:rPr>
                <w:b/>
                <w:sz w:val="24"/>
              </w:rPr>
              <w:t>Кол-во проектов:</w:t>
            </w:r>
          </w:p>
        </w:tc>
        <w:tc>
          <w:tcPr>
            <w:tcW w:w="1441" w:type="pct"/>
            <w:shd w:val="clear" w:color="auto" w:fill="auto"/>
          </w:tcPr>
          <w:p w:rsidR="00970852" w:rsidRPr="00970852" w:rsidRDefault="00970852" w:rsidP="00AB40E3">
            <w:pPr>
              <w:jc w:val="both"/>
              <w:rPr>
                <w:b/>
                <w:sz w:val="24"/>
              </w:rPr>
            </w:pPr>
            <w:r w:rsidRPr="00970852">
              <w:rPr>
                <w:b/>
                <w:sz w:val="24"/>
              </w:rPr>
              <w:t>Кол-во мероприятий:</w:t>
            </w:r>
          </w:p>
        </w:tc>
        <w:tc>
          <w:tcPr>
            <w:tcW w:w="1421" w:type="pct"/>
            <w:shd w:val="clear" w:color="auto" w:fill="auto"/>
          </w:tcPr>
          <w:p w:rsidR="00970852" w:rsidRPr="00970852" w:rsidRDefault="00970852" w:rsidP="00AB40E3">
            <w:pPr>
              <w:jc w:val="both"/>
              <w:rPr>
                <w:b/>
                <w:sz w:val="24"/>
              </w:rPr>
            </w:pPr>
            <w:r w:rsidRPr="00970852">
              <w:rPr>
                <w:b/>
                <w:sz w:val="24"/>
              </w:rPr>
              <w:t>Кол-во участников</w:t>
            </w:r>
          </w:p>
        </w:tc>
        <w:tc>
          <w:tcPr>
            <w:tcW w:w="579" w:type="pct"/>
            <w:vMerge/>
            <w:shd w:val="clear" w:color="auto" w:fill="auto"/>
          </w:tcPr>
          <w:p w:rsidR="00970852" w:rsidRPr="00970852" w:rsidRDefault="00970852" w:rsidP="00AB40E3">
            <w:pPr>
              <w:jc w:val="both"/>
              <w:rPr>
                <w:sz w:val="24"/>
              </w:rPr>
            </w:pPr>
          </w:p>
        </w:tc>
      </w:tr>
    </w:tbl>
    <w:p w:rsidR="00970852" w:rsidRPr="00970852" w:rsidRDefault="00970852" w:rsidP="00970852">
      <w:pPr>
        <w:jc w:val="center"/>
        <w:rPr>
          <w:b/>
          <w:sz w:val="24"/>
        </w:rPr>
      </w:pPr>
    </w:p>
    <w:p w:rsidR="00970852" w:rsidRPr="00970852" w:rsidRDefault="00970852" w:rsidP="00970852">
      <w:pPr>
        <w:jc w:val="center"/>
        <w:rPr>
          <w:b/>
          <w:sz w:val="24"/>
        </w:rPr>
      </w:pPr>
    </w:p>
    <w:p w:rsidR="00970852" w:rsidRPr="00970852" w:rsidRDefault="00970852" w:rsidP="00970852">
      <w:pPr>
        <w:tabs>
          <w:tab w:val="left" w:pos="3136"/>
          <w:tab w:val="left" w:pos="14040"/>
        </w:tabs>
        <w:ind w:firstLine="680"/>
        <w:jc w:val="center"/>
        <w:rPr>
          <w:b/>
          <w:sz w:val="24"/>
        </w:rPr>
      </w:pPr>
      <w:r w:rsidRPr="00970852">
        <w:rPr>
          <w:b/>
          <w:sz w:val="24"/>
          <w:lang w:val="en-US"/>
        </w:rPr>
        <w:t>VIII</w:t>
      </w:r>
      <w:r w:rsidRPr="00970852">
        <w:rPr>
          <w:b/>
          <w:sz w:val="24"/>
        </w:rPr>
        <w:t>.Участие ИЦОД в редакционно-издательской деятельности</w:t>
      </w: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2408"/>
        <w:gridCol w:w="9073"/>
        <w:gridCol w:w="1559"/>
        <w:gridCol w:w="1719"/>
      </w:tblGrid>
      <w:tr w:rsidR="00970852" w:rsidRPr="00970852" w:rsidTr="00AB40E3">
        <w:tc>
          <w:tcPr>
            <w:tcW w:w="219" w:type="pct"/>
            <w:vAlign w:val="center"/>
          </w:tcPr>
          <w:p w:rsidR="00970852" w:rsidRPr="00970852" w:rsidRDefault="00970852" w:rsidP="00AB40E3">
            <w:pPr>
              <w:tabs>
                <w:tab w:val="left" w:pos="3136"/>
              </w:tabs>
              <w:jc w:val="center"/>
              <w:rPr>
                <w:b/>
                <w:bCs w:val="0"/>
                <w:sz w:val="24"/>
              </w:rPr>
            </w:pPr>
            <w:r w:rsidRPr="00970852">
              <w:rPr>
                <w:b/>
                <w:sz w:val="24"/>
              </w:rPr>
              <w:t xml:space="preserve">№ </w:t>
            </w:r>
            <w:proofErr w:type="gramStart"/>
            <w:r w:rsidRPr="00970852">
              <w:rPr>
                <w:b/>
                <w:sz w:val="24"/>
              </w:rPr>
              <w:t>п</w:t>
            </w:r>
            <w:proofErr w:type="gramEnd"/>
            <w:r w:rsidRPr="00970852">
              <w:rPr>
                <w:b/>
                <w:sz w:val="24"/>
              </w:rPr>
              <w:t>/п</w:t>
            </w:r>
          </w:p>
        </w:tc>
        <w:tc>
          <w:tcPr>
            <w:tcW w:w="780" w:type="pct"/>
            <w:vAlign w:val="center"/>
          </w:tcPr>
          <w:p w:rsidR="00970852" w:rsidRPr="00970852" w:rsidRDefault="00970852" w:rsidP="00AB40E3">
            <w:pPr>
              <w:tabs>
                <w:tab w:val="left" w:pos="3136"/>
              </w:tabs>
              <w:jc w:val="center"/>
              <w:rPr>
                <w:b/>
                <w:bCs w:val="0"/>
                <w:sz w:val="24"/>
              </w:rPr>
            </w:pPr>
            <w:r w:rsidRPr="00970852">
              <w:rPr>
                <w:b/>
                <w:sz w:val="24"/>
              </w:rPr>
              <w:t>Вид издания</w:t>
            </w:r>
          </w:p>
        </w:tc>
        <w:tc>
          <w:tcPr>
            <w:tcW w:w="2939" w:type="pct"/>
            <w:vAlign w:val="center"/>
          </w:tcPr>
          <w:p w:rsidR="00970852" w:rsidRPr="00970852" w:rsidRDefault="00970852" w:rsidP="00AB40E3">
            <w:pPr>
              <w:tabs>
                <w:tab w:val="left" w:pos="3136"/>
              </w:tabs>
              <w:jc w:val="center"/>
              <w:rPr>
                <w:b/>
                <w:bCs w:val="0"/>
                <w:sz w:val="24"/>
              </w:rPr>
            </w:pPr>
            <w:r w:rsidRPr="00970852">
              <w:rPr>
                <w:b/>
                <w:sz w:val="24"/>
              </w:rPr>
              <w:t>Наименование</w:t>
            </w:r>
          </w:p>
        </w:tc>
        <w:tc>
          <w:tcPr>
            <w:tcW w:w="505" w:type="pct"/>
            <w:vAlign w:val="center"/>
          </w:tcPr>
          <w:p w:rsidR="00970852" w:rsidRPr="00970852" w:rsidRDefault="00970852" w:rsidP="00AB40E3">
            <w:pPr>
              <w:tabs>
                <w:tab w:val="left" w:pos="3136"/>
              </w:tabs>
              <w:jc w:val="center"/>
              <w:rPr>
                <w:b/>
                <w:bCs w:val="0"/>
                <w:sz w:val="24"/>
              </w:rPr>
            </w:pPr>
            <w:r w:rsidRPr="00970852">
              <w:rPr>
                <w:b/>
                <w:sz w:val="24"/>
              </w:rPr>
              <w:t>Тираж</w:t>
            </w:r>
          </w:p>
          <w:p w:rsidR="00970852" w:rsidRPr="00970852" w:rsidRDefault="00970852" w:rsidP="00AB40E3">
            <w:pPr>
              <w:tabs>
                <w:tab w:val="left" w:pos="3136"/>
              </w:tabs>
              <w:jc w:val="center"/>
              <w:rPr>
                <w:b/>
                <w:bCs w:val="0"/>
                <w:sz w:val="24"/>
              </w:rPr>
            </w:pPr>
            <w:r w:rsidRPr="00970852">
              <w:rPr>
                <w:b/>
                <w:sz w:val="24"/>
              </w:rPr>
              <w:t>(экз.)</w:t>
            </w:r>
          </w:p>
        </w:tc>
        <w:tc>
          <w:tcPr>
            <w:tcW w:w="557" w:type="pct"/>
            <w:vAlign w:val="center"/>
          </w:tcPr>
          <w:p w:rsidR="00970852" w:rsidRPr="00970852" w:rsidRDefault="00970852" w:rsidP="00AB40E3">
            <w:pPr>
              <w:tabs>
                <w:tab w:val="left" w:pos="3136"/>
              </w:tabs>
              <w:jc w:val="center"/>
              <w:rPr>
                <w:b/>
                <w:bCs w:val="0"/>
                <w:sz w:val="24"/>
              </w:rPr>
            </w:pPr>
            <w:r w:rsidRPr="00970852">
              <w:rPr>
                <w:b/>
                <w:sz w:val="24"/>
              </w:rPr>
              <w:t>Примечание</w:t>
            </w:r>
          </w:p>
        </w:tc>
      </w:tr>
      <w:tr w:rsidR="00970852" w:rsidRPr="00970852" w:rsidTr="00AB40E3">
        <w:tc>
          <w:tcPr>
            <w:tcW w:w="219" w:type="pct"/>
            <w:vAlign w:val="center"/>
          </w:tcPr>
          <w:p w:rsidR="00970852" w:rsidRPr="00970852" w:rsidRDefault="00970852" w:rsidP="00AB40E3">
            <w:pPr>
              <w:tabs>
                <w:tab w:val="left" w:pos="3136"/>
              </w:tabs>
              <w:jc w:val="center"/>
              <w:rPr>
                <w:bCs w:val="0"/>
                <w:sz w:val="24"/>
              </w:rPr>
            </w:pPr>
            <w:r w:rsidRPr="00970852">
              <w:rPr>
                <w:sz w:val="24"/>
              </w:rPr>
              <w:t>1.</w:t>
            </w:r>
          </w:p>
        </w:tc>
        <w:tc>
          <w:tcPr>
            <w:tcW w:w="780" w:type="pct"/>
            <w:vAlign w:val="center"/>
          </w:tcPr>
          <w:p w:rsidR="00970852" w:rsidRPr="00970852" w:rsidRDefault="00970852" w:rsidP="00AB40E3">
            <w:pPr>
              <w:tabs>
                <w:tab w:val="left" w:pos="3136"/>
              </w:tabs>
              <w:jc w:val="both"/>
              <w:rPr>
                <w:bCs w:val="0"/>
                <w:sz w:val="24"/>
              </w:rPr>
            </w:pPr>
            <w:r w:rsidRPr="00970852">
              <w:rPr>
                <w:sz w:val="24"/>
              </w:rPr>
              <w:t>Буклеты</w:t>
            </w:r>
          </w:p>
        </w:tc>
        <w:tc>
          <w:tcPr>
            <w:tcW w:w="2939" w:type="pct"/>
            <w:vAlign w:val="center"/>
          </w:tcPr>
          <w:p w:rsidR="00970852" w:rsidRPr="00970852" w:rsidRDefault="00970852" w:rsidP="00AB40E3">
            <w:pPr>
              <w:tabs>
                <w:tab w:val="left" w:pos="3136"/>
              </w:tabs>
              <w:jc w:val="both"/>
              <w:rPr>
                <w:bCs w:val="0"/>
                <w:sz w:val="24"/>
              </w:rPr>
            </w:pPr>
            <w:r w:rsidRPr="00970852">
              <w:rPr>
                <w:sz w:val="24"/>
              </w:rPr>
              <w:t>«Чего хочет книжка»</w:t>
            </w:r>
          </w:p>
        </w:tc>
        <w:tc>
          <w:tcPr>
            <w:tcW w:w="505" w:type="pct"/>
            <w:vAlign w:val="center"/>
          </w:tcPr>
          <w:p w:rsidR="00970852" w:rsidRPr="00970852" w:rsidRDefault="00970852" w:rsidP="00AB40E3">
            <w:pPr>
              <w:tabs>
                <w:tab w:val="left" w:pos="3136"/>
              </w:tabs>
              <w:jc w:val="both"/>
              <w:rPr>
                <w:bCs w:val="0"/>
                <w:sz w:val="24"/>
              </w:rPr>
            </w:pPr>
            <w:r w:rsidRPr="00970852">
              <w:rPr>
                <w:sz w:val="24"/>
              </w:rPr>
              <w:t>7</w:t>
            </w:r>
          </w:p>
        </w:tc>
        <w:tc>
          <w:tcPr>
            <w:tcW w:w="557" w:type="pct"/>
            <w:vAlign w:val="center"/>
          </w:tcPr>
          <w:p w:rsidR="00970852" w:rsidRPr="00970852" w:rsidRDefault="00970852" w:rsidP="00AB40E3">
            <w:pPr>
              <w:tabs>
                <w:tab w:val="left" w:pos="3136"/>
              </w:tabs>
              <w:jc w:val="both"/>
              <w:rPr>
                <w:bCs w:val="0"/>
                <w:sz w:val="24"/>
              </w:rPr>
            </w:pPr>
            <w:r w:rsidRPr="00970852">
              <w:rPr>
                <w:sz w:val="24"/>
              </w:rPr>
              <w:t>Дети</w:t>
            </w:r>
          </w:p>
        </w:tc>
      </w:tr>
      <w:tr w:rsidR="00970852" w:rsidRPr="00970852" w:rsidTr="00AB40E3">
        <w:tc>
          <w:tcPr>
            <w:tcW w:w="219" w:type="pct"/>
            <w:vAlign w:val="center"/>
          </w:tcPr>
          <w:p w:rsidR="00970852" w:rsidRPr="00970852" w:rsidRDefault="00970852" w:rsidP="00AB40E3">
            <w:pPr>
              <w:tabs>
                <w:tab w:val="left" w:pos="3136"/>
              </w:tabs>
              <w:jc w:val="center"/>
              <w:rPr>
                <w:bCs w:val="0"/>
                <w:sz w:val="24"/>
              </w:rPr>
            </w:pPr>
            <w:r w:rsidRPr="00970852">
              <w:rPr>
                <w:sz w:val="24"/>
              </w:rPr>
              <w:t>2.</w:t>
            </w:r>
          </w:p>
        </w:tc>
        <w:tc>
          <w:tcPr>
            <w:tcW w:w="780" w:type="pct"/>
            <w:vAlign w:val="center"/>
          </w:tcPr>
          <w:p w:rsidR="00970852" w:rsidRPr="00970852" w:rsidRDefault="00970852" w:rsidP="00AB40E3">
            <w:pPr>
              <w:tabs>
                <w:tab w:val="left" w:pos="3136"/>
              </w:tabs>
              <w:jc w:val="both"/>
              <w:rPr>
                <w:bCs w:val="0"/>
                <w:sz w:val="24"/>
              </w:rPr>
            </w:pPr>
            <w:r w:rsidRPr="00970852">
              <w:rPr>
                <w:sz w:val="24"/>
              </w:rPr>
              <w:t xml:space="preserve">Закладки </w:t>
            </w:r>
          </w:p>
        </w:tc>
        <w:tc>
          <w:tcPr>
            <w:tcW w:w="2939" w:type="pct"/>
            <w:vAlign w:val="center"/>
          </w:tcPr>
          <w:p w:rsidR="00970852" w:rsidRPr="00970852" w:rsidRDefault="00970852" w:rsidP="00AB40E3">
            <w:pPr>
              <w:tabs>
                <w:tab w:val="left" w:pos="3136"/>
              </w:tabs>
              <w:jc w:val="both"/>
              <w:rPr>
                <w:bCs w:val="0"/>
                <w:sz w:val="24"/>
              </w:rPr>
            </w:pPr>
            <w:r w:rsidRPr="00970852">
              <w:rPr>
                <w:sz w:val="24"/>
              </w:rPr>
              <w:t>«Прочитай и расскажи» (правила чтения, гигиена чтения)</w:t>
            </w:r>
          </w:p>
        </w:tc>
        <w:tc>
          <w:tcPr>
            <w:tcW w:w="505" w:type="pct"/>
            <w:vAlign w:val="center"/>
          </w:tcPr>
          <w:p w:rsidR="00970852" w:rsidRPr="00970852" w:rsidRDefault="00970852" w:rsidP="00AB40E3">
            <w:pPr>
              <w:tabs>
                <w:tab w:val="left" w:pos="3136"/>
              </w:tabs>
              <w:jc w:val="both"/>
              <w:rPr>
                <w:bCs w:val="0"/>
                <w:sz w:val="24"/>
              </w:rPr>
            </w:pPr>
            <w:r w:rsidRPr="00970852">
              <w:rPr>
                <w:sz w:val="24"/>
              </w:rPr>
              <w:t>10</w:t>
            </w:r>
          </w:p>
        </w:tc>
        <w:tc>
          <w:tcPr>
            <w:tcW w:w="557" w:type="pct"/>
            <w:vAlign w:val="center"/>
          </w:tcPr>
          <w:p w:rsidR="00970852" w:rsidRPr="00970852" w:rsidRDefault="00970852" w:rsidP="00AB40E3">
            <w:pPr>
              <w:tabs>
                <w:tab w:val="left" w:pos="3136"/>
              </w:tabs>
              <w:jc w:val="both"/>
              <w:rPr>
                <w:bCs w:val="0"/>
                <w:sz w:val="24"/>
              </w:rPr>
            </w:pPr>
            <w:r w:rsidRPr="00970852">
              <w:rPr>
                <w:sz w:val="24"/>
              </w:rPr>
              <w:t>Дети юношество</w:t>
            </w:r>
          </w:p>
        </w:tc>
      </w:tr>
      <w:tr w:rsidR="00970852" w:rsidRPr="00970852" w:rsidTr="00AB40E3">
        <w:tc>
          <w:tcPr>
            <w:tcW w:w="219" w:type="pct"/>
            <w:vAlign w:val="center"/>
          </w:tcPr>
          <w:p w:rsidR="00970852" w:rsidRPr="00970852" w:rsidRDefault="00970852" w:rsidP="00AB40E3">
            <w:pPr>
              <w:tabs>
                <w:tab w:val="left" w:pos="3136"/>
              </w:tabs>
              <w:jc w:val="center"/>
              <w:rPr>
                <w:bCs w:val="0"/>
                <w:sz w:val="24"/>
              </w:rPr>
            </w:pPr>
            <w:r w:rsidRPr="00970852">
              <w:rPr>
                <w:sz w:val="24"/>
              </w:rPr>
              <w:t>3.</w:t>
            </w:r>
          </w:p>
        </w:tc>
        <w:tc>
          <w:tcPr>
            <w:tcW w:w="780" w:type="pct"/>
            <w:vAlign w:val="center"/>
          </w:tcPr>
          <w:p w:rsidR="00970852" w:rsidRPr="00970852" w:rsidRDefault="00970852" w:rsidP="00AB40E3">
            <w:pPr>
              <w:tabs>
                <w:tab w:val="left" w:pos="3136"/>
              </w:tabs>
              <w:jc w:val="both"/>
              <w:rPr>
                <w:bCs w:val="0"/>
                <w:sz w:val="24"/>
              </w:rPr>
            </w:pPr>
            <w:r w:rsidRPr="00970852">
              <w:rPr>
                <w:sz w:val="24"/>
              </w:rPr>
              <w:t>Памятки</w:t>
            </w:r>
          </w:p>
        </w:tc>
        <w:tc>
          <w:tcPr>
            <w:tcW w:w="2939" w:type="pct"/>
            <w:vAlign w:val="center"/>
          </w:tcPr>
          <w:p w:rsidR="00970852" w:rsidRPr="00970852" w:rsidRDefault="00970852" w:rsidP="00AB40E3">
            <w:pPr>
              <w:tabs>
                <w:tab w:val="left" w:pos="3136"/>
              </w:tabs>
              <w:jc w:val="both"/>
              <w:rPr>
                <w:bCs w:val="0"/>
                <w:sz w:val="24"/>
              </w:rPr>
            </w:pPr>
            <w:r w:rsidRPr="00970852">
              <w:rPr>
                <w:sz w:val="24"/>
              </w:rPr>
              <w:t>«Думай, действуй, выбирай»…</w:t>
            </w:r>
          </w:p>
        </w:tc>
        <w:tc>
          <w:tcPr>
            <w:tcW w:w="505" w:type="pct"/>
            <w:vAlign w:val="center"/>
          </w:tcPr>
          <w:p w:rsidR="00970852" w:rsidRPr="00970852" w:rsidRDefault="00970852" w:rsidP="00AB40E3">
            <w:pPr>
              <w:tabs>
                <w:tab w:val="left" w:pos="3136"/>
              </w:tabs>
              <w:jc w:val="both"/>
              <w:rPr>
                <w:bCs w:val="0"/>
                <w:sz w:val="24"/>
              </w:rPr>
            </w:pPr>
            <w:r w:rsidRPr="00970852">
              <w:rPr>
                <w:sz w:val="24"/>
              </w:rPr>
              <w:t>1</w:t>
            </w:r>
          </w:p>
        </w:tc>
        <w:tc>
          <w:tcPr>
            <w:tcW w:w="557" w:type="pct"/>
            <w:vAlign w:val="center"/>
          </w:tcPr>
          <w:p w:rsidR="00970852" w:rsidRPr="00970852" w:rsidRDefault="00970852" w:rsidP="00AB40E3">
            <w:pPr>
              <w:tabs>
                <w:tab w:val="left" w:pos="3136"/>
              </w:tabs>
              <w:jc w:val="both"/>
              <w:rPr>
                <w:bCs w:val="0"/>
                <w:sz w:val="24"/>
              </w:rPr>
            </w:pPr>
            <w:r w:rsidRPr="00970852">
              <w:rPr>
                <w:sz w:val="24"/>
              </w:rPr>
              <w:t>юношество</w:t>
            </w:r>
          </w:p>
        </w:tc>
      </w:tr>
      <w:tr w:rsidR="00970852" w:rsidRPr="00970852" w:rsidTr="00AB40E3">
        <w:tc>
          <w:tcPr>
            <w:tcW w:w="219" w:type="pct"/>
            <w:vAlign w:val="center"/>
          </w:tcPr>
          <w:p w:rsidR="00970852" w:rsidRPr="00970852" w:rsidRDefault="00970852" w:rsidP="00AB40E3">
            <w:pPr>
              <w:tabs>
                <w:tab w:val="left" w:pos="3136"/>
              </w:tabs>
              <w:jc w:val="center"/>
              <w:rPr>
                <w:bCs w:val="0"/>
                <w:sz w:val="24"/>
              </w:rPr>
            </w:pPr>
            <w:r w:rsidRPr="00970852">
              <w:rPr>
                <w:sz w:val="24"/>
              </w:rPr>
              <w:t>4.</w:t>
            </w:r>
          </w:p>
        </w:tc>
        <w:tc>
          <w:tcPr>
            <w:tcW w:w="780" w:type="pct"/>
            <w:vAlign w:val="center"/>
          </w:tcPr>
          <w:p w:rsidR="00970852" w:rsidRPr="00970852" w:rsidRDefault="00970852" w:rsidP="00AB40E3">
            <w:pPr>
              <w:tabs>
                <w:tab w:val="left" w:pos="3136"/>
              </w:tabs>
              <w:jc w:val="both"/>
              <w:rPr>
                <w:bCs w:val="0"/>
                <w:sz w:val="24"/>
              </w:rPr>
            </w:pPr>
            <w:r w:rsidRPr="00970852">
              <w:rPr>
                <w:sz w:val="24"/>
              </w:rPr>
              <w:t>Рекомендательный список</w:t>
            </w:r>
          </w:p>
        </w:tc>
        <w:tc>
          <w:tcPr>
            <w:tcW w:w="2939" w:type="pct"/>
            <w:vAlign w:val="center"/>
          </w:tcPr>
          <w:p w:rsidR="00970852" w:rsidRPr="00970852" w:rsidRDefault="00970852" w:rsidP="00AB40E3">
            <w:pPr>
              <w:tabs>
                <w:tab w:val="left" w:pos="3136"/>
              </w:tabs>
              <w:jc w:val="both"/>
              <w:rPr>
                <w:bCs w:val="0"/>
                <w:sz w:val="24"/>
              </w:rPr>
            </w:pPr>
            <w:r w:rsidRPr="00970852">
              <w:rPr>
                <w:sz w:val="24"/>
              </w:rPr>
              <w:t>«Двенадцать вечеров в мире книг»</w:t>
            </w:r>
          </w:p>
        </w:tc>
        <w:tc>
          <w:tcPr>
            <w:tcW w:w="505" w:type="pct"/>
            <w:vAlign w:val="center"/>
          </w:tcPr>
          <w:p w:rsidR="00970852" w:rsidRPr="00970852" w:rsidRDefault="00970852" w:rsidP="00AB40E3">
            <w:pPr>
              <w:tabs>
                <w:tab w:val="left" w:pos="3136"/>
              </w:tabs>
              <w:jc w:val="both"/>
              <w:rPr>
                <w:b/>
                <w:bCs w:val="0"/>
                <w:sz w:val="24"/>
              </w:rPr>
            </w:pPr>
            <w:r w:rsidRPr="00970852">
              <w:rPr>
                <w:b/>
                <w:sz w:val="24"/>
              </w:rPr>
              <w:t>5</w:t>
            </w:r>
          </w:p>
        </w:tc>
        <w:tc>
          <w:tcPr>
            <w:tcW w:w="557" w:type="pct"/>
            <w:vAlign w:val="center"/>
          </w:tcPr>
          <w:p w:rsidR="00970852" w:rsidRPr="00970852" w:rsidRDefault="00970852" w:rsidP="00AB40E3">
            <w:pPr>
              <w:tabs>
                <w:tab w:val="left" w:pos="3136"/>
              </w:tabs>
              <w:jc w:val="both"/>
              <w:rPr>
                <w:bCs w:val="0"/>
                <w:sz w:val="24"/>
              </w:rPr>
            </w:pPr>
            <w:r w:rsidRPr="00970852">
              <w:rPr>
                <w:sz w:val="24"/>
              </w:rPr>
              <w:t>Взрослые</w:t>
            </w:r>
          </w:p>
        </w:tc>
      </w:tr>
      <w:tr w:rsidR="00970852" w:rsidRPr="00970852" w:rsidTr="00AB40E3">
        <w:tc>
          <w:tcPr>
            <w:tcW w:w="219" w:type="pct"/>
            <w:vAlign w:val="center"/>
          </w:tcPr>
          <w:p w:rsidR="00970852" w:rsidRPr="00970852" w:rsidRDefault="00970852" w:rsidP="00AB40E3">
            <w:pPr>
              <w:tabs>
                <w:tab w:val="left" w:pos="3136"/>
              </w:tabs>
              <w:jc w:val="center"/>
              <w:rPr>
                <w:sz w:val="24"/>
              </w:rPr>
            </w:pPr>
            <w:r w:rsidRPr="00970852">
              <w:rPr>
                <w:sz w:val="24"/>
              </w:rPr>
              <w:t>5</w:t>
            </w:r>
          </w:p>
        </w:tc>
        <w:tc>
          <w:tcPr>
            <w:tcW w:w="780" w:type="pct"/>
            <w:vAlign w:val="center"/>
          </w:tcPr>
          <w:p w:rsidR="00970852" w:rsidRPr="00970852" w:rsidRDefault="00970852" w:rsidP="00AB40E3">
            <w:pPr>
              <w:tabs>
                <w:tab w:val="left" w:pos="3136"/>
              </w:tabs>
              <w:jc w:val="both"/>
              <w:rPr>
                <w:bCs w:val="0"/>
                <w:sz w:val="24"/>
              </w:rPr>
            </w:pPr>
            <w:r w:rsidRPr="00970852">
              <w:rPr>
                <w:sz w:val="24"/>
              </w:rPr>
              <w:t>Листовка</w:t>
            </w:r>
          </w:p>
        </w:tc>
        <w:tc>
          <w:tcPr>
            <w:tcW w:w="2939" w:type="pct"/>
            <w:vAlign w:val="center"/>
          </w:tcPr>
          <w:p w:rsidR="00970852" w:rsidRPr="00970852" w:rsidRDefault="00970852" w:rsidP="00AB40E3">
            <w:pPr>
              <w:tabs>
                <w:tab w:val="left" w:pos="3136"/>
              </w:tabs>
              <w:jc w:val="both"/>
              <w:rPr>
                <w:sz w:val="24"/>
              </w:rPr>
            </w:pPr>
            <w:r w:rsidRPr="00970852">
              <w:rPr>
                <w:sz w:val="24"/>
              </w:rPr>
              <w:t>«Чего хочет книжка»</w:t>
            </w:r>
          </w:p>
        </w:tc>
        <w:tc>
          <w:tcPr>
            <w:tcW w:w="505" w:type="pct"/>
            <w:vAlign w:val="center"/>
          </w:tcPr>
          <w:p w:rsidR="00970852" w:rsidRPr="00970852" w:rsidRDefault="00970852" w:rsidP="00AB40E3">
            <w:pPr>
              <w:tabs>
                <w:tab w:val="left" w:pos="3136"/>
              </w:tabs>
              <w:jc w:val="both"/>
              <w:rPr>
                <w:b/>
                <w:bCs w:val="0"/>
                <w:sz w:val="24"/>
              </w:rPr>
            </w:pPr>
            <w:r w:rsidRPr="00970852">
              <w:rPr>
                <w:b/>
                <w:sz w:val="24"/>
              </w:rPr>
              <w:t>12</w:t>
            </w:r>
          </w:p>
        </w:tc>
        <w:tc>
          <w:tcPr>
            <w:tcW w:w="557" w:type="pct"/>
            <w:vAlign w:val="center"/>
          </w:tcPr>
          <w:p w:rsidR="00970852" w:rsidRPr="00970852" w:rsidRDefault="00970852" w:rsidP="00AB40E3">
            <w:pPr>
              <w:tabs>
                <w:tab w:val="left" w:pos="3136"/>
              </w:tabs>
              <w:jc w:val="both"/>
              <w:rPr>
                <w:bCs w:val="0"/>
                <w:sz w:val="24"/>
              </w:rPr>
            </w:pPr>
          </w:p>
        </w:tc>
      </w:tr>
      <w:tr w:rsidR="00970852" w:rsidRPr="00970852" w:rsidTr="00AB40E3">
        <w:tc>
          <w:tcPr>
            <w:tcW w:w="219" w:type="pct"/>
            <w:vAlign w:val="center"/>
          </w:tcPr>
          <w:p w:rsidR="00970852" w:rsidRPr="00970852" w:rsidRDefault="00970852" w:rsidP="00AB40E3">
            <w:pPr>
              <w:tabs>
                <w:tab w:val="left" w:pos="3136"/>
              </w:tabs>
              <w:jc w:val="center"/>
              <w:rPr>
                <w:sz w:val="24"/>
              </w:rPr>
            </w:pPr>
            <w:r w:rsidRPr="00970852">
              <w:rPr>
                <w:sz w:val="24"/>
              </w:rPr>
              <w:t>6</w:t>
            </w:r>
          </w:p>
        </w:tc>
        <w:tc>
          <w:tcPr>
            <w:tcW w:w="780" w:type="pct"/>
            <w:vAlign w:val="center"/>
          </w:tcPr>
          <w:p w:rsidR="00970852" w:rsidRPr="00970852" w:rsidRDefault="00970852" w:rsidP="00AB40E3">
            <w:pPr>
              <w:tabs>
                <w:tab w:val="left" w:pos="3136"/>
              </w:tabs>
              <w:jc w:val="both"/>
              <w:rPr>
                <w:bCs w:val="0"/>
                <w:sz w:val="24"/>
              </w:rPr>
            </w:pPr>
            <w:r w:rsidRPr="00970852">
              <w:rPr>
                <w:sz w:val="24"/>
              </w:rPr>
              <w:t>Библиографический очерк - обзор</w:t>
            </w:r>
          </w:p>
        </w:tc>
        <w:tc>
          <w:tcPr>
            <w:tcW w:w="2939" w:type="pct"/>
            <w:vAlign w:val="center"/>
          </w:tcPr>
          <w:p w:rsidR="00970852" w:rsidRPr="00970852" w:rsidRDefault="00970852" w:rsidP="00AB40E3">
            <w:pPr>
              <w:tabs>
                <w:tab w:val="left" w:pos="3136"/>
              </w:tabs>
              <w:jc w:val="both"/>
              <w:rPr>
                <w:sz w:val="24"/>
              </w:rPr>
            </w:pPr>
            <w:r w:rsidRPr="00970852">
              <w:rPr>
                <w:sz w:val="24"/>
              </w:rPr>
              <w:t>«Чудеса рукотворные»</w:t>
            </w:r>
          </w:p>
        </w:tc>
        <w:tc>
          <w:tcPr>
            <w:tcW w:w="505" w:type="pct"/>
            <w:vAlign w:val="center"/>
          </w:tcPr>
          <w:p w:rsidR="00970852" w:rsidRPr="00970852" w:rsidRDefault="00970852" w:rsidP="00AB40E3">
            <w:pPr>
              <w:tabs>
                <w:tab w:val="left" w:pos="3136"/>
              </w:tabs>
              <w:jc w:val="both"/>
              <w:rPr>
                <w:b/>
                <w:bCs w:val="0"/>
                <w:sz w:val="24"/>
              </w:rPr>
            </w:pPr>
            <w:r w:rsidRPr="00970852">
              <w:rPr>
                <w:b/>
                <w:sz w:val="24"/>
              </w:rPr>
              <w:t>1</w:t>
            </w:r>
          </w:p>
        </w:tc>
        <w:tc>
          <w:tcPr>
            <w:tcW w:w="557" w:type="pct"/>
            <w:vAlign w:val="center"/>
          </w:tcPr>
          <w:p w:rsidR="00970852" w:rsidRPr="00970852" w:rsidRDefault="00970852" w:rsidP="00AB40E3">
            <w:pPr>
              <w:tabs>
                <w:tab w:val="left" w:pos="3136"/>
              </w:tabs>
              <w:jc w:val="both"/>
              <w:rPr>
                <w:bCs w:val="0"/>
                <w:sz w:val="24"/>
              </w:rPr>
            </w:pPr>
            <w:r w:rsidRPr="00970852">
              <w:rPr>
                <w:sz w:val="24"/>
              </w:rPr>
              <w:t>Взрослые</w:t>
            </w:r>
          </w:p>
        </w:tc>
      </w:tr>
      <w:tr w:rsidR="00970852" w:rsidRPr="00970852" w:rsidTr="00AB40E3">
        <w:tc>
          <w:tcPr>
            <w:tcW w:w="219" w:type="pct"/>
            <w:vAlign w:val="center"/>
          </w:tcPr>
          <w:p w:rsidR="00970852" w:rsidRPr="00970852" w:rsidRDefault="00970852" w:rsidP="00AB40E3">
            <w:pPr>
              <w:tabs>
                <w:tab w:val="left" w:pos="3136"/>
              </w:tabs>
              <w:jc w:val="center"/>
              <w:rPr>
                <w:sz w:val="24"/>
              </w:rPr>
            </w:pPr>
            <w:r w:rsidRPr="00970852">
              <w:rPr>
                <w:sz w:val="24"/>
              </w:rPr>
              <w:t>7</w:t>
            </w:r>
          </w:p>
        </w:tc>
        <w:tc>
          <w:tcPr>
            <w:tcW w:w="780" w:type="pct"/>
            <w:vAlign w:val="center"/>
          </w:tcPr>
          <w:p w:rsidR="00970852" w:rsidRPr="00970852" w:rsidRDefault="00970852" w:rsidP="00AB40E3">
            <w:pPr>
              <w:tabs>
                <w:tab w:val="left" w:pos="3136"/>
              </w:tabs>
              <w:jc w:val="both"/>
              <w:rPr>
                <w:bCs w:val="0"/>
                <w:sz w:val="24"/>
              </w:rPr>
            </w:pPr>
            <w:r w:rsidRPr="00970852">
              <w:rPr>
                <w:sz w:val="24"/>
              </w:rPr>
              <w:t>План чтения</w:t>
            </w:r>
          </w:p>
        </w:tc>
        <w:tc>
          <w:tcPr>
            <w:tcW w:w="2939" w:type="pct"/>
            <w:vAlign w:val="center"/>
          </w:tcPr>
          <w:p w:rsidR="00970852" w:rsidRPr="00970852" w:rsidRDefault="00970852" w:rsidP="00AB40E3">
            <w:pPr>
              <w:tabs>
                <w:tab w:val="left" w:pos="3136"/>
              </w:tabs>
              <w:jc w:val="both"/>
              <w:rPr>
                <w:sz w:val="24"/>
              </w:rPr>
            </w:pPr>
            <w:r w:rsidRPr="00970852">
              <w:rPr>
                <w:sz w:val="24"/>
              </w:rPr>
              <w:t>«Лето, солнце, море книг»</w:t>
            </w:r>
          </w:p>
        </w:tc>
        <w:tc>
          <w:tcPr>
            <w:tcW w:w="505" w:type="pct"/>
            <w:vAlign w:val="center"/>
          </w:tcPr>
          <w:p w:rsidR="00970852" w:rsidRPr="00970852" w:rsidRDefault="00970852" w:rsidP="00AB40E3">
            <w:pPr>
              <w:tabs>
                <w:tab w:val="left" w:pos="3136"/>
              </w:tabs>
              <w:jc w:val="both"/>
              <w:rPr>
                <w:b/>
                <w:bCs w:val="0"/>
                <w:sz w:val="24"/>
              </w:rPr>
            </w:pPr>
            <w:r w:rsidRPr="00970852">
              <w:rPr>
                <w:b/>
                <w:sz w:val="24"/>
              </w:rPr>
              <w:t>2</w:t>
            </w:r>
          </w:p>
        </w:tc>
        <w:tc>
          <w:tcPr>
            <w:tcW w:w="557" w:type="pct"/>
            <w:vAlign w:val="center"/>
          </w:tcPr>
          <w:p w:rsidR="00970852" w:rsidRPr="00970852" w:rsidRDefault="00970852" w:rsidP="00AB40E3">
            <w:pPr>
              <w:tabs>
                <w:tab w:val="left" w:pos="3136"/>
              </w:tabs>
              <w:jc w:val="both"/>
              <w:rPr>
                <w:bCs w:val="0"/>
                <w:sz w:val="24"/>
              </w:rPr>
            </w:pPr>
            <w:r w:rsidRPr="00970852">
              <w:rPr>
                <w:sz w:val="24"/>
              </w:rPr>
              <w:t>Дети</w:t>
            </w:r>
          </w:p>
        </w:tc>
      </w:tr>
      <w:tr w:rsidR="00970852" w:rsidRPr="00970852" w:rsidTr="00AB40E3">
        <w:tc>
          <w:tcPr>
            <w:tcW w:w="219" w:type="pct"/>
            <w:vAlign w:val="center"/>
          </w:tcPr>
          <w:p w:rsidR="00970852" w:rsidRPr="00970852" w:rsidRDefault="00970852" w:rsidP="00AB40E3">
            <w:pPr>
              <w:tabs>
                <w:tab w:val="left" w:pos="3136"/>
              </w:tabs>
              <w:jc w:val="center"/>
              <w:rPr>
                <w:b/>
                <w:sz w:val="24"/>
              </w:rPr>
            </w:pPr>
            <w:r w:rsidRPr="00970852">
              <w:rPr>
                <w:b/>
                <w:sz w:val="24"/>
              </w:rPr>
              <w:t>Всего:</w:t>
            </w:r>
          </w:p>
        </w:tc>
        <w:tc>
          <w:tcPr>
            <w:tcW w:w="780" w:type="pct"/>
            <w:vAlign w:val="center"/>
          </w:tcPr>
          <w:p w:rsidR="00970852" w:rsidRPr="00970852" w:rsidRDefault="00970852" w:rsidP="00AB40E3">
            <w:pPr>
              <w:tabs>
                <w:tab w:val="left" w:pos="3136"/>
              </w:tabs>
              <w:jc w:val="center"/>
              <w:rPr>
                <w:bCs w:val="0"/>
                <w:sz w:val="24"/>
              </w:rPr>
            </w:pPr>
            <w:r w:rsidRPr="00970852">
              <w:rPr>
                <w:sz w:val="24"/>
              </w:rPr>
              <w:t>7</w:t>
            </w:r>
          </w:p>
        </w:tc>
        <w:tc>
          <w:tcPr>
            <w:tcW w:w="2939" w:type="pct"/>
            <w:vAlign w:val="center"/>
          </w:tcPr>
          <w:p w:rsidR="00970852" w:rsidRPr="00970852" w:rsidRDefault="00970852" w:rsidP="00AB40E3">
            <w:pPr>
              <w:tabs>
                <w:tab w:val="left" w:pos="3136"/>
              </w:tabs>
              <w:jc w:val="both"/>
              <w:rPr>
                <w:sz w:val="24"/>
              </w:rPr>
            </w:pPr>
          </w:p>
        </w:tc>
        <w:tc>
          <w:tcPr>
            <w:tcW w:w="505" w:type="pct"/>
            <w:vAlign w:val="center"/>
          </w:tcPr>
          <w:p w:rsidR="00970852" w:rsidRPr="00970852" w:rsidRDefault="00970852" w:rsidP="00AB40E3">
            <w:pPr>
              <w:tabs>
                <w:tab w:val="left" w:pos="3136"/>
              </w:tabs>
              <w:jc w:val="both"/>
              <w:rPr>
                <w:b/>
                <w:bCs w:val="0"/>
                <w:sz w:val="24"/>
              </w:rPr>
            </w:pPr>
            <w:r w:rsidRPr="00970852">
              <w:rPr>
                <w:b/>
                <w:sz w:val="24"/>
              </w:rPr>
              <w:t>38</w:t>
            </w:r>
          </w:p>
        </w:tc>
        <w:tc>
          <w:tcPr>
            <w:tcW w:w="557" w:type="pct"/>
            <w:vAlign w:val="center"/>
          </w:tcPr>
          <w:p w:rsidR="00970852" w:rsidRPr="00970852" w:rsidRDefault="00970852" w:rsidP="00AB40E3">
            <w:pPr>
              <w:tabs>
                <w:tab w:val="left" w:pos="3136"/>
              </w:tabs>
              <w:jc w:val="both"/>
              <w:rPr>
                <w:bCs w:val="0"/>
                <w:sz w:val="24"/>
              </w:rPr>
            </w:pPr>
          </w:p>
        </w:tc>
      </w:tr>
    </w:tbl>
    <w:p w:rsidR="00970852" w:rsidRPr="00970852" w:rsidRDefault="00970852" w:rsidP="00970852">
      <w:pPr>
        <w:rPr>
          <w:b/>
          <w:spacing w:val="6"/>
          <w:sz w:val="24"/>
        </w:rPr>
      </w:pPr>
    </w:p>
    <w:p w:rsidR="00970852" w:rsidRPr="00970852" w:rsidRDefault="00970852" w:rsidP="00970852">
      <w:pPr>
        <w:jc w:val="center"/>
        <w:rPr>
          <w:b/>
          <w:sz w:val="24"/>
        </w:rPr>
      </w:pPr>
      <w:r w:rsidRPr="00970852">
        <w:rPr>
          <w:b/>
          <w:spacing w:val="6"/>
          <w:sz w:val="24"/>
          <w:lang w:val="en-US"/>
        </w:rPr>
        <w:t>IX</w:t>
      </w:r>
      <w:r w:rsidRPr="00970852">
        <w:rPr>
          <w:b/>
          <w:spacing w:val="6"/>
          <w:sz w:val="24"/>
        </w:rPr>
        <w:t xml:space="preserve">. </w:t>
      </w:r>
      <w:r w:rsidRPr="00970852">
        <w:rPr>
          <w:b/>
          <w:sz w:val="24"/>
        </w:rPr>
        <w:t>Услуги ИЦОД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3517"/>
        <w:gridCol w:w="1276"/>
        <w:gridCol w:w="2864"/>
        <w:gridCol w:w="1701"/>
        <w:gridCol w:w="1975"/>
      </w:tblGrid>
      <w:tr w:rsidR="00970852" w:rsidRPr="00970852" w:rsidTr="00AB40E3">
        <w:trPr>
          <w:jc w:val="center"/>
        </w:trPr>
        <w:tc>
          <w:tcPr>
            <w:tcW w:w="1072" w:type="dxa"/>
            <w:vMerge w:val="restart"/>
            <w:shd w:val="clear" w:color="auto" w:fill="auto"/>
            <w:vAlign w:val="center"/>
          </w:tcPr>
          <w:p w:rsidR="00970852" w:rsidRPr="00970852" w:rsidRDefault="00970852" w:rsidP="00AB40E3">
            <w:pPr>
              <w:jc w:val="center"/>
              <w:rPr>
                <w:b/>
                <w:sz w:val="24"/>
              </w:rPr>
            </w:pPr>
            <w:r w:rsidRPr="00970852">
              <w:rPr>
                <w:b/>
                <w:sz w:val="24"/>
              </w:rPr>
              <w:t xml:space="preserve">№ </w:t>
            </w:r>
            <w:proofErr w:type="gramStart"/>
            <w:r w:rsidRPr="00970852">
              <w:rPr>
                <w:b/>
                <w:sz w:val="24"/>
              </w:rPr>
              <w:t>п</w:t>
            </w:r>
            <w:proofErr w:type="gramEnd"/>
            <w:r w:rsidRPr="00970852">
              <w:rPr>
                <w:b/>
                <w:sz w:val="24"/>
              </w:rPr>
              <w:t>/п</w:t>
            </w:r>
          </w:p>
        </w:tc>
        <w:tc>
          <w:tcPr>
            <w:tcW w:w="4793" w:type="dxa"/>
            <w:gridSpan w:val="2"/>
            <w:shd w:val="clear" w:color="auto" w:fill="auto"/>
          </w:tcPr>
          <w:p w:rsidR="00970852" w:rsidRPr="00970852" w:rsidRDefault="00970852" w:rsidP="00AB40E3">
            <w:pPr>
              <w:jc w:val="center"/>
              <w:rPr>
                <w:b/>
                <w:sz w:val="24"/>
              </w:rPr>
            </w:pPr>
            <w:r w:rsidRPr="00970852">
              <w:rPr>
                <w:b/>
                <w:sz w:val="24"/>
              </w:rPr>
              <w:t>Бесплатные услуги</w:t>
            </w:r>
          </w:p>
        </w:tc>
        <w:tc>
          <w:tcPr>
            <w:tcW w:w="6540" w:type="dxa"/>
            <w:gridSpan w:val="3"/>
            <w:shd w:val="clear" w:color="auto" w:fill="auto"/>
          </w:tcPr>
          <w:p w:rsidR="00970852" w:rsidRPr="00970852" w:rsidRDefault="00970852" w:rsidP="00AB40E3">
            <w:pPr>
              <w:jc w:val="center"/>
              <w:rPr>
                <w:b/>
                <w:sz w:val="24"/>
              </w:rPr>
            </w:pPr>
            <w:r w:rsidRPr="00970852">
              <w:rPr>
                <w:b/>
                <w:sz w:val="24"/>
              </w:rPr>
              <w:t>Платные услуги</w:t>
            </w:r>
          </w:p>
        </w:tc>
      </w:tr>
      <w:tr w:rsidR="00970852" w:rsidRPr="00970852" w:rsidTr="00AB40E3">
        <w:trPr>
          <w:jc w:val="center"/>
        </w:trPr>
        <w:tc>
          <w:tcPr>
            <w:tcW w:w="1072" w:type="dxa"/>
            <w:vMerge/>
            <w:shd w:val="clear" w:color="auto" w:fill="auto"/>
          </w:tcPr>
          <w:p w:rsidR="00970852" w:rsidRPr="00970852" w:rsidRDefault="00970852" w:rsidP="00AB40E3">
            <w:pPr>
              <w:jc w:val="center"/>
              <w:rPr>
                <w:sz w:val="24"/>
              </w:rPr>
            </w:pPr>
          </w:p>
        </w:tc>
        <w:tc>
          <w:tcPr>
            <w:tcW w:w="3517" w:type="dxa"/>
            <w:shd w:val="clear" w:color="auto" w:fill="auto"/>
          </w:tcPr>
          <w:p w:rsidR="00970852" w:rsidRPr="00970852" w:rsidRDefault="00970852" w:rsidP="00AB40E3">
            <w:pPr>
              <w:jc w:val="center"/>
              <w:rPr>
                <w:sz w:val="24"/>
              </w:rPr>
            </w:pPr>
            <w:r w:rsidRPr="00970852">
              <w:rPr>
                <w:sz w:val="24"/>
              </w:rPr>
              <w:t>Вид услуг</w:t>
            </w:r>
          </w:p>
        </w:tc>
        <w:tc>
          <w:tcPr>
            <w:tcW w:w="1276" w:type="dxa"/>
            <w:shd w:val="clear" w:color="auto" w:fill="auto"/>
          </w:tcPr>
          <w:p w:rsidR="00970852" w:rsidRPr="00970852" w:rsidRDefault="00970852" w:rsidP="00AB40E3">
            <w:pPr>
              <w:jc w:val="center"/>
              <w:rPr>
                <w:sz w:val="24"/>
              </w:rPr>
            </w:pPr>
            <w:r w:rsidRPr="00970852">
              <w:rPr>
                <w:sz w:val="24"/>
              </w:rPr>
              <w:t>Кол-во услуг</w:t>
            </w:r>
          </w:p>
        </w:tc>
        <w:tc>
          <w:tcPr>
            <w:tcW w:w="2864" w:type="dxa"/>
            <w:shd w:val="clear" w:color="auto" w:fill="auto"/>
          </w:tcPr>
          <w:p w:rsidR="00970852" w:rsidRPr="00970852" w:rsidRDefault="00970852" w:rsidP="00AB40E3">
            <w:pPr>
              <w:jc w:val="center"/>
              <w:rPr>
                <w:sz w:val="24"/>
              </w:rPr>
            </w:pPr>
            <w:r w:rsidRPr="00970852">
              <w:rPr>
                <w:sz w:val="24"/>
              </w:rPr>
              <w:t>Вид услуг</w:t>
            </w:r>
          </w:p>
        </w:tc>
        <w:tc>
          <w:tcPr>
            <w:tcW w:w="1701" w:type="dxa"/>
            <w:shd w:val="clear" w:color="auto" w:fill="auto"/>
          </w:tcPr>
          <w:p w:rsidR="00970852" w:rsidRPr="00970852" w:rsidRDefault="00970852" w:rsidP="00AB40E3">
            <w:pPr>
              <w:jc w:val="center"/>
              <w:rPr>
                <w:sz w:val="24"/>
              </w:rPr>
            </w:pPr>
            <w:r w:rsidRPr="00970852">
              <w:rPr>
                <w:sz w:val="24"/>
              </w:rPr>
              <w:t>Кол-во услуг</w:t>
            </w:r>
          </w:p>
        </w:tc>
        <w:tc>
          <w:tcPr>
            <w:tcW w:w="1975" w:type="dxa"/>
            <w:shd w:val="clear" w:color="auto" w:fill="auto"/>
          </w:tcPr>
          <w:p w:rsidR="00970852" w:rsidRPr="00970852" w:rsidRDefault="00970852" w:rsidP="00AB40E3">
            <w:pPr>
              <w:jc w:val="center"/>
              <w:rPr>
                <w:sz w:val="24"/>
                <w:highlight w:val="yellow"/>
              </w:rPr>
            </w:pPr>
            <w:r w:rsidRPr="00970852">
              <w:rPr>
                <w:sz w:val="24"/>
              </w:rPr>
              <w:t>Кол-во средств (руб.)</w:t>
            </w:r>
          </w:p>
        </w:tc>
      </w:tr>
      <w:tr w:rsidR="00970852" w:rsidRPr="00970852" w:rsidTr="00AB40E3">
        <w:trPr>
          <w:jc w:val="center"/>
        </w:trPr>
        <w:tc>
          <w:tcPr>
            <w:tcW w:w="1072" w:type="dxa"/>
            <w:shd w:val="clear" w:color="auto" w:fill="auto"/>
          </w:tcPr>
          <w:p w:rsidR="00970852" w:rsidRPr="00970852" w:rsidRDefault="00970852" w:rsidP="00AB40E3">
            <w:pPr>
              <w:jc w:val="center"/>
              <w:rPr>
                <w:sz w:val="24"/>
              </w:rPr>
            </w:pPr>
            <w:r w:rsidRPr="00970852">
              <w:rPr>
                <w:sz w:val="24"/>
              </w:rPr>
              <w:t>1</w:t>
            </w:r>
          </w:p>
        </w:tc>
        <w:tc>
          <w:tcPr>
            <w:tcW w:w="3517" w:type="dxa"/>
            <w:shd w:val="clear" w:color="auto" w:fill="auto"/>
          </w:tcPr>
          <w:p w:rsidR="00970852" w:rsidRPr="00970852" w:rsidRDefault="00970852" w:rsidP="00AB40E3">
            <w:pPr>
              <w:jc w:val="both"/>
              <w:rPr>
                <w:sz w:val="24"/>
              </w:rPr>
            </w:pPr>
            <w:r w:rsidRPr="00970852">
              <w:rPr>
                <w:sz w:val="24"/>
              </w:rPr>
              <w:t>Выдача литературы  на дом из фонда ИЦОД</w:t>
            </w:r>
          </w:p>
        </w:tc>
        <w:tc>
          <w:tcPr>
            <w:tcW w:w="1276" w:type="dxa"/>
            <w:shd w:val="clear" w:color="auto" w:fill="auto"/>
          </w:tcPr>
          <w:p w:rsidR="00970852" w:rsidRPr="00970852" w:rsidRDefault="00970852" w:rsidP="00AB40E3">
            <w:pPr>
              <w:jc w:val="center"/>
              <w:rPr>
                <w:sz w:val="24"/>
              </w:rPr>
            </w:pPr>
            <w:r w:rsidRPr="00970852">
              <w:rPr>
                <w:b/>
                <w:sz w:val="24"/>
              </w:rPr>
              <w:t>1021</w:t>
            </w:r>
          </w:p>
        </w:tc>
        <w:tc>
          <w:tcPr>
            <w:tcW w:w="2864" w:type="dxa"/>
            <w:shd w:val="clear" w:color="auto" w:fill="auto"/>
          </w:tcPr>
          <w:p w:rsidR="00970852" w:rsidRPr="00970852" w:rsidRDefault="00970852" w:rsidP="00AB40E3">
            <w:pPr>
              <w:jc w:val="both"/>
              <w:rPr>
                <w:sz w:val="24"/>
              </w:rPr>
            </w:pPr>
          </w:p>
          <w:p w:rsidR="00970852" w:rsidRPr="00970852" w:rsidRDefault="00970852" w:rsidP="00AB40E3">
            <w:pPr>
              <w:jc w:val="both"/>
              <w:rPr>
                <w:sz w:val="24"/>
              </w:rPr>
            </w:pPr>
            <w:r w:rsidRPr="00970852">
              <w:rPr>
                <w:sz w:val="24"/>
              </w:rPr>
              <w:t>Ксерокопирование</w:t>
            </w:r>
          </w:p>
        </w:tc>
        <w:tc>
          <w:tcPr>
            <w:tcW w:w="1701" w:type="dxa"/>
            <w:shd w:val="clear" w:color="auto" w:fill="auto"/>
          </w:tcPr>
          <w:p w:rsidR="00970852" w:rsidRPr="00970852" w:rsidRDefault="00970852" w:rsidP="00AB40E3">
            <w:pPr>
              <w:jc w:val="both"/>
              <w:rPr>
                <w:sz w:val="24"/>
              </w:rPr>
            </w:pPr>
          </w:p>
          <w:p w:rsidR="00970852" w:rsidRPr="00970852" w:rsidRDefault="00970852" w:rsidP="00AB40E3">
            <w:pPr>
              <w:jc w:val="both"/>
              <w:rPr>
                <w:sz w:val="24"/>
              </w:rPr>
            </w:pPr>
            <w:r w:rsidRPr="00970852">
              <w:rPr>
                <w:sz w:val="24"/>
              </w:rPr>
              <w:t>250Х5</w:t>
            </w:r>
          </w:p>
        </w:tc>
        <w:tc>
          <w:tcPr>
            <w:tcW w:w="1975" w:type="dxa"/>
            <w:shd w:val="clear" w:color="auto" w:fill="auto"/>
          </w:tcPr>
          <w:p w:rsidR="00970852" w:rsidRPr="00970852" w:rsidRDefault="00970852" w:rsidP="00AB40E3">
            <w:pPr>
              <w:jc w:val="both"/>
              <w:rPr>
                <w:sz w:val="24"/>
              </w:rPr>
            </w:pPr>
          </w:p>
          <w:p w:rsidR="00970852" w:rsidRPr="00970852" w:rsidRDefault="00970852" w:rsidP="00AB40E3">
            <w:pPr>
              <w:jc w:val="both"/>
              <w:rPr>
                <w:sz w:val="24"/>
              </w:rPr>
            </w:pPr>
            <w:r w:rsidRPr="00970852">
              <w:rPr>
                <w:sz w:val="24"/>
              </w:rPr>
              <w:t>1250-00</w:t>
            </w:r>
          </w:p>
        </w:tc>
      </w:tr>
      <w:tr w:rsidR="00970852" w:rsidRPr="00970852" w:rsidTr="00AB40E3">
        <w:trPr>
          <w:jc w:val="center"/>
        </w:trPr>
        <w:tc>
          <w:tcPr>
            <w:tcW w:w="1072" w:type="dxa"/>
            <w:shd w:val="clear" w:color="auto" w:fill="auto"/>
          </w:tcPr>
          <w:p w:rsidR="00970852" w:rsidRPr="00970852" w:rsidRDefault="00970852" w:rsidP="00AB40E3">
            <w:pPr>
              <w:jc w:val="center"/>
              <w:rPr>
                <w:sz w:val="24"/>
              </w:rPr>
            </w:pPr>
            <w:r w:rsidRPr="00970852">
              <w:rPr>
                <w:sz w:val="24"/>
              </w:rPr>
              <w:t>2</w:t>
            </w:r>
          </w:p>
        </w:tc>
        <w:tc>
          <w:tcPr>
            <w:tcW w:w="3517" w:type="dxa"/>
            <w:shd w:val="clear" w:color="auto" w:fill="auto"/>
          </w:tcPr>
          <w:p w:rsidR="00970852" w:rsidRPr="00970852" w:rsidRDefault="00970852" w:rsidP="00AB40E3">
            <w:pPr>
              <w:jc w:val="both"/>
              <w:rPr>
                <w:sz w:val="24"/>
              </w:rPr>
            </w:pPr>
            <w:r w:rsidRPr="00970852">
              <w:rPr>
                <w:sz w:val="24"/>
              </w:rPr>
              <w:t>Справки с использованием сети Интернет</w:t>
            </w:r>
          </w:p>
        </w:tc>
        <w:tc>
          <w:tcPr>
            <w:tcW w:w="1276" w:type="dxa"/>
            <w:shd w:val="clear" w:color="auto" w:fill="auto"/>
          </w:tcPr>
          <w:p w:rsidR="00970852" w:rsidRPr="00970852" w:rsidRDefault="00970852" w:rsidP="00AB40E3">
            <w:pPr>
              <w:jc w:val="center"/>
              <w:rPr>
                <w:b/>
                <w:sz w:val="24"/>
              </w:rPr>
            </w:pPr>
            <w:r w:rsidRPr="00970852">
              <w:rPr>
                <w:b/>
                <w:sz w:val="24"/>
              </w:rPr>
              <w:t>163</w:t>
            </w:r>
          </w:p>
        </w:tc>
        <w:tc>
          <w:tcPr>
            <w:tcW w:w="2864" w:type="dxa"/>
            <w:shd w:val="clear" w:color="auto" w:fill="auto"/>
          </w:tcPr>
          <w:p w:rsidR="00970852" w:rsidRPr="00970852" w:rsidRDefault="00970852" w:rsidP="00AB40E3">
            <w:pPr>
              <w:jc w:val="both"/>
              <w:rPr>
                <w:sz w:val="24"/>
              </w:rPr>
            </w:pPr>
            <w:r w:rsidRPr="00970852">
              <w:rPr>
                <w:sz w:val="24"/>
              </w:rPr>
              <w:t>Сканирование</w:t>
            </w:r>
          </w:p>
        </w:tc>
        <w:tc>
          <w:tcPr>
            <w:tcW w:w="1701" w:type="dxa"/>
            <w:shd w:val="clear" w:color="auto" w:fill="auto"/>
          </w:tcPr>
          <w:p w:rsidR="00970852" w:rsidRPr="00970852" w:rsidRDefault="00970852" w:rsidP="00AB40E3">
            <w:pPr>
              <w:jc w:val="both"/>
              <w:rPr>
                <w:sz w:val="24"/>
              </w:rPr>
            </w:pPr>
            <w:r w:rsidRPr="00970852">
              <w:rPr>
                <w:sz w:val="24"/>
              </w:rPr>
              <w:t>46Х5</w:t>
            </w:r>
          </w:p>
        </w:tc>
        <w:tc>
          <w:tcPr>
            <w:tcW w:w="1975" w:type="dxa"/>
            <w:shd w:val="clear" w:color="auto" w:fill="auto"/>
          </w:tcPr>
          <w:p w:rsidR="00970852" w:rsidRPr="00970852" w:rsidRDefault="00970852" w:rsidP="00AB40E3">
            <w:pPr>
              <w:jc w:val="both"/>
              <w:rPr>
                <w:sz w:val="24"/>
              </w:rPr>
            </w:pPr>
            <w:r w:rsidRPr="00970852">
              <w:rPr>
                <w:sz w:val="24"/>
              </w:rPr>
              <w:t>230-00</w:t>
            </w:r>
          </w:p>
        </w:tc>
      </w:tr>
      <w:tr w:rsidR="00970852" w:rsidRPr="00970852" w:rsidTr="00AB40E3">
        <w:trPr>
          <w:trHeight w:val="300"/>
          <w:jc w:val="center"/>
        </w:trPr>
        <w:tc>
          <w:tcPr>
            <w:tcW w:w="1072" w:type="dxa"/>
            <w:shd w:val="clear" w:color="auto" w:fill="auto"/>
          </w:tcPr>
          <w:p w:rsidR="00970852" w:rsidRPr="00970852" w:rsidRDefault="00970852" w:rsidP="00AB40E3">
            <w:pPr>
              <w:jc w:val="center"/>
              <w:rPr>
                <w:sz w:val="24"/>
              </w:rPr>
            </w:pPr>
            <w:r w:rsidRPr="00970852">
              <w:rPr>
                <w:sz w:val="24"/>
              </w:rPr>
              <w:t xml:space="preserve"> 3</w:t>
            </w:r>
          </w:p>
        </w:tc>
        <w:tc>
          <w:tcPr>
            <w:tcW w:w="3517" w:type="dxa"/>
            <w:shd w:val="clear" w:color="auto" w:fill="auto"/>
          </w:tcPr>
          <w:p w:rsidR="00970852" w:rsidRPr="00970852" w:rsidRDefault="00970852" w:rsidP="00AB40E3">
            <w:pPr>
              <w:jc w:val="both"/>
              <w:rPr>
                <w:sz w:val="24"/>
              </w:rPr>
            </w:pPr>
            <w:r w:rsidRPr="00970852">
              <w:rPr>
                <w:sz w:val="24"/>
              </w:rPr>
              <w:t xml:space="preserve"> Курсы компьютерной грамотности</w:t>
            </w:r>
          </w:p>
        </w:tc>
        <w:tc>
          <w:tcPr>
            <w:tcW w:w="1276" w:type="dxa"/>
            <w:shd w:val="clear" w:color="auto" w:fill="auto"/>
          </w:tcPr>
          <w:p w:rsidR="00970852" w:rsidRPr="00970852" w:rsidRDefault="00970852" w:rsidP="00AB40E3">
            <w:pPr>
              <w:jc w:val="center"/>
              <w:rPr>
                <w:b/>
                <w:sz w:val="24"/>
                <w:highlight w:val="yellow"/>
              </w:rPr>
            </w:pPr>
            <w:r w:rsidRPr="00970852">
              <w:rPr>
                <w:b/>
                <w:sz w:val="24"/>
              </w:rPr>
              <w:t>16</w:t>
            </w:r>
            <w:r w:rsidRPr="00970852">
              <w:rPr>
                <w:b/>
                <w:sz w:val="24"/>
                <w:highlight w:val="yellow"/>
              </w:rPr>
              <w:t xml:space="preserve"> </w:t>
            </w:r>
          </w:p>
        </w:tc>
        <w:tc>
          <w:tcPr>
            <w:tcW w:w="2864" w:type="dxa"/>
            <w:shd w:val="clear" w:color="auto" w:fill="auto"/>
          </w:tcPr>
          <w:p w:rsidR="00970852" w:rsidRPr="00970852" w:rsidRDefault="00970852" w:rsidP="00AB40E3">
            <w:pPr>
              <w:jc w:val="both"/>
              <w:rPr>
                <w:sz w:val="24"/>
              </w:rPr>
            </w:pPr>
            <w:r w:rsidRPr="00970852">
              <w:rPr>
                <w:sz w:val="24"/>
              </w:rPr>
              <w:t xml:space="preserve">Распечатка документов </w:t>
            </w:r>
          </w:p>
        </w:tc>
        <w:tc>
          <w:tcPr>
            <w:tcW w:w="1701" w:type="dxa"/>
            <w:shd w:val="clear" w:color="auto" w:fill="auto"/>
          </w:tcPr>
          <w:p w:rsidR="00970852" w:rsidRPr="00970852" w:rsidRDefault="00970852" w:rsidP="00AB40E3">
            <w:pPr>
              <w:jc w:val="both"/>
              <w:rPr>
                <w:sz w:val="24"/>
              </w:rPr>
            </w:pPr>
            <w:r w:rsidRPr="00970852">
              <w:rPr>
                <w:sz w:val="24"/>
              </w:rPr>
              <w:t>81Х5</w:t>
            </w:r>
          </w:p>
        </w:tc>
        <w:tc>
          <w:tcPr>
            <w:tcW w:w="1975" w:type="dxa"/>
            <w:shd w:val="clear" w:color="auto" w:fill="auto"/>
          </w:tcPr>
          <w:p w:rsidR="00970852" w:rsidRPr="00970852" w:rsidRDefault="00970852" w:rsidP="00AB40E3">
            <w:pPr>
              <w:jc w:val="both"/>
              <w:rPr>
                <w:sz w:val="24"/>
              </w:rPr>
            </w:pPr>
            <w:r w:rsidRPr="00970852">
              <w:rPr>
                <w:sz w:val="24"/>
              </w:rPr>
              <w:t>405-00</w:t>
            </w:r>
          </w:p>
        </w:tc>
      </w:tr>
      <w:tr w:rsidR="00970852" w:rsidRPr="00970852" w:rsidTr="00AB40E3">
        <w:trPr>
          <w:trHeight w:val="294"/>
          <w:jc w:val="center"/>
        </w:trPr>
        <w:tc>
          <w:tcPr>
            <w:tcW w:w="1072" w:type="dxa"/>
            <w:shd w:val="clear" w:color="auto" w:fill="auto"/>
          </w:tcPr>
          <w:p w:rsidR="00970852" w:rsidRPr="00970852" w:rsidRDefault="00970852" w:rsidP="00AB40E3">
            <w:pPr>
              <w:jc w:val="center"/>
              <w:rPr>
                <w:sz w:val="24"/>
              </w:rPr>
            </w:pPr>
            <w:r w:rsidRPr="00970852">
              <w:rPr>
                <w:sz w:val="24"/>
              </w:rPr>
              <w:t>4</w:t>
            </w:r>
          </w:p>
        </w:tc>
        <w:tc>
          <w:tcPr>
            <w:tcW w:w="3517" w:type="dxa"/>
            <w:shd w:val="clear" w:color="auto" w:fill="auto"/>
          </w:tcPr>
          <w:p w:rsidR="00970852" w:rsidRPr="00970852" w:rsidRDefault="00970852" w:rsidP="00AB40E3">
            <w:pPr>
              <w:jc w:val="both"/>
              <w:rPr>
                <w:sz w:val="24"/>
              </w:rPr>
            </w:pPr>
            <w:r w:rsidRPr="00970852">
              <w:rPr>
                <w:sz w:val="24"/>
              </w:rPr>
              <w:t>Справки с  использованием печатных документов</w:t>
            </w:r>
          </w:p>
        </w:tc>
        <w:tc>
          <w:tcPr>
            <w:tcW w:w="1276" w:type="dxa"/>
            <w:shd w:val="clear" w:color="auto" w:fill="auto"/>
          </w:tcPr>
          <w:p w:rsidR="00970852" w:rsidRPr="00970852" w:rsidRDefault="00970852" w:rsidP="00AB40E3">
            <w:pPr>
              <w:jc w:val="center"/>
              <w:rPr>
                <w:b/>
                <w:sz w:val="24"/>
              </w:rPr>
            </w:pPr>
            <w:r w:rsidRPr="00970852">
              <w:rPr>
                <w:b/>
                <w:sz w:val="24"/>
              </w:rPr>
              <w:t>99</w:t>
            </w:r>
          </w:p>
        </w:tc>
        <w:tc>
          <w:tcPr>
            <w:tcW w:w="2864" w:type="dxa"/>
            <w:shd w:val="clear" w:color="auto" w:fill="auto"/>
          </w:tcPr>
          <w:p w:rsidR="00970852" w:rsidRPr="00970852" w:rsidRDefault="00970852" w:rsidP="00AB40E3">
            <w:pPr>
              <w:jc w:val="both"/>
              <w:rPr>
                <w:sz w:val="24"/>
              </w:rPr>
            </w:pPr>
            <w:r w:rsidRPr="00970852">
              <w:rPr>
                <w:sz w:val="24"/>
              </w:rPr>
              <w:t>Подготовка сценариев</w:t>
            </w:r>
          </w:p>
        </w:tc>
        <w:tc>
          <w:tcPr>
            <w:tcW w:w="1701" w:type="dxa"/>
            <w:shd w:val="clear" w:color="auto" w:fill="auto"/>
          </w:tcPr>
          <w:p w:rsidR="00970852" w:rsidRPr="00970852" w:rsidRDefault="00970852" w:rsidP="00AB40E3">
            <w:pPr>
              <w:jc w:val="both"/>
              <w:rPr>
                <w:sz w:val="24"/>
              </w:rPr>
            </w:pPr>
            <w:r w:rsidRPr="00970852">
              <w:rPr>
                <w:sz w:val="24"/>
              </w:rPr>
              <w:t>4 Х50</w:t>
            </w:r>
          </w:p>
        </w:tc>
        <w:tc>
          <w:tcPr>
            <w:tcW w:w="1975" w:type="dxa"/>
            <w:shd w:val="clear" w:color="auto" w:fill="auto"/>
          </w:tcPr>
          <w:p w:rsidR="00970852" w:rsidRPr="00970852" w:rsidRDefault="00970852" w:rsidP="00AB40E3">
            <w:pPr>
              <w:jc w:val="both"/>
              <w:rPr>
                <w:sz w:val="24"/>
              </w:rPr>
            </w:pPr>
            <w:r w:rsidRPr="00970852">
              <w:rPr>
                <w:sz w:val="24"/>
              </w:rPr>
              <w:t>200-00</w:t>
            </w:r>
          </w:p>
        </w:tc>
      </w:tr>
      <w:tr w:rsidR="00970852" w:rsidRPr="00970852" w:rsidTr="00AB40E3">
        <w:trPr>
          <w:trHeight w:val="348"/>
          <w:jc w:val="center"/>
        </w:trPr>
        <w:tc>
          <w:tcPr>
            <w:tcW w:w="1072" w:type="dxa"/>
            <w:shd w:val="clear" w:color="auto" w:fill="auto"/>
          </w:tcPr>
          <w:p w:rsidR="00970852" w:rsidRPr="00970852" w:rsidRDefault="00970852" w:rsidP="00AB40E3">
            <w:pPr>
              <w:jc w:val="center"/>
              <w:rPr>
                <w:sz w:val="24"/>
              </w:rPr>
            </w:pPr>
            <w:r w:rsidRPr="00970852">
              <w:rPr>
                <w:sz w:val="24"/>
              </w:rPr>
              <w:t xml:space="preserve"> </w:t>
            </w:r>
          </w:p>
          <w:p w:rsidR="00970852" w:rsidRPr="00970852" w:rsidRDefault="00970852" w:rsidP="00AB40E3">
            <w:pPr>
              <w:jc w:val="center"/>
              <w:rPr>
                <w:sz w:val="24"/>
              </w:rPr>
            </w:pPr>
            <w:r w:rsidRPr="00970852">
              <w:rPr>
                <w:sz w:val="24"/>
              </w:rPr>
              <w:t>5</w:t>
            </w:r>
          </w:p>
        </w:tc>
        <w:tc>
          <w:tcPr>
            <w:tcW w:w="3517" w:type="dxa"/>
            <w:shd w:val="clear" w:color="auto" w:fill="auto"/>
          </w:tcPr>
          <w:p w:rsidR="00970852" w:rsidRPr="00970852" w:rsidRDefault="00970852" w:rsidP="00AB40E3">
            <w:pPr>
              <w:jc w:val="both"/>
              <w:rPr>
                <w:sz w:val="24"/>
              </w:rPr>
            </w:pPr>
            <w:r w:rsidRPr="00970852">
              <w:rPr>
                <w:sz w:val="24"/>
              </w:rPr>
              <w:t>С использованием собственных электронных баз данных</w:t>
            </w:r>
          </w:p>
        </w:tc>
        <w:tc>
          <w:tcPr>
            <w:tcW w:w="1276" w:type="dxa"/>
            <w:shd w:val="clear" w:color="auto" w:fill="auto"/>
          </w:tcPr>
          <w:p w:rsidR="00970852" w:rsidRPr="00970852" w:rsidRDefault="00970852" w:rsidP="00AB40E3">
            <w:pPr>
              <w:jc w:val="center"/>
              <w:rPr>
                <w:b/>
                <w:sz w:val="24"/>
              </w:rPr>
            </w:pPr>
            <w:r w:rsidRPr="00970852">
              <w:rPr>
                <w:b/>
                <w:sz w:val="24"/>
              </w:rPr>
              <w:t>4</w:t>
            </w:r>
          </w:p>
        </w:tc>
        <w:tc>
          <w:tcPr>
            <w:tcW w:w="2864" w:type="dxa"/>
            <w:shd w:val="clear" w:color="auto" w:fill="auto"/>
          </w:tcPr>
          <w:p w:rsidR="00970852" w:rsidRPr="00970852" w:rsidRDefault="00970852" w:rsidP="00AB40E3">
            <w:pPr>
              <w:jc w:val="both"/>
              <w:rPr>
                <w:sz w:val="24"/>
              </w:rPr>
            </w:pPr>
            <w:r w:rsidRPr="00970852">
              <w:rPr>
                <w:sz w:val="24"/>
              </w:rPr>
              <w:t>Плата за формуляр</w:t>
            </w:r>
          </w:p>
          <w:p w:rsidR="00970852" w:rsidRPr="00970852" w:rsidRDefault="00970852" w:rsidP="00AB40E3">
            <w:pPr>
              <w:jc w:val="both"/>
              <w:rPr>
                <w:sz w:val="24"/>
              </w:rPr>
            </w:pPr>
          </w:p>
        </w:tc>
        <w:tc>
          <w:tcPr>
            <w:tcW w:w="1701" w:type="dxa"/>
            <w:shd w:val="clear" w:color="auto" w:fill="auto"/>
          </w:tcPr>
          <w:p w:rsidR="00970852" w:rsidRPr="00970852" w:rsidRDefault="00970852" w:rsidP="00AB40E3">
            <w:pPr>
              <w:jc w:val="both"/>
              <w:rPr>
                <w:sz w:val="24"/>
              </w:rPr>
            </w:pPr>
            <w:r w:rsidRPr="00970852">
              <w:rPr>
                <w:sz w:val="24"/>
              </w:rPr>
              <w:t>276-дет. Х5</w:t>
            </w:r>
          </w:p>
          <w:p w:rsidR="00970852" w:rsidRPr="00970852" w:rsidRDefault="00970852" w:rsidP="00AB40E3">
            <w:pPr>
              <w:jc w:val="both"/>
              <w:rPr>
                <w:sz w:val="24"/>
              </w:rPr>
            </w:pPr>
            <w:r w:rsidRPr="00970852">
              <w:rPr>
                <w:sz w:val="24"/>
              </w:rPr>
              <w:t>250-взр. Х10</w:t>
            </w:r>
          </w:p>
        </w:tc>
        <w:tc>
          <w:tcPr>
            <w:tcW w:w="1975" w:type="dxa"/>
            <w:shd w:val="clear" w:color="auto" w:fill="auto"/>
          </w:tcPr>
          <w:p w:rsidR="00970852" w:rsidRPr="00970852" w:rsidRDefault="00970852" w:rsidP="00AB40E3">
            <w:pPr>
              <w:jc w:val="both"/>
              <w:rPr>
                <w:sz w:val="24"/>
              </w:rPr>
            </w:pPr>
            <w:r w:rsidRPr="00970852">
              <w:rPr>
                <w:sz w:val="24"/>
              </w:rPr>
              <w:t>1380-00</w:t>
            </w:r>
          </w:p>
          <w:p w:rsidR="00970852" w:rsidRPr="00970852" w:rsidRDefault="00970852" w:rsidP="00AB40E3">
            <w:pPr>
              <w:jc w:val="both"/>
              <w:rPr>
                <w:sz w:val="24"/>
              </w:rPr>
            </w:pPr>
            <w:r w:rsidRPr="00970852">
              <w:rPr>
                <w:sz w:val="24"/>
              </w:rPr>
              <w:t>2500-00</w:t>
            </w:r>
          </w:p>
        </w:tc>
      </w:tr>
      <w:tr w:rsidR="00970852" w:rsidRPr="00970852" w:rsidTr="00AB40E3">
        <w:trPr>
          <w:trHeight w:val="450"/>
          <w:jc w:val="center"/>
        </w:trPr>
        <w:tc>
          <w:tcPr>
            <w:tcW w:w="1072" w:type="dxa"/>
            <w:shd w:val="clear" w:color="auto" w:fill="auto"/>
          </w:tcPr>
          <w:p w:rsidR="00970852" w:rsidRPr="00970852" w:rsidRDefault="00970852" w:rsidP="00AB40E3">
            <w:pPr>
              <w:jc w:val="center"/>
              <w:rPr>
                <w:sz w:val="24"/>
              </w:rPr>
            </w:pPr>
            <w:r w:rsidRPr="00970852">
              <w:rPr>
                <w:sz w:val="24"/>
              </w:rPr>
              <w:lastRenderedPageBreak/>
              <w:t>6</w:t>
            </w:r>
          </w:p>
        </w:tc>
        <w:tc>
          <w:tcPr>
            <w:tcW w:w="3517" w:type="dxa"/>
            <w:shd w:val="clear" w:color="auto" w:fill="auto"/>
          </w:tcPr>
          <w:p w:rsidR="00970852" w:rsidRPr="00970852" w:rsidRDefault="00970852" w:rsidP="00AB40E3">
            <w:pPr>
              <w:jc w:val="both"/>
              <w:rPr>
                <w:sz w:val="24"/>
              </w:rPr>
            </w:pPr>
            <w:r w:rsidRPr="00970852">
              <w:rPr>
                <w:sz w:val="24"/>
                <w:lang w:eastAsia="en-US"/>
              </w:rPr>
              <w:t>Выставки документов библиотечного фонда</w:t>
            </w:r>
          </w:p>
        </w:tc>
        <w:tc>
          <w:tcPr>
            <w:tcW w:w="1276" w:type="dxa"/>
            <w:shd w:val="clear" w:color="auto" w:fill="auto"/>
          </w:tcPr>
          <w:p w:rsidR="00970852" w:rsidRPr="00970852" w:rsidRDefault="00970852" w:rsidP="00AB40E3">
            <w:pPr>
              <w:jc w:val="center"/>
              <w:rPr>
                <w:b/>
                <w:sz w:val="24"/>
              </w:rPr>
            </w:pPr>
            <w:r w:rsidRPr="00970852">
              <w:rPr>
                <w:b/>
                <w:sz w:val="24"/>
                <w:lang w:eastAsia="en-US"/>
              </w:rPr>
              <w:t>2</w:t>
            </w:r>
          </w:p>
        </w:tc>
        <w:tc>
          <w:tcPr>
            <w:tcW w:w="2864" w:type="dxa"/>
            <w:shd w:val="clear" w:color="auto" w:fill="auto"/>
          </w:tcPr>
          <w:p w:rsidR="00970852" w:rsidRPr="00970852" w:rsidRDefault="00970852" w:rsidP="00AB40E3">
            <w:pPr>
              <w:jc w:val="both"/>
              <w:rPr>
                <w:sz w:val="24"/>
              </w:rPr>
            </w:pPr>
            <w:r w:rsidRPr="00970852">
              <w:rPr>
                <w:sz w:val="24"/>
              </w:rPr>
              <w:t xml:space="preserve">Подготовка и распечатка слайд-альбомов на цветном и </w:t>
            </w:r>
            <w:proofErr w:type="gramStart"/>
            <w:r w:rsidRPr="00970852">
              <w:rPr>
                <w:sz w:val="24"/>
              </w:rPr>
              <w:t>ч</w:t>
            </w:r>
            <w:proofErr w:type="gramEnd"/>
            <w:r w:rsidRPr="00970852">
              <w:rPr>
                <w:sz w:val="24"/>
              </w:rPr>
              <w:t>/белом принтерах</w:t>
            </w:r>
          </w:p>
        </w:tc>
        <w:tc>
          <w:tcPr>
            <w:tcW w:w="1701" w:type="dxa"/>
            <w:shd w:val="clear" w:color="auto" w:fill="auto"/>
          </w:tcPr>
          <w:p w:rsidR="00970852" w:rsidRPr="00970852" w:rsidRDefault="00970852" w:rsidP="00AB40E3">
            <w:pPr>
              <w:jc w:val="both"/>
              <w:rPr>
                <w:sz w:val="24"/>
                <w:highlight w:val="yellow"/>
              </w:rPr>
            </w:pPr>
            <w:r w:rsidRPr="00970852">
              <w:rPr>
                <w:sz w:val="24"/>
              </w:rPr>
              <w:t>4 Х20</w:t>
            </w:r>
          </w:p>
        </w:tc>
        <w:tc>
          <w:tcPr>
            <w:tcW w:w="1975" w:type="dxa"/>
            <w:shd w:val="clear" w:color="auto" w:fill="auto"/>
          </w:tcPr>
          <w:p w:rsidR="00970852" w:rsidRPr="00970852" w:rsidRDefault="00970852" w:rsidP="00AB40E3">
            <w:pPr>
              <w:jc w:val="both"/>
              <w:rPr>
                <w:sz w:val="24"/>
                <w:highlight w:val="yellow"/>
              </w:rPr>
            </w:pPr>
            <w:r w:rsidRPr="00970852">
              <w:rPr>
                <w:sz w:val="24"/>
              </w:rPr>
              <w:t>80-00</w:t>
            </w:r>
          </w:p>
        </w:tc>
      </w:tr>
      <w:tr w:rsidR="00970852" w:rsidRPr="00970852" w:rsidTr="00AB40E3">
        <w:trPr>
          <w:trHeight w:val="611"/>
          <w:jc w:val="center"/>
        </w:trPr>
        <w:tc>
          <w:tcPr>
            <w:tcW w:w="1072" w:type="dxa"/>
            <w:shd w:val="clear" w:color="auto" w:fill="auto"/>
          </w:tcPr>
          <w:p w:rsidR="00970852" w:rsidRPr="00970852" w:rsidRDefault="00970852" w:rsidP="00AB40E3">
            <w:pPr>
              <w:jc w:val="center"/>
              <w:rPr>
                <w:sz w:val="24"/>
              </w:rPr>
            </w:pPr>
            <w:r w:rsidRPr="00970852">
              <w:rPr>
                <w:sz w:val="24"/>
              </w:rPr>
              <w:t>7</w:t>
            </w:r>
          </w:p>
        </w:tc>
        <w:tc>
          <w:tcPr>
            <w:tcW w:w="3517" w:type="dxa"/>
            <w:shd w:val="clear" w:color="auto" w:fill="auto"/>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Библиографические обзоры</w:t>
            </w:r>
          </w:p>
        </w:tc>
        <w:tc>
          <w:tcPr>
            <w:tcW w:w="1276" w:type="dxa"/>
            <w:shd w:val="clear" w:color="auto" w:fill="auto"/>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6</w:t>
            </w:r>
          </w:p>
        </w:tc>
        <w:tc>
          <w:tcPr>
            <w:tcW w:w="2864" w:type="dxa"/>
            <w:shd w:val="clear" w:color="auto" w:fill="auto"/>
          </w:tcPr>
          <w:p w:rsidR="00970852" w:rsidRPr="00970852" w:rsidRDefault="00970852" w:rsidP="00AB40E3">
            <w:pPr>
              <w:jc w:val="both"/>
              <w:rPr>
                <w:sz w:val="24"/>
              </w:rPr>
            </w:pPr>
            <w:r w:rsidRPr="00970852">
              <w:rPr>
                <w:sz w:val="24"/>
              </w:rPr>
              <w:t>Запись на диск</w:t>
            </w:r>
          </w:p>
        </w:tc>
        <w:tc>
          <w:tcPr>
            <w:tcW w:w="1701" w:type="dxa"/>
            <w:shd w:val="clear" w:color="auto" w:fill="auto"/>
          </w:tcPr>
          <w:p w:rsidR="00970852" w:rsidRPr="00970852" w:rsidRDefault="00970852" w:rsidP="00AB40E3">
            <w:pPr>
              <w:jc w:val="both"/>
              <w:rPr>
                <w:sz w:val="24"/>
              </w:rPr>
            </w:pPr>
            <w:r w:rsidRPr="00970852">
              <w:rPr>
                <w:sz w:val="24"/>
              </w:rPr>
              <w:t>5 Х10</w:t>
            </w:r>
          </w:p>
        </w:tc>
        <w:tc>
          <w:tcPr>
            <w:tcW w:w="1975" w:type="dxa"/>
            <w:shd w:val="clear" w:color="auto" w:fill="auto"/>
          </w:tcPr>
          <w:p w:rsidR="00970852" w:rsidRPr="00970852" w:rsidRDefault="00970852" w:rsidP="00AB40E3">
            <w:pPr>
              <w:jc w:val="both"/>
              <w:rPr>
                <w:sz w:val="24"/>
              </w:rPr>
            </w:pPr>
            <w:r w:rsidRPr="00970852">
              <w:rPr>
                <w:sz w:val="24"/>
              </w:rPr>
              <w:t>50-00</w:t>
            </w:r>
          </w:p>
        </w:tc>
      </w:tr>
      <w:tr w:rsidR="00970852" w:rsidRPr="00970852" w:rsidTr="00AB40E3">
        <w:trPr>
          <w:trHeight w:val="360"/>
          <w:jc w:val="center"/>
        </w:trPr>
        <w:tc>
          <w:tcPr>
            <w:tcW w:w="1072" w:type="dxa"/>
            <w:shd w:val="clear" w:color="auto" w:fill="auto"/>
          </w:tcPr>
          <w:p w:rsidR="00970852" w:rsidRPr="00970852" w:rsidRDefault="00970852" w:rsidP="00AB40E3">
            <w:pPr>
              <w:jc w:val="center"/>
              <w:rPr>
                <w:sz w:val="24"/>
              </w:rPr>
            </w:pPr>
            <w:r w:rsidRPr="00970852">
              <w:rPr>
                <w:sz w:val="24"/>
              </w:rPr>
              <w:t>8</w:t>
            </w:r>
          </w:p>
        </w:tc>
        <w:tc>
          <w:tcPr>
            <w:tcW w:w="3517" w:type="dxa"/>
            <w:shd w:val="clear" w:color="auto" w:fill="auto"/>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Экскурсии</w:t>
            </w:r>
          </w:p>
        </w:tc>
        <w:tc>
          <w:tcPr>
            <w:tcW w:w="1276" w:type="dxa"/>
            <w:shd w:val="clear" w:color="auto" w:fill="auto"/>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5</w:t>
            </w:r>
          </w:p>
        </w:tc>
        <w:tc>
          <w:tcPr>
            <w:tcW w:w="2864" w:type="dxa"/>
            <w:shd w:val="clear" w:color="auto" w:fill="auto"/>
          </w:tcPr>
          <w:p w:rsidR="00970852" w:rsidRPr="00970852" w:rsidRDefault="00970852" w:rsidP="00AB40E3">
            <w:pPr>
              <w:jc w:val="both"/>
              <w:rPr>
                <w:sz w:val="24"/>
              </w:rPr>
            </w:pPr>
            <w:r w:rsidRPr="00970852">
              <w:rPr>
                <w:sz w:val="24"/>
              </w:rPr>
              <w:t xml:space="preserve">Оформление титульных листов </w:t>
            </w:r>
          </w:p>
        </w:tc>
        <w:tc>
          <w:tcPr>
            <w:tcW w:w="1701" w:type="dxa"/>
            <w:shd w:val="clear" w:color="auto" w:fill="auto"/>
          </w:tcPr>
          <w:p w:rsidR="00970852" w:rsidRPr="00970852" w:rsidRDefault="00970852" w:rsidP="00AB40E3">
            <w:pPr>
              <w:jc w:val="both"/>
              <w:rPr>
                <w:sz w:val="24"/>
              </w:rPr>
            </w:pPr>
            <w:r w:rsidRPr="00970852">
              <w:rPr>
                <w:sz w:val="24"/>
              </w:rPr>
              <w:t>4 Х10</w:t>
            </w:r>
          </w:p>
        </w:tc>
        <w:tc>
          <w:tcPr>
            <w:tcW w:w="1975" w:type="dxa"/>
            <w:shd w:val="clear" w:color="auto" w:fill="auto"/>
          </w:tcPr>
          <w:p w:rsidR="00970852" w:rsidRPr="00970852" w:rsidRDefault="00970852" w:rsidP="00AB40E3">
            <w:pPr>
              <w:jc w:val="both"/>
              <w:rPr>
                <w:sz w:val="24"/>
              </w:rPr>
            </w:pPr>
            <w:r w:rsidRPr="00970852">
              <w:rPr>
                <w:sz w:val="24"/>
              </w:rPr>
              <w:t>40-00</w:t>
            </w:r>
          </w:p>
        </w:tc>
      </w:tr>
      <w:tr w:rsidR="00970852" w:rsidRPr="00970852" w:rsidTr="00AB40E3">
        <w:trPr>
          <w:trHeight w:val="495"/>
          <w:jc w:val="center"/>
        </w:trPr>
        <w:tc>
          <w:tcPr>
            <w:tcW w:w="1072" w:type="dxa"/>
            <w:shd w:val="clear" w:color="auto" w:fill="auto"/>
          </w:tcPr>
          <w:p w:rsidR="00970852" w:rsidRPr="00970852" w:rsidRDefault="00970852" w:rsidP="00AB40E3">
            <w:pPr>
              <w:jc w:val="center"/>
              <w:rPr>
                <w:sz w:val="24"/>
              </w:rPr>
            </w:pPr>
            <w:r w:rsidRPr="00970852">
              <w:rPr>
                <w:sz w:val="24"/>
              </w:rPr>
              <w:t>9</w:t>
            </w:r>
          </w:p>
        </w:tc>
        <w:tc>
          <w:tcPr>
            <w:tcW w:w="3517" w:type="dxa"/>
            <w:shd w:val="clear" w:color="auto" w:fill="auto"/>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Презентации</w:t>
            </w:r>
          </w:p>
        </w:tc>
        <w:tc>
          <w:tcPr>
            <w:tcW w:w="1276" w:type="dxa"/>
            <w:shd w:val="clear" w:color="auto" w:fill="auto"/>
            <w:vAlign w:val="center"/>
          </w:tcPr>
          <w:p w:rsidR="00970852" w:rsidRPr="00970852" w:rsidRDefault="00970852" w:rsidP="00AB40E3">
            <w:pPr>
              <w:tabs>
                <w:tab w:val="left" w:pos="3136"/>
                <w:tab w:val="left" w:pos="14317"/>
              </w:tabs>
              <w:snapToGrid w:val="0"/>
              <w:jc w:val="center"/>
              <w:rPr>
                <w:b/>
                <w:sz w:val="24"/>
                <w:lang w:eastAsia="en-US"/>
              </w:rPr>
            </w:pPr>
            <w:r w:rsidRPr="00970852">
              <w:rPr>
                <w:sz w:val="24"/>
                <w:lang w:eastAsia="en-US"/>
              </w:rPr>
              <w:t>9</w:t>
            </w:r>
          </w:p>
        </w:tc>
        <w:tc>
          <w:tcPr>
            <w:tcW w:w="2864" w:type="dxa"/>
            <w:shd w:val="clear" w:color="auto" w:fill="auto"/>
          </w:tcPr>
          <w:p w:rsidR="00970852" w:rsidRPr="00970852" w:rsidRDefault="00970852" w:rsidP="00AB40E3">
            <w:pPr>
              <w:jc w:val="both"/>
              <w:rPr>
                <w:sz w:val="24"/>
              </w:rPr>
            </w:pPr>
            <w:r w:rsidRPr="00970852">
              <w:rPr>
                <w:sz w:val="24"/>
              </w:rPr>
              <w:t xml:space="preserve">Набор текста.  </w:t>
            </w:r>
          </w:p>
        </w:tc>
        <w:tc>
          <w:tcPr>
            <w:tcW w:w="1701" w:type="dxa"/>
            <w:shd w:val="clear" w:color="auto" w:fill="auto"/>
          </w:tcPr>
          <w:p w:rsidR="00970852" w:rsidRPr="00970852" w:rsidRDefault="00970852" w:rsidP="00AB40E3">
            <w:pPr>
              <w:jc w:val="both"/>
              <w:rPr>
                <w:sz w:val="24"/>
                <w:highlight w:val="yellow"/>
              </w:rPr>
            </w:pPr>
            <w:r w:rsidRPr="00970852">
              <w:rPr>
                <w:sz w:val="24"/>
              </w:rPr>
              <w:t>29 Х10</w:t>
            </w:r>
          </w:p>
        </w:tc>
        <w:tc>
          <w:tcPr>
            <w:tcW w:w="1975" w:type="dxa"/>
            <w:shd w:val="clear" w:color="auto" w:fill="auto"/>
          </w:tcPr>
          <w:p w:rsidR="00970852" w:rsidRPr="00970852" w:rsidRDefault="00970852" w:rsidP="00AB40E3">
            <w:pPr>
              <w:jc w:val="both"/>
              <w:rPr>
                <w:sz w:val="24"/>
                <w:highlight w:val="yellow"/>
              </w:rPr>
            </w:pPr>
            <w:r w:rsidRPr="00970852">
              <w:rPr>
                <w:sz w:val="24"/>
              </w:rPr>
              <w:t xml:space="preserve"> 290-00</w:t>
            </w:r>
          </w:p>
        </w:tc>
      </w:tr>
      <w:tr w:rsidR="00970852" w:rsidRPr="00970852" w:rsidTr="00AB40E3">
        <w:trPr>
          <w:trHeight w:val="795"/>
          <w:jc w:val="center"/>
        </w:trPr>
        <w:tc>
          <w:tcPr>
            <w:tcW w:w="1072" w:type="dxa"/>
            <w:shd w:val="clear" w:color="auto" w:fill="auto"/>
          </w:tcPr>
          <w:p w:rsidR="00970852" w:rsidRPr="00970852" w:rsidRDefault="00970852" w:rsidP="00AB40E3">
            <w:pPr>
              <w:jc w:val="center"/>
              <w:rPr>
                <w:sz w:val="24"/>
              </w:rPr>
            </w:pPr>
            <w:r w:rsidRPr="00970852">
              <w:rPr>
                <w:sz w:val="24"/>
              </w:rPr>
              <w:t>10</w:t>
            </w:r>
          </w:p>
        </w:tc>
        <w:tc>
          <w:tcPr>
            <w:tcW w:w="3517" w:type="dxa"/>
            <w:shd w:val="clear" w:color="auto" w:fill="auto"/>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Дни информации</w:t>
            </w:r>
          </w:p>
        </w:tc>
        <w:tc>
          <w:tcPr>
            <w:tcW w:w="1276" w:type="dxa"/>
            <w:shd w:val="clear" w:color="auto" w:fill="auto"/>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1</w:t>
            </w:r>
          </w:p>
        </w:tc>
        <w:tc>
          <w:tcPr>
            <w:tcW w:w="2864" w:type="dxa"/>
            <w:shd w:val="clear" w:color="auto" w:fill="auto"/>
          </w:tcPr>
          <w:p w:rsidR="00970852" w:rsidRPr="00970852" w:rsidRDefault="00970852" w:rsidP="00AB40E3">
            <w:pPr>
              <w:jc w:val="both"/>
              <w:rPr>
                <w:sz w:val="24"/>
              </w:rPr>
            </w:pPr>
            <w:r w:rsidRPr="00970852">
              <w:rPr>
                <w:sz w:val="24"/>
              </w:rPr>
              <w:t>Аренда компьютера</w:t>
            </w:r>
          </w:p>
          <w:p w:rsidR="00970852" w:rsidRPr="00970852" w:rsidRDefault="00970852" w:rsidP="00AB40E3">
            <w:pPr>
              <w:jc w:val="both"/>
              <w:rPr>
                <w:sz w:val="24"/>
              </w:rPr>
            </w:pPr>
          </w:p>
        </w:tc>
        <w:tc>
          <w:tcPr>
            <w:tcW w:w="1701" w:type="dxa"/>
            <w:shd w:val="clear" w:color="auto" w:fill="auto"/>
          </w:tcPr>
          <w:p w:rsidR="00970852" w:rsidRPr="00970852" w:rsidRDefault="00970852" w:rsidP="00AB40E3">
            <w:pPr>
              <w:jc w:val="both"/>
              <w:rPr>
                <w:sz w:val="24"/>
              </w:rPr>
            </w:pPr>
            <w:r w:rsidRPr="00970852">
              <w:rPr>
                <w:sz w:val="24"/>
              </w:rPr>
              <w:t>23 Х25</w:t>
            </w:r>
          </w:p>
          <w:p w:rsidR="00970852" w:rsidRPr="00970852" w:rsidRDefault="00970852" w:rsidP="00AB40E3">
            <w:pPr>
              <w:jc w:val="both"/>
              <w:rPr>
                <w:sz w:val="24"/>
                <w:highlight w:val="yellow"/>
              </w:rPr>
            </w:pPr>
          </w:p>
        </w:tc>
        <w:tc>
          <w:tcPr>
            <w:tcW w:w="1975" w:type="dxa"/>
            <w:shd w:val="clear" w:color="auto" w:fill="auto"/>
          </w:tcPr>
          <w:p w:rsidR="00970852" w:rsidRPr="00970852" w:rsidRDefault="00970852" w:rsidP="00AB40E3">
            <w:pPr>
              <w:jc w:val="both"/>
              <w:rPr>
                <w:sz w:val="24"/>
              </w:rPr>
            </w:pPr>
            <w:r w:rsidRPr="00970852">
              <w:rPr>
                <w:sz w:val="24"/>
              </w:rPr>
              <w:t>575-00</w:t>
            </w:r>
          </w:p>
          <w:p w:rsidR="00970852" w:rsidRPr="00970852" w:rsidRDefault="00970852" w:rsidP="00AB40E3">
            <w:pPr>
              <w:jc w:val="both"/>
              <w:rPr>
                <w:sz w:val="24"/>
                <w:highlight w:val="yellow"/>
              </w:rPr>
            </w:pPr>
          </w:p>
        </w:tc>
      </w:tr>
      <w:tr w:rsidR="00970852" w:rsidRPr="00970852" w:rsidTr="00AB40E3">
        <w:trPr>
          <w:trHeight w:val="795"/>
          <w:jc w:val="center"/>
        </w:trPr>
        <w:tc>
          <w:tcPr>
            <w:tcW w:w="1072" w:type="dxa"/>
            <w:shd w:val="clear" w:color="auto" w:fill="auto"/>
          </w:tcPr>
          <w:p w:rsidR="00970852" w:rsidRPr="00970852" w:rsidRDefault="00970852" w:rsidP="00AB40E3">
            <w:pPr>
              <w:jc w:val="center"/>
              <w:rPr>
                <w:sz w:val="24"/>
              </w:rPr>
            </w:pPr>
            <w:r w:rsidRPr="00970852">
              <w:rPr>
                <w:sz w:val="24"/>
              </w:rPr>
              <w:t>11</w:t>
            </w:r>
          </w:p>
        </w:tc>
        <w:tc>
          <w:tcPr>
            <w:tcW w:w="3517" w:type="dxa"/>
            <w:shd w:val="clear" w:color="auto" w:fill="auto"/>
          </w:tcPr>
          <w:p w:rsidR="00970852" w:rsidRPr="00970852" w:rsidRDefault="00970852" w:rsidP="00AB40E3">
            <w:pPr>
              <w:tabs>
                <w:tab w:val="left" w:pos="3136"/>
                <w:tab w:val="left" w:pos="14317"/>
              </w:tabs>
              <w:snapToGrid w:val="0"/>
              <w:ind w:hanging="34"/>
              <w:rPr>
                <w:sz w:val="24"/>
                <w:lang w:eastAsia="en-US"/>
              </w:rPr>
            </w:pPr>
            <w:r w:rsidRPr="00970852">
              <w:rPr>
                <w:sz w:val="24"/>
                <w:lang w:eastAsia="en-US"/>
              </w:rPr>
              <w:t>Конкурсы для читателей (пользователей)</w:t>
            </w:r>
          </w:p>
        </w:tc>
        <w:tc>
          <w:tcPr>
            <w:tcW w:w="1276" w:type="dxa"/>
            <w:shd w:val="clear" w:color="auto" w:fill="auto"/>
            <w:vAlign w:val="center"/>
          </w:tcPr>
          <w:p w:rsidR="00970852" w:rsidRPr="00970852" w:rsidRDefault="00970852" w:rsidP="00AB40E3">
            <w:pPr>
              <w:tabs>
                <w:tab w:val="left" w:pos="3136"/>
                <w:tab w:val="left" w:pos="14317"/>
              </w:tabs>
              <w:snapToGrid w:val="0"/>
              <w:jc w:val="center"/>
              <w:rPr>
                <w:sz w:val="24"/>
                <w:lang w:eastAsia="en-US"/>
              </w:rPr>
            </w:pPr>
            <w:r w:rsidRPr="00970852">
              <w:rPr>
                <w:sz w:val="24"/>
                <w:lang w:eastAsia="en-US"/>
              </w:rPr>
              <w:t>1</w:t>
            </w:r>
          </w:p>
        </w:tc>
        <w:tc>
          <w:tcPr>
            <w:tcW w:w="2864" w:type="dxa"/>
            <w:shd w:val="clear" w:color="auto" w:fill="auto"/>
          </w:tcPr>
          <w:p w:rsidR="00970852" w:rsidRPr="00970852" w:rsidRDefault="00970852" w:rsidP="00AB40E3">
            <w:pPr>
              <w:jc w:val="both"/>
              <w:rPr>
                <w:sz w:val="24"/>
              </w:rPr>
            </w:pPr>
          </w:p>
        </w:tc>
        <w:tc>
          <w:tcPr>
            <w:tcW w:w="1701" w:type="dxa"/>
            <w:shd w:val="clear" w:color="auto" w:fill="auto"/>
          </w:tcPr>
          <w:p w:rsidR="00970852" w:rsidRPr="00970852" w:rsidRDefault="00970852" w:rsidP="00AB40E3">
            <w:pPr>
              <w:jc w:val="both"/>
              <w:rPr>
                <w:sz w:val="24"/>
              </w:rPr>
            </w:pPr>
          </w:p>
        </w:tc>
        <w:tc>
          <w:tcPr>
            <w:tcW w:w="1975" w:type="dxa"/>
            <w:shd w:val="clear" w:color="auto" w:fill="auto"/>
          </w:tcPr>
          <w:p w:rsidR="00970852" w:rsidRPr="00970852" w:rsidRDefault="00970852" w:rsidP="00AB40E3">
            <w:pPr>
              <w:jc w:val="both"/>
              <w:rPr>
                <w:sz w:val="24"/>
              </w:rPr>
            </w:pPr>
          </w:p>
        </w:tc>
      </w:tr>
      <w:tr w:rsidR="00970852" w:rsidRPr="00970852" w:rsidTr="00AB40E3">
        <w:trPr>
          <w:trHeight w:val="294"/>
          <w:jc w:val="center"/>
        </w:trPr>
        <w:tc>
          <w:tcPr>
            <w:tcW w:w="1072" w:type="dxa"/>
            <w:shd w:val="clear" w:color="auto" w:fill="auto"/>
          </w:tcPr>
          <w:p w:rsidR="00970852" w:rsidRPr="00970852" w:rsidRDefault="00970852" w:rsidP="00AB40E3">
            <w:pPr>
              <w:jc w:val="center"/>
              <w:rPr>
                <w:b/>
                <w:sz w:val="24"/>
              </w:rPr>
            </w:pPr>
            <w:r w:rsidRPr="00970852">
              <w:rPr>
                <w:b/>
                <w:sz w:val="24"/>
              </w:rPr>
              <w:t>Итого:</w:t>
            </w:r>
          </w:p>
        </w:tc>
        <w:tc>
          <w:tcPr>
            <w:tcW w:w="3517" w:type="dxa"/>
            <w:shd w:val="clear" w:color="auto" w:fill="auto"/>
          </w:tcPr>
          <w:p w:rsidR="00970852" w:rsidRPr="00970852" w:rsidRDefault="00970852" w:rsidP="00AB40E3">
            <w:pPr>
              <w:tabs>
                <w:tab w:val="left" w:pos="3136"/>
                <w:tab w:val="left" w:pos="14317"/>
              </w:tabs>
              <w:snapToGrid w:val="0"/>
              <w:ind w:hanging="34"/>
              <w:rPr>
                <w:b/>
                <w:sz w:val="24"/>
                <w:lang w:eastAsia="en-US"/>
              </w:rPr>
            </w:pPr>
            <w:r w:rsidRPr="00970852">
              <w:rPr>
                <w:b/>
                <w:sz w:val="24"/>
                <w:lang w:eastAsia="en-US"/>
              </w:rPr>
              <w:t xml:space="preserve"> 11</w:t>
            </w:r>
          </w:p>
        </w:tc>
        <w:tc>
          <w:tcPr>
            <w:tcW w:w="1276" w:type="dxa"/>
            <w:shd w:val="clear" w:color="auto" w:fill="auto"/>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 xml:space="preserve"> 1327  </w:t>
            </w:r>
          </w:p>
        </w:tc>
        <w:tc>
          <w:tcPr>
            <w:tcW w:w="2864" w:type="dxa"/>
            <w:shd w:val="clear" w:color="auto" w:fill="auto"/>
            <w:vAlign w:val="center"/>
          </w:tcPr>
          <w:p w:rsidR="00970852" w:rsidRPr="00970852" w:rsidRDefault="00970852" w:rsidP="00AB40E3">
            <w:pPr>
              <w:tabs>
                <w:tab w:val="left" w:pos="3136"/>
                <w:tab w:val="left" w:pos="14317"/>
              </w:tabs>
              <w:snapToGrid w:val="0"/>
              <w:jc w:val="center"/>
              <w:rPr>
                <w:b/>
                <w:sz w:val="24"/>
                <w:lang w:eastAsia="en-US"/>
              </w:rPr>
            </w:pPr>
            <w:r w:rsidRPr="00970852">
              <w:rPr>
                <w:b/>
                <w:sz w:val="24"/>
                <w:lang w:eastAsia="en-US"/>
              </w:rPr>
              <w:t xml:space="preserve">10 </w:t>
            </w:r>
          </w:p>
        </w:tc>
        <w:tc>
          <w:tcPr>
            <w:tcW w:w="1701" w:type="dxa"/>
            <w:shd w:val="clear" w:color="auto" w:fill="auto"/>
          </w:tcPr>
          <w:p w:rsidR="00970852" w:rsidRPr="00970852" w:rsidRDefault="00970852" w:rsidP="00AB40E3">
            <w:pPr>
              <w:jc w:val="both"/>
              <w:rPr>
                <w:b/>
                <w:sz w:val="24"/>
              </w:rPr>
            </w:pPr>
            <w:r w:rsidRPr="00970852">
              <w:rPr>
                <w:b/>
                <w:sz w:val="24"/>
              </w:rPr>
              <w:t>972</w:t>
            </w:r>
          </w:p>
        </w:tc>
        <w:tc>
          <w:tcPr>
            <w:tcW w:w="1975" w:type="dxa"/>
            <w:shd w:val="clear" w:color="auto" w:fill="auto"/>
          </w:tcPr>
          <w:p w:rsidR="00970852" w:rsidRPr="00970852" w:rsidRDefault="00970852" w:rsidP="00AB40E3">
            <w:pPr>
              <w:jc w:val="both"/>
              <w:rPr>
                <w:b/>
                <w:sz w:val="24"/>
              </w:rPr>
            </w:pPr>
            <w:r w:rsidRPr="00970852">
              <w:rPr>
                <w:b/>
                <w:sz w:val="24"/>
              </w:rPr>
              <w:t>7000</w:t>
            </w:r>
          </w:p>
        </w:tc>
      </w:tr>
    </w:tbl>
    <w:p w:rsidR="00970852" w:rsidRPr="00970852" w:rsidRDefault="00970852" w:rsidP="00970852">
      <w:pPr>
        <w:rPr>
          <w:b/>
          <w:sz w:val="24"/>
        </w:rPr>
      </w:pPr>
    </w:p>
    <w:p w:rsidR="00970852" w:rsidRPr="00970852" w:rsidRDefault="00970852" w:rsidP="00970852">
      <w:pPr>
        <w:rPr>
          <w:b/>
          <w:sz w:val="24"/>
        </w:rPr>
      </w:pPr>
    </w:p>
    <w:p w:rsidR="00970852" w:rsidRPr="00970852" w:rsidRDefault="00970852" w:rsidP="00970852">
      <w:pPr>
        <w:tabs>
          <w:tab w:val="left" w:pos="3136"/>
        </w:tabs>
        <w:jc w:val="center"/>
        <w:rPr>
          <w:b/>
          <w:bCs w:val="0"/>
          <w:sz w:val="24"/>
        </w:rPr>
      </w:pPr>
      <w:r w:rsidRPr="00970852">
        <w:rPr>
          <w:b/>
          <w:spacing w:val="6"/>
          <w:sz w:val="24"/>
          <w:lang w:val="en-US"/>
        </w:rPr>
        <w:t>X</w:t>
      </w:r>
      <w:r w:rsidRPr="00970852">
        <w:rPr>
          <w:b/>
          <w:spacing w:val="6"/>
          <w:sz w:val="24"/>
        </w:rPr>
        <w:t>.</w:t>
      </w:r>
      <w:r w:rsidRPr="00970852">
        <w:rPr>
          <w:b/>
          <w:sz w:val="24"/>
        </w:rPr>
        <w:t xml:space="preserve"> Повышение квалификации кадров</w:t>
      </w:r>
    </w:p>
    <w:tbl>
      <w:tblPr>
        <w:tblW w:w="5000" w:type="pct"/>
        <w:jc w:val="center"/>
        <w:tblCellMar>
          <w:top w:w="55" w:type="dxa"/>
          <w:left w:w="55" w:type="dxa"/>
          <w:bottom w:w="55" w:type="dxa"/>
          <w:right w:w="55" w:type="dxa"/>
        </w:tblCellMar>
        <w:tblLook w:val="0000" w:firstRow="0" w:lastRow="0" w:firstColumn="0" w:lastColumn="0" w:noHBand="0" w:noVBand="0"/>
      </w:tblPr>
      <w:tblGrid>
        <w:gridCol w:w="622"/>
        <w:gridCol w:w="9794"/>
        <w:gridCol w:w="1973"/>
        <w:gridCol w:w="2857"/>
      </w:tblGrid>
      <w:tr w:rsidR="00970852" w:rsidRPr="00970852" w:rsidTr="00AB40E3">
        <w:trPr>
          <w:jc w:val="center"/>
        </w:trPr>
        <w:tc>
          <w:tcPr>
            <w:tcW w:w="2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jc w:val="center"/>
              <w:rPr>
                <w:b/>
                <w:bCs w:val="0"/>
                <w:iCs w:val="0"/>
                <w:sz w:val="24"/>
                <w:lang w:eastAsia="ar-SA"/>
              </w:rPr>
            </w:pPr>
            <w:r w:rsidRPr="00970852">
              <w:rPr>
                <w:b/>
                <w:sz w:val="24"/>
                <w:lang w:eastAsia="ar-SA"/>
              </w:rPr>
              <w:t xml:space="preserve">№ </w:t>
            </w:r>
            <w:proofErr w:type="gramStart"/>
            <w:r w:rsidRPr="00970852">
              <w:rPr>
                <w:b/>
                <w:sz w:val="24"/>
                <w:lang w:eastAsia="ar-SA"/>
              </w:rPr>
              <w:t>п</w:t>
            </w:r>
            <w:proofErr w:type="gramEnd"/>
            <w:r w:rsidRPr="00970852">
              <w:rPr>
                <w:b/>
                <w:sz w:val="24"/>
                <w:lang w:eastAsia="ar-SA"/>
              </w:rPr>
              <w:t>/п</w:t>
            </w:r>
          </w:p>
        </w:tc>
        <w:tc>
          <w:tcPr>
            <w:tcW w:w="3212"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snapToGrid w:val="0"/>
              <w:jc w:val="center"/>
              <w:rPr>
                <w:b/>
                <w:sz w:val="24"/>
              </w:rPr>
            </w:pPr>
            <w:r w:rsidRPr="00970852">
              <w:rPr>
                <w:b/>
                <w:sz w:val="24"/>
              </w:rPr>
              <w:t>Мероприятия</w:t>
            </w:r>
          </w:p>
        </w:tc>
        <w:tc>
          <w:tcPr>
            <w:tcW w:w="647"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jc w:val="center"/>
              <w:rPr>
                <w:b/>
                <w:sz w:val="24"/>
              </w:rPr>
            </w:pPr>
            <w:r w:rsidRPr="00970852">
              <w:rPr>
                <w:b/>
                <w:sz w:val="24"/>
              </w:rPr>
              <w:t>Сроки</w:t>
            </w:r>
          </w:p>
          <w:p w:rsidR="00970852" w:rsidRPr="00970852" w:rsidRDefault="00970852" w:rsidP="00AB40E3">
            <w:pPr>
              <w:tabs>
                <w:tab w:val="left" w:pos="3136"/>
              </w:tabs>
              <w:jc w:val="center"/>
              <w:rPr>
                <w:b/>
                <w:sz w:val="24"/>
              </w:rPr>
            </w:pPr>
            <w:r w:rsidRPr="00970852">
              <w:rPr>
                <w:b/>
                <w:sz w:val="24"/>
              </w:rPr>
              <w:t>проведения</w:t>
            </w:r>
          </w:p>
        </w:tc>
        <w:tc>
          <w:tcPr>
            <w:tcW w:w="937"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rPr>
                <w:b/>
                <w:sz w:val="24"/>
              </w:rPr>
            </w:pPr>
            <w:r w:rsidRPr="00970852">
              <w:rPr>
                <w:b/>
                <w:sz w:val="24"/>
              </w:rPr>
              <w:t>Исполнители</w:t>
            </w:r>
          </w:p>
        </w:tc>
      </w:tr>
      <w:tr w:rsidR="00970852" w:rsidRPr="00970852" w:rsidTr="00AB40E3">
        <w:trPr>
          <w:jc w:val="center"/>
        </w:trPr>
        <w:tc>
          <w:tcPr>
            <w:tcW w:w="2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snapToGrid w:val="0"/>
              <w:jc w:val="center"/>
              <w:rPr>
                <w:bCs w:val="0"/>
                <w:iCs w:val="0"/>
                <w:sz w:val="24"/>
                <w:lang w:eastAsia="ar-SA"/>
              </w:rPr>
            </w:pPr>
            <w:r w:rsidRPr="00970852">
              <w:rPr>
                <w:sz w:val="24"/>
                <w:lang w:eastAsia="ar-SA"/>
              </w:rPr>
              <w:t>1.</w:t>
            </w:r>
          </w:p>
        </w:tc>
        <w:tc>
          <w:tcPr>
            <w:tcW w:w="3212"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b/>
                <w:sz w:val="24"/>
              </w:rPr>
            </w:pPr>
            <w:r w:rsidRPr="00970852">
              <w:rPr>
                <w:b/>
                <w:sz w:val="24"/>
              </w:rPr>
              <w:t xml:space="preserve">Самообразование: </w:t>
            </w:r>
          </w:p>
          <w:p w:rsidR="00970852" w:rsidRPr="00970852" w:rsidRDefault="00970852" w:rsidP="00AB40E3">
            <w:pPr>
              <w:tabs>
                <w:tab w:val="left" w:pos="3136"/>
              </w:tabs>
              <w:snapToGrid w:val="0"/>
              <w:jc w:val="both"/>
              <w:rPr>
                <w:sz w:val="24"/>
              </w:rPr>
            </w:pPr>
            <w:r w:rsidRPr="00970852">
              <w:rPr>
                <w:sz w:val="24"/>
              </w:rPr>
              <w:t>- чтение профессиональной литературы («</w:t>
            </w:r>
            <w:proofErr w:type="spellStart"/>
            <w:r w:rsidRPr="00970852">
              <w:rPr>
                <w:sz w:val="24"/>
              </w:rPr>
              <w:t>Библиополе</w:t>
            </w:r>
            <w:proofErr w:type="spellEnd"/>
            <w:r w:rsidRPr="00970852">
              <w:rPr>
                <w:sz w:val="24"/>
              </w:rPr>
              <w:t>», «Библиотека»), изучение и внедрение методических разработок и рекомендаций ЦРБ;</w:t>
            </w:r>
          </w:p>
          <w:p w:rsidR="00970852" w:rsidRPr="00970852" w:rsidRDefault="00970852" w:rsidP="00AB40E3">
            <w:pPr>
              <w:tabs>
                <w:tab w:val="left" w:pos="3136"/>
              </w:tabs>
              <w:jc w:val="both"/>
              <w:rPr>
                <w:sz w:val="24"/>
              </w:rPr>
            </w:pPr>
            <w:r w:rsidRPr="00970852">
              <w:rPr>
                <w:sz w:val="24"/>
              </w:rPr>
              <w:t>– посещение мероприятий, проводимых другими библиотеками, внедрение лучшего опыта в своей практике;</w:t>
            </w:r>
          </w:p>
          <w:p w:rsidR="00970852" w:rsidRPr="00970852" w:rsidRDefault="00970852" w:rsidP="00AB40E3">
            <w:pPr>
              <w:tabs>
                <w:tab w:val="left" w:pos="3136"/>
              </w:tabs>
              <w:jc w:val="both"/>
              <w:rPr>
                <w:sz w:val="24"/>
              </w:rPr>
            </w:pPr>
            <w:r w:rsidRPr="00970852">
              <w:rPr>
                <w:sz w:val="24"/>
              </w:rPr>
              <w:t>-</w:t>
            </w:r>
          </w:p>
          <w:p w:rsidR="00970852" w:rsidRPr="00970852" w:rsidRDefault="00970852" w:rsidP="00AB40E3">
            <w:pPr>
              <w:tabs>
                <w:tab w:val="left" w:pos="3136"/>
              </w:tabs>
              <w:jc w:val="both"/>
              <w:rPr>
                <w:sz w:val="24"/>
              </w:rPr>
            </w:pPr>
            <w:r w:rsidRPr="00970852">
              <w:rPr>
                <w:sz w:val="24"/>
              </w:rPr>
              <w:t>-изучение и колоссальная работа над проектами общероссийского уровня, в частности,  участие в проекте «Культурная мозаика малых городов и сел» и выход в полуфинал и учеба на  курсах   в г. Новосибирске;</w:t>
            </w:r>
          </w:p>
          <w:p w:rsidR="00970852" w:rsidRPr="00970852" w:rsidRDefault="00970852" w:rsidP="00AB40E3">
            <w:pPr>
              <w:tabs>
                <w:tab w:val="left" w:pos="3136"/>
              </w:tabs>
              <w:jc w:val="both"/>
              <w:rPr>
                <w:sz w:val="24"/>
              </w:rPr>
            </w:pPr>
          </w:p>
          <w:p w:rsidR="00970852" w:rsidRPr="00970852" w:rsidRDefault="00970852" w:rsidP="00AB40E3">
            <w:pPr>
              <w:tabs>
                <w:tab w:val="left" w:pos="3136"/>
              </w:tabs>
              <w:jc w:val="both"/>
              <w:rPr>
                <w:sz w:val="24"/>
              </w:rPr>
            </w:pPr>
            <w:r w:rsidRPr="00970852">
              <w:rPr>
                <w:sz w:val="24"/>
              </w:rPr>
              <w:t>-участие в областных конкурсах, в частности, на «Лучшее муниципальное учреждение культуры» и «Лучший библиотекарь» сельских МО, итогом которых, стало призовое место</w:t>
            </w:r>
          </w:p>
        </w:tc>
        <w:tc>
          <w:tcPr>
            <w:tcW w:w="647"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rPr>
                <w:sz w:val="24"/>
              </w:rPr>
            </w:pPr>
            <w:r w:rsidRPr="00970852">
              <w:rPr>
                <w:sz w:val="24"/>
              </w:rPr>
              <w:t>В течение года</w:t>
            </w:r>
          </w:p>
          <w:p w:rsidR="00970852" w:rsidRPr="00970852" w:rsidRDefault="00970852" w:rsidP="00AB40E3">
            <w:pPr>
              <w:tabs>
                <w:tab w:val="left" w:pos="3136"/>
              </w:tabs>
              <w:rPr>
                <w:sz w:val="24"/>
              </w:rPr>
            </w:pPr>
          </w:p>
          <w:p w:rsidR="00970852" w:rsidRPr="00970852" w:rsidRDefault="00970852" w:rsidP="00AB40E3">
            <w:pPr>
              <w:tabs>
                <w:tab w:val="left" w:pos="3136"/>
              </w:tabs>
              <w:rPr>
                <w:sz w:val="24"/>
              </w:rPr>
            </w:pPr>
          </w:p>
          <w:p w:rsidR="00970852" w:rsidRPr="00970852" w:rsidRDefault="00970852" w:rsidP="00AB40E3">
            <w:pPr>
              <w:tabs>
                <w:tab w:val="left" w:pos="3136"/>
              </w:tabs>
              <w:rPr>
                <w:sz w:val="24"/>
              </w:rPr>
            </w:pPr>
            <w:r w:rsidRPr="00970852">
              <w:rPr>
                <w:sz w:val="24"/>
              </w:rPr>
              <w:t>13-17апреля 2015г</w:t>
            </w:r>
          </w:p>
          <w:p w:rsidR="00970852" w:rsidRPr="00970852" w:rsidRDefault="00970852" w:rsidP="00AB40E3">
            <w:pPr>
              <w:tabs>
                <w:tab w:val="left" w:pos="3136"/>
              </w:tabs>
              <w:rPr>
                <w:sz w:val="24"/>
              </w:rPr>
            </w:pPr>
          </w:p>
          <w:p w:rsidR="00970852" w:rsidRPr="00970852" w:rsidRDefault="00970852" w:rsidP="00AB40E3">
            <w:pPr>
              <w:tabs>
                <w:tab w:val="left" w:pos="3136"/>
              </w:tabs>
              <w:rPr>
                <w:sz w:val="24"/>
              </w:rPr>
            </w:pPr>
          </w:p>
          <w:p w:rsidR="00970852" w:rsidRPr="00970852" w:rsidRDefault="00970852" w:rsidP="00AB40E3">
            <w:pPr>
              <w:tabs>
                <w:tab w:val="left" w:pos="3136"/>
              </w:tabs>
              <w:rPr>
                <w:sz w:val="24"/>
              </w:rPr>
            </w:pPr>
          </w:p>
          <w:p w:rsidR="00970852" w:rsidRPr="00970852" w:rsidRDefault="00970852" w:rsidP="00AB40E3">
            <w:pPr>
              <w:tabs>
                <w:tab w:val="left" w:pos="3136"/>
              </w:tabs>
              <w:rPr>
                <w:sz w:val="24"/>
              </w:rPr>
            </w:pPr>
          </w:p>
        </w:tc>
        <w:tc>
          <w:tcPr>
            <w:tcW w:w="937"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sz w:val="24"/>
              </w:rPr>
            </w:pPr>
            <w:r w:rsidRPr="00970852">
              <w:rPr>
                <w:sz w:val="24"/>
              </w:rPr>
              <w:t>Матюхина С.В.,</w:t>
            </w:r>
          </w:p>
          <w:p w:rsidR="00970852" w:rsidRPr="00970852" w:rsidRDefault="00970852" w:rsidP="00AB40E3">
            <w:pPr>
              <w:tabs>
                <w:tab w:val="left" w:pos="3136"/>
              </w:tabs>
              <w:snapToGrid w:val="0"/>
              <w:jc w:val="both"/>
              <w:rPr>
                <w:sz w:val="24"/>
              </w:rPr>
            </w:pPr>
            <w:r w:rsidRPr="00970852">
              <w:rPr>
                <w:sz w:val="24"/>
              </w:rPr>
              <w:t>Савостеева И.А.</w:t>
            </w:r>
          </w:p>
          <w:p w:rsidR="00970852" w:rsidRPr="00970852" w:rsidRDefault="00970852" w:rsidP="00AB40E3">
            <w:pPr>
              <w:tabs>
                <w:tab w:val="left" w:pos="3136"/>
              </w:tabs>
              <w:snapToGrid w:val="0"/>
              <w:jc w:val="both"/>
              <w:rPr>
                <w:sz w:val="24"/>
              </w:rPr>
            </w:pPr>
          </w:p>
          <w:p w:rsidR="00970852" w:rsidRPr="00970852" w:rsidRDefault="00970852" w:rsidP="00AB40E3">
            <w:pPr>
              <w:tabs>
                <w:tab w:val="left" w:pos="3136"/>
              </w:tabs>
              <w:snapToGrid w:val="0"/>
              <w:jc w:val="both"/>
              <w:rPr>
                <w:sz w:val="24"/>
              </w:rPr>
            </w:pPr>
            <w:r w:rsidRPr="00970852">
              <w:rPr>
                <w:sz w:val="24"/>
              </w:rPr>
              <w:t>Савостеева И.А.</w:t>
            </w:r>
          </w:p>
          <w:p w:rsidR="00970852" w:rsidRPr="00970852" w:rsidRDefault="00970852" w:rsidP="00AB40E3">
            <w:pPr>
              <w:tabs>
                <w:tab w:val="left" w:pos="3136"/>
              </w:tabs>
              <w:snapToGrid w:val="0"/>
              <w:jc w:val="both"/>
              <w:rPr>
                <w:sz w:val="24"/>
              </w:rPr>
            </w:pPr>
          </w:p>
          <w:p w:rsidR="00970852" w:rsidRPr="00970852" w:rsidRDefault="00970852" w:rsidP="00AB40E3">
            <w:pPr>
              <w:tabs>
                <w:tab w:val="left" w:pos="3136"/>
              </w:tabs>
              <w:snapToGrid w:val="0"/>
              <w:jc w:val="both"/>
              <w:rPr>
                <w:sz w:val="24"/>
              </w:rPr>
            </w:pPr>
            <w:r w:rsidRPr="00970852">
              <w:rPr>
                <w:sz w:val="24"/>
              </w:rPr>
              <w:t>Матюхина С.В.,</w:t>
            </w:r>
          </w:p>
          <w:p w:rsidR="00970852" w:rsidRPr="00970852" w:rsidRDefault="00970852" w:rsidP="00AB40E3">
            <w:pPr>
              <w:tabs>
                <w:tab w:val="left" w:pos="3136"/>
              </w:tabs>
              <w:snapToGrid w:val="0"/>
              <w:jc w:val="both"/>
              <w:rPr>
                <w:sz w:val="24"/>
              </w:rPr>
            </w:pPr>
            <w:r w:rsidRPr="00970852">
              <w:rPr>
                <w:sz w:val="24"/>
              </w:rPr>
              <w:t>Савостеева И.А</w:t>
            </w:r>
          </w:p>
          <w:p w:rsidR="00970852" w:rsidRPr="00970852" w:rsidRDefault="00970852" w:rsidP="00AB40E3">
            <w:pPr>
              <w:tabs>
                <w:tab w:val="left" w:pos="3136"/>
              </w:tabs>
              <w:snapToGrid w:val="0"/>
              <w:jc w:val="both"/>
              <w:rPr>
                <w:sz w:val="24"/>
              </w:rPr>
            </w:pPr>
          </w:p>
        </w:tc>
      </w:tr>
      <w:tr w:rsidR="00970852" w:rsidRPr="00970852" w:rsidTr="00AB40E3">
        <w:trPr>
          <w:jc w:val="center"/>
        </w:trPr>
        <w:tc>
          <w:tcPr>
            <w:tcW w:w="2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snapToGrid w:val="0"/>
              <w:jc w:val="center"/>
              <w:rPr>
                <w:sz w:val="24"/>
                <w:lang w:eastAsia="ar-SA"/>
              </w:rPr>
            </w:pPr>
            <w:r w:rsidRPr="00970852">
              <w:rPr>
                <w:sz w:val="24"/>
                <w:lang w:eastAsia="ar-SA"/>
              </w:rPr>
              <w:t>2</w:t>
            </w:r>
          </w:p>
        </w:tc>
        <w:tc>
          <w:tcPr>
            <w:tcW w:w="3212"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bCs w:val="0"/>
                <w:sz w:val="24"/>
              </w:rPr>
            </w:pPr>
            <w:r w:rsidRPr="00970852">
              <w:rPr>
                <w:b/>
                <w:sz w:val="24"/>
              </w:rPr>
              <w:t xml:space="preserve">Участие в мероприятиях по профессиональному обучению сотрудников, </w:t>
            </w:r>
            <w:r w:rsidRPr="00970852">
              <w:rPr>
                <w:b/>
                <w:sz w:val="24"/>
              </w:rPr>
              <w:lastRenderedPageBreak/>
              <w:t>организованных в Центральной библиотеке:</w:t>
            </w:r>
            <w:r w:rsidRPr="00970852">
              <w:rPr>
                <w:sz w:val="24"/>
              </w:rPr>
              <w:t xml:space="preserve"> </w:t>
            </w:r>
          </w:p>
          <w:p w:rsidR="00970852" w:rsidRPr="00970852" w:rsidRDefault="00970852" w:rsidP="00AB40E3">
            <w:pPr>
              <w:tabs>
                <w:tab w:val="left" w:pos="3136"/>
              </w:tabs>
              <w:snapToGrid w:val="0"/>
              <w:jc w:val="both"/>
              <w:rPr>
                <w:bCs w:val="0"/>
                <w:sz w:val="24"/>
              </w:rPr>
            </w:pPr>
            <w:r w:rsidRPr="00970852">
              <w:rPr>
                <w:sz w:val="24"/>
              </w:rPr>
              <w:t>1 «Учимся работать в СПС «Гарант» и «Консультант+»</w:t>
            </w:r>
            <w:r w:rsidRPr="00970852">
              <w:rPr>
                <w:b/>
                <w:sz w:val="24"/>
              </w:rPr>
              <w:t xml:space="preserve">  </w:t>
            </w:r>
            <w:r w:rsidRPr="00970852">
              <w:rPr>
                <w:sz w:val="24"/>
              </w:rPr>
              <w:t>- практикум для сельских библиотекарей</w:t>
            </w:r>
          </w:p>
          <w:p w:rsidR="00970852" w:rsidRPr="00970852" w:rsidRDefault="00970852" w:rsidP="00AB40E3">
            <w:pPr>
              <w:tabs>
                <w:tab w:val="left" w:pos="3136"/>
              </w:tabs>
              <w:snapToGrid w:val="0"/>
              <w:jc w:val="both"/>
              <w:rPr>
                <w:bCs w:val="0"/>
                <w:sz w:val="24"/>
              </w:rPr>
            </w:pPr>
          </w:p>
          <w:p w:rsidR="00970852" w:rsidRPr="00970852" w:rsidRDefault="00970852" w:rsidP="00AB40E3">
            <w:pPr>
              <w:tabs>
                <w:tab w:val="left" w:pos="3136"/>
              </w:tabs>
              <w:snapToGrid w:val="0"/>
              <w:jc w:val="both"/>
              <w:rPr>
                <w:bCs w:val="0"/>
                <w:sz w:val="24"/>
              </w:rPr>
            </w:pPr>
            <w:r w:rsidRPr="00970852">
              <w:rPr>
                <w:sz w:val="24"/>
              </w:rPr>
              <w:t>Семинар «Социокультурные проекты, как двигатель малых городов и сел»</w:t>
            </w:r>
          </w:p>
        </w:tc>
        <w:tc>
          <w:tcPr>
            <w:tcW w:w="647"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rPr>
                <w:b/>
                <w:sz w:val="24"/>
              </w:rPr>
            </w:pPr>
            <w:r w:rsidRPr="00970852">
              <w:rPr>
                <w:b/>
                <w:sz w:val="24"/>
              </w:rPr>
              <w:lastRenderedPageBreak/>
              <w:t>19.05. 2015г.</w:t>
            </w:r>
          </w:p>
          <w:p w:rsidR="00970852" w:rsidRPr="00970852" w:rsidRDefault="00970852" w:rsidP="00AB40E3">
            <w:pPr>
              <w:tabs>
                <w:tab w:val="left" w:pos="3136"/>
              </w:tabs>
              <w:rPr>
                <w:b/>
                <w:sz w:val="24"/>
              </w:rPr>
            </w:pPr>
          </w:p>
          <w:p w:rsidR="00970852" w:rsidRPr="00970852" w:rsidRDefault="00970852" w:rsidP="00AB40E3">
            <w:pPr>
              <w:tabs>
                <w:tab w:val="left" w:pos="3136"/>
              </w:tabs>
              <w:rPr>
                <w:b/>
                <w:sz w:val="24"/>
              </w:rPr>
            </w:pPr>
          </w:p>
          <w:p w:rsidR="00970852" w:rsidRPr="00970852" w:rsidRDefault="00970852" w:rsidP="00AB40E3">
            <w:pPr>
              <w:tabs>
                <w:tab w:val="left" w:pos="3136"/>
              </w:tabs>
              <w:rPr>
                <w:b/>
                <w:sz w:val="24"/>
              </w:rPr>
            </w:pPr>
          </w:p>
          <w:p w:rsidR="00970852" w:rsidRPr="00970852" w:rsidRDefault="00970852" w:rsidP="00AB40E3">
            <w:pPr>
              <w:tabs>
                <w:tab w:val="left" w:pos="3136"/>
              </w:tabs>
              <w:rPr>
                <w:b/>
                <w:sz w:val="24"/>
              </w:rPr>
            </w:pPr>
            <w:r w:rsidRPr="00970852">
              <w:rPr>
                <w:sz w:val="24"/>
              </w:rPr>
              <w:t>3 ноября 2015</w:t>
            </w:r>
          </w:p>
          <w:p w:rsidR="00970852" w:rsidRPr="00970852" w:rsidRDefault="00970852" w:rsidP="00AB40E3">
            <w:pPr>
              <w:tabs>
                <w:tab w:val="left" w:pos="3136"/>
              </w:tabs>
              <w:rPr>
                <w:sz w:val="24"/>
              </w:rPr>
            </w:pPr>
          </w:p>
        </w:tc>
        <w:tc>
          <w:tcPr>
            <w:tcW w:w="937"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bCs w:val="0"/>
                <w:iCs w:val="0"/>
                <w:sz w:val="24"/>
              </w:rPr>
            </w:pPr>
            <w:r w:rsidRPr="00970852">
              <w:rPr>
                <w:sz w:val="24"/>
              </w:rPr>
              <w:lastRenderedPageBreak/>
              <w:t xml:space="preserve">Библиотекарь </w:t>
            </w:r>
            <w:r w:rsidRPr="00970852">
              <w:rPr>
                <w:sz w:val="24"/>
              </w:rPr>
              <w:lastRenderedPageBreak/>
              <w:t>информационного центра МКУК «МЦБ им. Г.С.Виноградова»</w:t>
            </w:r>
          </w:p>
          <w:p w:rsidR="00970852" w:rsidRPr="00970852" w:rsidRDefault="00970852" w:rsidP="00AB40E3">
            <w:pPr>
              <w:tabs>
                <w:tab w:val="left" w:pos="3136"/>
              </w:tabs>
              <w:snapToGrid w:val="0"/>
              <w:jc w:val="both"/>
              <w:rPr>
                <w:bCs w:val="0"/>
                <w:iCs w:val="0"/>
                <w:sz w:val="24"/>
              </w:rPr>
            </w:pPr>
          </w:p>
          <w:p w:rsidR="00970852" w:rsidRPr="00970852" w:rsidRDefault="00970852" w:rsidP="00AB40E3">
            <w:pPr>
              <w:tabs>
                <w:tab w:val="left" w:pos="3136"/>
              </w:tabs>
              <w:snapToGrid w:val="0"/>
              <w:jc w:val="both"/>
              <w:rPr>
                <w:bCs w:val="0"/>
                <w:iCs w:val="0"/>
                <w:sz w:val="24"/>
              </w:rPr>
            </w:pPr>
            <w:r w:rsidRPr="00970852">
              <w:rPr>
                <w:sz w:val="24"/>
              </w:rPr>
              <w:t xml:space="preserve">Специалисты МЦБ им. Г.С.Виноградова, ЦГБ и ЦДБ г. Тулуна.   </w:t>
            </w:r>
          </w:p>
        </w:tc>
      </w:tr>
      <w:tr w:rsidR="00970852" w:rsidRPr="00970852" w:rsidTr="00AB40E3">
        <w:trPr>
          <w:trHeight w:val="1353"/>
          <w:jc w:val="center"/>
        </w:trPr>
        <w:tc>
          <w:tcPr>
            <w:tcW w:w="204"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snapToGrid w:val="0"/>
              <w:jc w:val="center"/>
              <w:rPr>
                <w:sz w:val="24"/>
                <w:lang w:eastAsia="ar-SA"/>
              </w:rPr>
            </w:pPr>
            <w:r w:rsidRPr="00970852">
              <w:rPr>
                <w:sz w:val="24"/>
                <w:lang w:eastAsia="ar-SA"/>
              </w:rPr>
              <w:lastRenderedPageBreak/>
              <w:t>3.</w:t>
            </w:r>
          </w:p>
        </w:tc>
        <w:tc>
          <w:tcPr>
            <w:tcW w:w="3212"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b/>
                <w:sz w:val="24"/>
              </w:rPr>
            </w:pPr>
            <w:r w:rsidRPr="00970852">
              <w:rPr>
                <w:b/>
                <w:sz w:val="24"/>
              </w:rPr>
              <w:t>Участие в мероприятиях по профессиональному обучению сотрудников в областных библиотеках:</w:t>
            </w:r>
          </w:p>
          <w:p w:rsidR="00970852" w:rsidRPr="00970852" w:rsidRDefault="00970852" w:rsidP="00AB40E3">
            <w:pPr>
              <w:numPr>
                <w:ilvl w:val="0"/>
                <w:numId w:val="47"/>
              </w:numPr>
              <w:tabs>
                <w:tab w:val="left" w:pos="3136"/>
              </w:tabs>
              <w:snapToGrid w:val="0"/>
              <w:jc w:val="both"/>
              <w:rPr>
                <w:sz w:val="24"/>
              </w:rPr>
            </w:pPr>
            <w:r w:rsidRPr="00970852">
              <w:rPr>
                <w:sz w:val="24"/>
              </w:rPr>
              <w:t>12-ая творческая лаборатория «Современная библиотека: новые практики»</w:t>
            </w:r>
          </w:p>
        </w:tc>
        <w:tc>
          <w:tcPr>
            <w:tcW w:w="647" w:type="pct"/>
            <w:tcBorders>
              <w:top w:val="single" w:sz="4" w:space="0" w:color="auto"/>
              <w:left w:val="single" w:sz="4" w:space="0" w:color="auto"/>
              <w:bottom w:val="single" w:sz="4" w:space="0" w:color="auto"/>
              <w:right w:val="single" w:sz="4" w:space="0" w:color="auto"/>
            </w:tcBorders>
            <w:vAlign w:val="center"/>
          </w:tcPr>
          <w:p w:rsidR="00970852" w:rsidRPr="00970852" w:rsidRDefault="00970852" w:rsidP="00AB40E3">
            <w:pPr>
              <w:tabs>
                <w:tab w:val="left" w:pos="3136"/>
              </w:tabs>
              <w:rPr>
                <w:sz w:val="24"/>
              </w:rPr>
            </w:pPr>
            <w:r w:rsidRPr="00970852">
              <w:rPr>
                <w:sz w:val="24"/>
              </w:rPr>
              <w:t>20-21 мая 2015</w:t>
            </w:r>
          </w:p>
          <w:p w:rsidR="00970852" w:rsidRPr="00970852" w:rsidRDefault="00970852" w:rsidP="00AB40E3">
            <w:pPr>
              <w:tabs>
                <w:tab w:val="left" w:pos="3136"/>
              </w:tabs>
              <w:rPr>
                <w:sz w:val="24"/>
              </w:rPr>
            </w:pPr>
          </w:p>
          <w:p w:rsidR="00970852" w:rsidRPr="00970852" w:rsidRDefault="00970852" w:rsidP="00AB40E3">
            <w:pPr>
              <w:tabs>
                <w:tab w:val="left" w:pos="3136"/>
              </w:tabs>
              <w:rPr>
                <w:sz w:val="24"/>
              </w:rPr>
            </w:pPr>
          </w:p>
          <w:p w:rsidR="00970852" w:rsidRPr="00970852" w:rsidRDefault="00970852" w:rsidP="00AB40E3">
            <w:pPr>
              <w:tabs>
                <w:tab w:val="left" w:pos="3136"/>
              </w:tabs>
              <w:rPr>
                <w:sz w:val="24"/>
              </w:rPr>
            </w:pPr>
          </w:p>
        </w:tc>
        <w:tc>
          <w:tcPr>
            <w:tcW w:w="937" w:type="pct"/>
            <w:tcBorders>
              <w:top w:val="single" w:sz="4" w:space="0" w:color="auto"/>
              <w:left w:val="single" w:sz="4" w:space="0" w:color="auto"/>
              <w:bottom w:val="single" w:sz="4" w:space="0" w:color="auto"/>
              <w:right w:val="single" w:sz="4" w:space="0" w:color="auto"/>
            </w:tcBorders>
          </w:tcPr>
          <w:p w:rsidR="00970852" w:rsidRPr="00970852" w:rsidRDefault="00970852" w:rsidP="00AB40E3">
            <w:pPr>
              <w:tabs>
                <w:tab w:val="left" w:pos="3136"/>
              </w:tabs>
              <w:snapToGrid w:val="0"/>
              <w:jc w:val="both"/>
              <w:rPr>
                <w:sz w:val="24"/>
              </w:rPr>
            </w:pPr>
            <w:r w:rsidRPr="00970852">
              <w:rPr>
                <w:sz w:val="24"/>
              </w:rPr>
              <w:t>Специалисты областной  юношеской и детской  библиотек.</w:t>
            </w:r>
          </w:p>
        </w:tc>
      </w:tr>
    </w:tbl>
    <w:p w:rsidR="00970852" w:rsidRPr="00970852" w:rsidRDefault="00970852" w:rsidP="00C15948">
      <w:pPr>
        <w:rPr>
          <w:sz w:val="24"/>
        </w:rPr>
      </w:pPr>
    </w:p>
    <w:p w:rsidR="00970852" w:rsidRDefault="00970852" w:rsidP="00C15948">
      <w:pPr>
        <w:rPr>
          <w:sz w:val="24"/>
        </w:rPr>
      </w:pPr>
    </w:p>
    <w:p w:rsidR="00C15948" w:rsidRDefault="00C15948" w:rsidP="00C15948">
      <w:pPr>
        <w:rPr>
          <w:sz w:val="24"/>
        </w:rPr>
      </w:pPr>
      <w:r w:rsidRPr="00EE748A">
        <w:rPr>
          <w:sz w:val="24"/>
        </w:rPr>
        <w:br w:type="page"/>
      </w:r>
    </w:p>
    <w:p w:rsidR="00970852" w:rsidRDefault="00970852" w:rsidP="00C15948">
      <w:pPr>
        <w:rPr>
          <w:sz w:val="24"/>
        </w:rPr>
      </w:pPr>
    </w:p>
    <w:p w:rsidR="00771803" w:rsidRPr="00EE748A" w:rsidRDefault="00424E3B" w:rsidP="00771803">
      <w:pPr>
        <w:jc w:val="center"/>
        <w:rPr>
          <w:sz w:val="24"/>
        </w:rPr>
      </w:pPr>
      <w:r w:rsidRPr="00EE748A">
        <w:rPr>
          <w:b/>
          <w:sz w:val="24"/>
        </w:rPr>
        <w:t>7</w:t>
      </w:r>
      <w:r w:rsidR="00CF2033" w:rsidRPr="00EE748A">
        <w:rPr>
          <w:b/>
          <w:sz w:val="24"/>
        </w:rPr>
        <w:t>. КРАЕВЕДЧЕСКАЯ ДЕЯТЕЛЬНОСТЬ</w:t>
      </w:r>
    </w:p>
    <w:p w:rsidR="00C15948" w:rsidRPr="00EE748A" w:rsidRDefault="00C15948" w:rsidP="00771803">
      <w:pPr>
        <w:spacing w:line="276" w:lineRule="auto"/>
        <w:ind w:firstLine="708"/>
        <w:jc w:val="both"/>
        <w:rPr>
          <w:rFonts w:eastAsia="Calibri"/>
          <w:bCs w:val="0"/>
          <w:iCs w:val="0"/>
          <w:sz w:val="24"/>
          <w:lang w:eastAsia="en-US"/>
        </w:rPr>
      </w:pPr>
    </w:p>
    <w:p w:rsidR="00771803" w:rsidRPr="00EE748A" w:rsidRDefault="00771803" w:rsidP="00526C0D">
      <w:pPr>
        <w:ind w:firstLine="708"/>
        <w:jc w:val="both"/>
        <w:rPr>
          <w:rFonts w:eastAsia="Calibri"/>
          <w:bCs w:val="0"/>
          <w:iCs w:val="0"/>
          <w:sz w:val="24"/>
          <w:lang w:eastAsia="en-US"/>
        </w:rPr>
      </w:pPr>
      <w:r w:rsidRPr="00EE748A">
        <w:rPr>
          <w:rFonts w:eastAsia="Calibri"/>
          <w:bCs w:val="0"/>
          <w:iCs w:val="0"/>
          <w:sz w:val="24"/>
          <w:lang w:eastAsia="en-US"/>
        </w:rPr>
        <w:t xml:space="preserve">Краеведение является одним из приоритетных направлений деятельности библиотеки.  Прошлое и настоящее края, области, </w:t>
      </w:r>
      <w:r w:rsidR="00E237CB" w:rsidRPr="00EE748A">
        <w:rPr>
          <w:rFonts w:eastAsia="Calibri"/>
          <w:bCs w:val="0"/>
          <w:iCs w:val="0"/>
          <w:sz w:val="24"/>
          <w:lang w:eastAsia="en-US"/>
        </w:rPr>
        <w:t>района</w:t>
      </w:r>
      <w:r w:rsidRPr="00EE748A">
        <w:rPr>
          <w:rFonts w:eastAsia="Calibri"/>
          <w:bCs w:val="0"/>
          <w:iCs w:val="0"/>
          <w:sz w:val="24"/>
          <w:lang w:eastAsia="en-US"/>
        </w:rPr>
        <w:t>, опыт предшествующих поколений, их традиции, быт, обычаи, природное своеобразие местности и многое другое - все это не редко становится темой многочисленных библиотечных мероприятий.</w:t>
      </w:r>
    </w:p>
    <w:p w:rsidR="00C15948" w:rsidRPr="00EE748A" w:rsidRDefault="00771803" w:rsidP="00526C0D">
      <w:pPr>
        <w:ind w:firstLine="708"/>
        <w:jc w:val="both"/>
        <w:rPr>
          <w:rFonts w:eastAsia="Calibri"/>
          <w:bCs w:val="0"/>
          <w:iCs w:val="0"/>
          <w:sz w:val="24"/>
          <w:lang w:eastAsia="en-US"/>
        </w:rPr>
      </w:pPr>
      <w:r w:rsidRPr="00EE748A">
        <w:rPr>
          <w:rFonts w:eastAsia="Calibri"/>
          <w:bCs w:val="0"/>
          <w:iCs w:val="0"/>
          <w:sz w:val="24"/>
          <w:lang w:eastAsia="en-US"/>
        </w:rPr>
        <w:t>Задачами библиотечного краеведения являются сбор, обработка, хранение материалов  и доведение информации до читателей. Данная деятельность способствует развитию у пользователей библиотеки интереса к родному краю, воспитание любви и бережного отношения  к своей малой Родине. Краеведческий материал является отправной точкой в организации и проведении встреч с интересными людьми и ознакомление с творчеством писателей и поэтов своего края.</w:t>
      </w:r>
    </w:p>
    <w:p w:rsidR="00A9438E" w:rsidRPr="00EE748A" w:rsidRDefault="00A9438E" w:rsidP="00A9438E">
      <w:pPr>
        <w:spacing w:line="276" w:lineRule="auto"/>
        <w:ind w:firstLine="708"/>
        <w:jc w:val="both"/>
        <w:rPr>
          <w:rFonts w:eastAsia="Calibri"/>
          <w:bCs w:val="0"/>
          <w:iCs w:val="0"/>
          <w:sz w:val="24"/>
          <w:lang w:eastAsia="en-US"/>
        </w:rPr>
      </w:pPr>
    </w:p>
    <w:p w:rsidR="00771803" w:rsidRPr="00EE748A" w:rsidRDefault="00771803" w:rsidP="006C22A9">
      <w:pPr>
        <w:spacing w:after="200" w:line="276" w:lineRule="auto"/>
        <w:jc w:val="center"/>
        <w:rPr>
          <w:rFonts w:eastAsia="Calibri"/>
          <w:b/>
          <w:bCs w:val="0"/>
          <w:iCs w:val="0"/>
          <w:sz w:val="24"/>
          <w:lang w:eastAsia="en-US"/>
        </w:rPr>
      </w:pPr>
      <w:r w:rsidRPr="00EE748A">
        <w:rPr>
          <w:rFonts w:eastAsia="Calibri"/>
          <w:b/>
          <w:bCs w:val="0"/>
          <w:iCs w:val="0"/>
          <w:sz w:val="24"/>
          <w:lang w:eastAsia="en-US"/>
        </w:rPr>
        <w:t>7.1 Реализация краеведческих проектов, в том числе корпоративных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9"/>
        <w:gridCol w:w="1933"/>
        <w:gridCol w:w="3548"/>
        <w:gridCol w:w="3474"/>
        <w:gridCol w:w="1863"/>
      </w:tblGrid>
      <w:tr w:rsidR="00C15948" w:rsidRPr="00EE748A" w:rsidTr="00526C3B">
        <w:tc>
          <w:tcPr>
            <w:tcW w:w="0" w:type="auto"/>
            <w:vMerge w:val="restart"/>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w:t>
            </w:r>
          </w:p>
        </w:tc>
        <w:tc>
          <w:tcPr>
            <w:tcW w:w="0" w:type="auto"/>
            <w:vMerge w:val="restart"/>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Название проекта</w:t>
            </w:r>
          </w:p>
        </w:tc>
        <w:tc>
          <w:tcPr>
            <w:tcW w:w="0" w:type="auto"/>
            <w:vMerge w:val="restart"/>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Сроки реализации</w:t>
            </w:r>
          </w:p>
        </w:tc>
        <w:tc>
          <w:tcPr>
            <w:tcW w:w="0" w:type="auto"/>
            <w:gridSpan w:val="3"/>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Мероприятие в рамках проекта</w:t>
            </w:r>
          </w:p>
        </w:tc>
      </w:tr>
      <w:tr w:rsidR="00E15A93" w:rsidRPr="00EE748A" w:rsidTr="00526C3B">
        <w:tc>
          <w:tcPr>
            <w:tcW w:w="0" w:type="auto"/>
            <w:vMerge/>
            <w:shd w:val="clear" w:color="auto" w:fill="auto"/>
          </w:tcPr>
          <w:p w:rsidR="00771803" w:rsidRPr="00EE748A" w:rsidRDefault="00771803" w:rsidP="00771803">
            <w:pPr>
              <w:rPr>
                <w:rFonts w:eastAsia="Calibri"/>
                <w:bCs w:val="0"/>
                <w:sz w:val="24"/>
                <w:lang w:eastAsia="en-US"/>
              </w:rPr>
            </w:pPr>
          </w:p>
        </w:tc>
        <w:tc>
          <w:tcPr>
            <w:tcW w:w="0" w:type="auto"/>
            <w:vMerge/>
            <w:shd w:val="clear" w:color="auto" w:fill="auto"/>
          </w:tcPr>
          <w:p w:rsidR="00771803" w:rsidRPr="00EE748A" w:rsidRDefault="00771803" w:rsidP="00771803">
            <w:pPr>
              <w:rPr>
                <w:rFonts w:eastAsia="Calibri"/>
                <w:bCs w:val="0"/>
                <w:sz w:val="24"/>
                <w:lang w:eastAsia="en-US"/>
              </w:rPr>
            </w:pPr>
          </w:p>
        </w:tc>
        <w:tc>
          <w:tcPr>
            <w:tcW w:w="0" w:type="auto"/>
            <w:vMerge/>
            <w:shd w:val="clear" w:color="auto" w:fill="auto"/>
          </w:tcPr>
          <w:p w:rsidR="00771803" w:rsidRPr="00EE748A" w:rsidRDefault="00771803" w:rsidP="00771803">
            <w:pPr>
              <w:rPr>
                <w:rFonts w:eastAsia="Calibri"/>
                <w:bCs w:val="0"/>
                <w:sz w:val="24"/>
                <w:lang w:eastAsia="en-US"/>
              </w:rPr>
            </w:pPr>
          </w:p>
        </w:tc>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Форма проведения</w:t>
            </w:r>
          </w:p>
        </w:tc>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Название мероприятия</w:t>
            </w:r>
          </w:p>
        </w:tc>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Число </w:t>
            </w:r>
            <w:proofErr w:type="gramStart"/>
            <w:r w:rsidRPr="00EE748A">
              <w:rPr>
                <w:rFonts w:eastAsia="Calibri"/>
                <w:bCs w:val="0"/>
                <w:sz w:val="24"/>
                <w:lang w:eastAsia="en-US"/>
              </w:rPr>
              <w:t>посетивших</w:t>
            </w:r>
            <w:proofErr w:type="gramEnd"/>
          </w:p>
        </w:tc>
      </w:tr>
      <w:tr w:rsidR="00E15A93" w:rsidRPr="00EE748A" w:rsidTr="00526C3B">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w:t>
            </w:r>
          </w:p>
        </w:tc>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 «Звезды Победы тулунчан»</w:t>
            </w:r>
          </w:p>
        </w:tc>
        <w:tc>
          <w:tcPr>
            <w:tcW w:w="0" w:type="auto"/>
            <w:shd w:val="clear" w:color="auto" w:fill="auto"/>
          </w:tcPr>
          <w:p w:rsidR="00771803" w:rsidRPr="00EE748A" w:rsidRDefault="00C15948" w:rsidP="00E15A93">
            <w:pPr>
              <w:jc w:val="center"/>
              <w:rPr>
                <w:rFonts w:eastAsia="Calibri"/>
                <w:bCs w:val="0"/>
                <w:sz w:val="24"/>
                <w:lang w:eastAsia="en-US"/>
              </w:rPr>
            </w:pPr>
            <w:r w:rsidRPr="00EE748A">
              <w:rPr>
                <w:rFonts w:eastAsia="Calibri"/>
                <w:bCs w:val="0"/>
                <w:sz w:val="24"/>
                <w:lang w:eastAsia="en-US"/>
              </w:rPr>
              <w:t>март-а</w:t>
            </w:r>
            <w:r w:rsidR="00771803" w:rsidRPr="00EE748A">
              <w:rPr>
                <w:rFonts w:eastAsia="Calibri"/>
                <w:bCs w:val="0"/>
                <w:sz w:val="24"/>
                <w:lang w:eastAsia="en-US"/>
              </w:rPr>
              <w:t>прель 2015 год</w:t>
            </w:r>
          </w:p>
        </w:tc>
        <w:tc>
          <w:tcPr>
            <w:tcW w:w="0" w:type="auto"/>
            <w:shd w:val="clear" w:color="auto" w:fill="auto"/>
          </w:tcPr>
          <w:p w:rsidR="00C15948" w:rsidRPr="00EE748A" w:rsidRDefault="00264596" w:rsidP="00771803">
            <w:pPr>
              <w:rPr>
                <w:rFonts w:eastAsia="Calibri"/>
                <w:bCs w:val="0"/>
                <w:sz w:val="24"/>
                <w:lang w:eastAsia="en-US"/>
              </w:rPr>
            </w:pPr>
            <w:r w:rsidRPr="00EE748A">
              <w:rPr>
                <w:rFonts w:eastAsia="Calibri"/>
                <w:bCs w:val="0"/>
                <w:sz w:val="24"/>
                <w:lang w:eastAsia="en-US"/>
              </w:rPr>
              <w:t>Викторина</w:t>
            </w:r>
          </w:p>
          <w:p w:rsidR="00384BA0" w:rsidRPr="00EE748A" w:rsidRDefault="00384BA0" w:rsidP="00771803">
            <w:pPr>
              <w:rPr>
                <w:rFonts w:eastAsia="Calibri"/>
                <w:bCs w:val="0"/>
                <w:sz w:val="24"/>
                <w:lang w:eastAsia="en-US"/>
              </w:rPr>
            </w:pPr>
          </w:p>
          <w:p w:rsidR="00771803" w:rsidRPr="00EE748A" w:rsidRDefault="00771803" w:rsidP="00771803">
            <w:pPr>
              <w:rPr>
                <w:rFonts w:eastAsia="Calibri"/>
                <w:bCs w:val="0"/>
                <w:sz w:val="24"/>
                <w:lang w:eastAsia="en-US"/>
              </w:rPr>
            </w:pPr>
            <w:r w:rsidRPr="00EE748A">
              <w:rPr>
                <w:rFonts w:eastAsia="Calibri"/>
                <w:bCs w:val="0"/>
                <w:sz w:val="24"/>
                <w:lang w:eastAsia="en-US"/>
              </w:rPr>
              <w:t>Военно-исторический маршрут</w:t>
            </w:r>
          </w:p>
        </w:tc>
        <w:tc>
          <w:tcPr>
            <w:tcW w:w="0" w:type="auto"/>
            <w:shd w:val="clear" w:color="auto" w:fill="auto"/>
          </w:tcPr>
          <w:p w:rsidR="00771803" w:rsidRPr="00EE748A" w:rsidRDefault="00264596" w:rsidP="00771803">
            <w:pPr>
              <w:rPr>
                <w:rFonts w:eastAsia="Calibri"/>
                <w:bCs w:val="0"/>
                <w:sz w:val="24"/>
                <w:lang w:eastAsia="en-US"/>
              </w:rPr>
            </w:pPr>
            <w:r w:rsidRPr="00EE748A">
              <w:rPr>
                <w:rFonts w:eastAsia="Calibri"/>
                <w:bCs w:val="0"/>
                <w:sz w:val="24"/>
                <w:lang w:eastAsia="en-US"/>
              </w:rPr>
              <w:t>«Равнение на Победу</w:t>
            </w:r>
            <w:r w:rsidR="00E15A93" w:rsidRPr="00EE748A">
              <w:rPr>
                <w:rFonts w:eastAsia="Calibri"/>
                <w:bCs w:val="0"/>
                <w:sz w:val="24"/>
                <w:lang w:eastAsia="en-US"/>
              </w:rPr>
              <w:t>! »</w:t>
            </w:r>
          </w:p>
          <w:p w:rsidR="00384BA0" w:rsidRPr="00EE748A" w:rsidRDefault="00384BA0" w:rsidP="00771803">
            <w:pPr>
              <w:rPr>
                <w:rFonts w:eastAsia="Calibri"/>
                <w:bCs w:val="0"/>
                <w:sz w:val="24"/>
                <w:lang w:eastAsia="en-US"/>
              </w:rPr>
            </w:pPr>
          </w:p>
          <w:p w:rsidR="00264596" w:rsidRPr="00EE748A" w:rsidRDefault="00264596" w:rsidP="00771803">
            <w:pPr>
              <w:rPr>
                <w:rFonts w:eastAsia="Calibri"/>
                <w:bCs w:val="0"/>
                <w:sz w:val="24"/>
                <w:lang w:eastAsia="en-US"/>
              </w:rPr>
            </w:pPr>
            <w:r w:rsidRPr="00EE748A">
              <w:rPr>
                <w:rFonts w:eastAsia="Calibri"/>
                <w:bCs w:val="0"/>
                <w:sz w:val="24"/>
                <w:lang w:eastAsia="en-US"/>
              </w:rPr>
              <w:t>«Звезды Победы тулунчан»</w:t>
            </w:r>
          </w:p>
        </w:tc>
        <w:tc>
          <w:tcPr>
            <w:tcW w:w="0" w:type="auto"/>
            <w:shd w:val="clear" w:color="auto" w:fill="auto"/>
          </w:tcPr>
          <w:p w:rsidR="00264596" w:rsidRPr="00EE748A" w:rsidRDefault="00264596" w:rsidP="00771803">
            <w:pPr>
              <w:rPr>
                <w:rFonts w:eastAsia="Calibri"/>
                <w:bCs w:val="0"/>
                <w:sz w:val="24"/>
                <w:lang w:eastAsia="en-US"/>
              </w:rPr>
            </w:pPr>
            <w:r w:rsidRPr="00EE748A">
              <w:rPr>
                <w:rFonts w:eastAsia="Calibri"/>
                <w:bCs w:val="0"/>
                <w:sz w:val="24"/>
                <w:lang w:eastAsia="en-US"/>
              </w:rPr>
              <w:t>60</w:t>
            </w:r>
          </w:p>
          <w:p w:rsidR="00384BA0" w:rsidRPr="00EE748A" w:rsidRDefault="00384BA0" w:rsidP="00771803">
            <w:pPr>
              <w:rPr>
                <w:rFonts w:eastAsia="Calibri"/>
                <w:bCs w:val="0"/>
                <w:sz w:val="24"/>
                <w:lang w:eastAsia="en-US"/>
              </w:rPr>
            </w:pPr>
          </w:p>
          <w:p w:rsidR="00771803" w:rsidRPr="00EE748A" w:rsidRDefault="00771803" w:rsidP="00771803">
            <w:pPr>
              <w:rPr>
                <w:rFonts w:eastAsia="Calibri"/>
                <w:bCs w:val="0"/>
                <w:sz w:val="24"/>
                <w:lang w:eastAsia="en-US"/>
              </w:rPr>
            </w:pPr>
            <w:r w:rsidRPr="00EE748A">
              <w:rPr>
                <w:rFonts w:eastAsia="Calibri"/>
                <w:bCs w:val="0"/>
                <w:sz w:val="24"/>
                <w:lang w:eastAsia="en-US"/>
              </w:rPr>
              <w:t>Уч30</w:t>
            </w:r>
          </w:p>
          <w:p w:rsidR="00771803" w:rsidRPr="00EE748A" w:rsidRDefault="00771803" w:rsidP="00771803">
            <w:pPr>
              <w:rPr>
                <w:rFonts w:eastAsia="Calibri"/>
                <w:bCs w:val="0"/>
                <w:sz w:val="24"/>
                <w:lang w:eastAsia="en-US"/>
              </w:rPr>
            </w:pPr>
            <w:proofErr w:type="spellStart"/>
            <w:r w:rsidRPr="00EE748A">
              <w:rPr>
                <w:rFonts w:eastAsia="Calibri"/>
                <w:bCs w:val="0"/>
                <w:sz w:val="24"/>
                <w:lang w:eastAsia="en-US"/>
              </w:rPr>
              <w:t>Охв</w:t>
            </w:r>
            <w:proofErr w:type="spellEnd"/>
            <w:r w:rsidRPr="00EE748A">
              <w:rPr>
                <w:rFonts w:eastAsia="Calibri"/>
                <w:bCs w:val="0"/>
                <w:sz w:val="24"/>
                <w:lang w:eastAsia="en-US"/>
              </w:rPr>
              <w:t xml:space="preserve"> 120</w:t>
            </w:r>
          </w:p>
        </w:tc>
      </w:tr>
      <w:tr w:rsidR="00E15A93" w:rsidRPr="00EE748A" w:rsidTr="00526C3B">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w:t>
            </w:r>
          </w:p>
        </w:tc>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 «Сказки перед сном»</w:t>
            </w:r>
          </w:p>
        </w:tc>
        <w:tc>
          <w:tcPr>
            <w:tcW w:w="0" w:type="auto"/>
            <w:shd w:val="clear" w:color="auto" w:fill="auto"/>
          </w:tcPr>
          <w:p w:rsidR="00771803" w:rsidRPr="00EE748A" w:rsidRDefault="00E15A93" w:rsidP="00E15A93">
            <w:pPr>
              <w:jc w:val="center"/>
              <w:rPr>
                <w:rFonts w:eastAsia="Calibri"/>
                <w:bCs w:val="0"/>
                <w:sz w:val="24"/>
                <w:lang w:eastAsia="en-US"/>
              </w:rPr>
            </w:pPr>
            <w:r w:rsidRPr="00EE748A">
              <w:rPr>
                <w:rFonts w:eastAsia="Calibri"/>
                <w:bCs w:val="0"/>
                <w:sz w:val="24"/>
                <w:lang w:eastAsia="en-US"/>
              </w:rPr>
              <w:t>о</w:t>
            </w:r>
            <w:r w:rsidR="00771803" w:rsidRPr="00EE748A">
              <w:rPr>
                <w:rFonts w:eastAsia="Calibri"/>
                <w:bCs w:val="0"/>
                <w:sz w:val="24"/>
                <w:lang w:eastAsia="en-US"/>
              </w:rPr>
              <w:t>ктябрь-декабрь</w:t>
            </w:r>
          </w:p>
        </w:tc>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чтение вслух</w:t>
            </w:r>
          </w:p>
          <w:p w:rsidR="00E15A93" w:rsidRPr="00EE748A" w:rsidRDefault="00E15A93" w:rsidP="00771803">
            <w:pPr>
              <w:rPr>
                <w:rFonts w:eastAsia="Calibri"/>
                <w:bCs w:val="0"/>
                <w:sz w:val="24"/>
                <w:lang w:eastAsia="en-US"/>
              </w:rPr>
            </w:pPr>
            <w:r w:rsidRPr="00EE748A">
              <w:rPr>
                <w:rFonts w:eastAsia="Calibri"/>
                <w:bCs w:val="0"/>
                <w:sz w:val="24"/>
                <w:lang w:eastAsia="en-US"/>
              </w:rPr>
              <w:t>пересказ</w:t>
            </w:r>
          </w:p>
        </w:tc>
        <w:tc>
          <w:tcPr>
            <w:tcW w:w="0" w:type="auto"/>
            <w:shd w:val="clear" w:color="auto" w:fill="auto"/>
          </w:tcPr>
          <w:p w:rsidR="00771803" w:rsidRPr="00EE748A" w:rsidRDefault="00C15948" w:rsidP="00771803">
            <w:pPr>
              <w:rPr>
                <w:rFonts w:eastAsia="Calibri"/>
                <w:bCs w:val="0"/>
                <w:sz w:val="24"/>
                <w:lang w:eastAsia="en-US"/>
              </w:rPr>
            </w:pPr>
            <w:r w:rsidRPr="00EE748A">
              <w:rPr>
                <w:rFonts w:eastAsia="Calibri"/>
                <w:bCs w:val="0"/>
                <w:sz w:val="24"/>
                <w:lang w:eastAsia="en-US"/>
              </w:rPr>
              <w:t>-«По страницам детских книг Мар</w:t>
            </w:r>
            <w:r w:rsidR="00771803" w:rsidRPr="00EE748A">
              <w:rPr>
                <w:rFonts w:eastAsia="Calibri"/>
                <w:bCs w:val="0"/>
                <w:sz w:val="24"/>
                <w:lang w:eastAsia="en-US"/>
              </w:rPr>
              <w:t>ка Сергеева»</w:t>
            </w:r>
          </w:p>
          <w:p w:rsidR="00771803" w:rsidRPr="00EE748A" w:rsidRDefault="00771803" w:rsidP="00771803">
            <w:pPr>
              <w:rPr>
                <w:rFonts w:eastAsia="Calibri"/>
                <w:bCs w:val="0"/>
                <w:sz w:val="24"/>
                <w:lang w:eastAsia="en-US"/>
              </w:rPr>
            </w:pPr>
            <w:r w:rsidRPr="00EE748A">
              <w:rPr>
                <w:rFonts w:eastAsia="Calibri"/>
                <w:bCs w:val="0"/>
                <w:sz w:val="24"/>
                <w:lang w:eastAsia="en-US"/>
              </w:rPr>
              <w:t>-«Дедушкины уроки» (Мос</w:t>
            </w:r>
            <w:r w:rsidR="00C15948" w:rsidRPr="00EE748A">
              <w:rPr>
                <w:rFonts w:eastAsia="Calibri"/>
                <w:bCs w:val="0"/>
                <w:sz w:val="24"/>
                <w:lang w:eastAsia="en-US"/>
              </w:rPr>
              <w:t>к</w:t>
            </w:r>
            <w:r w:rsidRPr="00EE748A">
              <w:rPr>
                <w:rFonts w:eastAsia="Calibri"/>
                <w:bCs w:val="0"/>
                <w:sz w:val="24"/>
                <w:lang w:eastAsia="en-US"/>
              </w:rPr>
              <w:t>овенко Л.Н.)</w:t>
            </w:r>
          </w:p>
          <w:p w:rsidR="00771803" w:rsidRPr="00EE748A" w:rsidRDefault="00C15948" w:rsidP="00771803">
            <w:pPr>
              <w:rPr>
                <w:rFonts w:eastAsia="Calibri"/>
                <w:bCs w:val="0"/>
                <w:sz w:val="24"/>
                <w:lang w:eastAsia="en-US"/>
              </w:rPr>
            </w:pPr>
            <w:r w:rsidRPr="00EE748A">
              <w:rPr>
                <w:rFonts w:eastAsia="Calibri"/>
                <w:bCs w:val="0"/>
                <w:sz w:val="24"/>
                <w:lang w:eastAsia="en-US"/>
              </w:rPr>
              <w:t>-«Семь</w:t>
            </w:r>
            <w:r w:rsidR="00771803" w:rsidRPr="00EE748A">
              <w:rPr>
                <w:rFonts w:eastAsia="Calibri"/>
                <w:bCs w:val="0"/>
                <w:sz w:val="24"/>
                <w:lang w:eastAsia="en-US"/>
              </w:rPr>
              <w:t xml:space="preserve"> легенд о Тулуне</w:t>
            </w:r>
            <w:r w:rsidRPr="00EE748A">
              <w:rPr>
                <w:rFonts w:eastAsia="Calibri"/>
                <w:bCs w:val="0"/>
                <w:sz w:val="24"/>
                <w:lang w:eastAsia="en-US"/>
              </w:rPr>
              <w:t>»</w:t>
            </w:r>
          </w:p>
          <w:p w:rsidR="00771803" w:rsidRPr="00EE748A" w:rsidRDefault="00771803" w:rsidP="00771803">
            <w:pPr>
              <w:rPr>
                <w:rFonts w:eastAsia="Calibri"/>
                <w:bCs w:val="0"/>
                <w:sz w:val="24"/>
                <w:lang w:eastAsia="en-US"/>
              </w:rPr>
            </w:pPr>
          </w:p>
        </w:tc>
        <w:tc>
          <w:tcPr>
            <w:tcW w:w="0" w:type="auto"/>
            <w:shd w:val="clear" w:color="auto" w:fill="auto"/>
          </w:tcPr>
          <w:p w:rsidR="00771803" w:rsidRPr="00EE748A" w:rsidRDefault="00384BA0" w:rsidP="00771803">
            <w:pPr>
              <w:rPr>
                <w:rFonts w:eastAsia="Calibri"/>
                <w:bCs w:val="0"/>
                <w:sz w:val="24"/>
                <w:lang w:eastAsia="en-US"/>
              </w:rPr>
            </w:pPr>
            <w:r w:rsidRPr="00EE748A">
              <w:rPr>
                <w:rFonts w:eastAsia="Calibri"/>
                <w:bCs w:val="0"/>
                <w:sz w:val="24"/>
                <w:lang w:eastAsia="en-US"/>
              </w:rPr>
              <w:t>32</w:t>
            </w:r>
          </w:p>
          <w:p w:rsidR="00384BA0" w:rsidRPr="00EE748A" w:rsidRDefault="00384BA0" w:rsidP="00771803">
            <w:pPr>
              <w:rPr>
                <w:rFonts w:eastAsia="Calibri"/>
                <w:bCs w:val="0"/>
                <w:sz w:val="24"/>
                <w:lang w:eastAsia="en-US"/>
              </w:rPr>
            </w:pPr>
          </w:p>
          <w:p w:rsidR="00384BA0" w:rsidRPr="00EE748A" w:rsidRDefault="00384BA0" w:rsidP="00771803">
            <w:pPr>
              <w:rPr>
                <w:rFonts w:eastAsia="Calibri"/>
                <w:bCs w:val="0"/>
                <w:sz w:val="24"/>
                <w:lang w:eastAsia="en-US"/>
              </w:rPr>
            </w:pPr>
            <w:r w:rsidRPr="00EE748A">
              <w:rPr>
                <w:rFonts w:eastAsia="Calibri"/>
                <w:bCs w:val="0"/>
                <w:sz w:val="24"/>
                <w:lang w:eastAsia="en-US"/>
              </w:rPr>
              <w:t>27</w:t>
            </w:r>
          </w:p>
          <w:p w:rsidR="00384BA0" w:rsidRPr="00EE748A" w:rsidRDefault="00384BA0" w:rsidP="00771803">
            <w:pPr>
              <w:rPr>
                <w:rFonts w:eastAsia="Calibri"/>
                <w:bCs w:val="0"/>
                <w:sz w:val="24"/>
                <w:lang w:eastAsia="en-US"/>
              </w:rPr>
            </w:pPr>
          </w:p>
          <w:p w:rsidR="00384BA0" w:rsidRPr="00EE748A" w:rsidRDefault="00384BA0" w:rsidP="00771803">
            <w:pPr>
              <w:rPr>
                <w:rFonts w:eastAsia="Calibri"/>
                <w:bCs w:val="0"/>
                <w:sz w:val="24"/>
                <w:lang w:eastAsia="en-US"/>
              </w:rPr>
            </w:pPr>
            <w:r w:rsidRPr="00EE748A">
              <w:rPr>
                <w:rFonts w:eastAsia="Calibri"/>
                <w:bCs w:val="0"/>
                <w:sz w:val="24"/>
                <w:lang w:eastAsia="en-US"/>
              </w:rPr>
              <w:t>29</w:t>
            </w:r>
          </w:p>
        </w:tc>
      </w:tr>
      <w:tr w:rsidR="00E15A93" w:rsidRPr="00EE748A" w:rsidTr="00526C3B">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3</w:t>
            </w:r>
          </w:p>
        </w:tc>
        <w:tc>
          <w:tcPr>
            <w:tcW w:w="0" w:type="auto"/>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Районная</w:t>
            </w:r>
            <w:proofErr w:type="gramEnd"/>
            <w:r w:rsidRPr="00EE748A">
              <w:rPr>
                <w:rFonts w:eastAsia="Calibri"/>
                <w:bCs w:val="0"/>
                <w:sz w:val="24"/>
                <w:lang w:eastAsia="en-US"/>
              </w:rPr>
              <w:t xml:space="preserve"> акция-</w:t>
            </w:r>
            <w:proofErr w:type="spellStart"/>
            <w:r w:rsidRPr="00EE748A">
              <w:rPr>
                <w:rFonts w:eastAsia="Calibri"/>
                <w:bCs w:val="0"/>
                <w:sz w:val="24"/>
                <w:lang w:eastAsia="en-US"/>
              </w:rPr>
              <w:t>литмоб</w:t>
            </w:r>
            <w:proofErr w:type="spellEnd"/>
            <w:r w:rsidR="00E15A93" w:rsidRPr="00EE748A">
              <w:rPr>
                <w:rFonts w:eastAsia="Calibri"/>
                <w:bCs w:val="0"/>
                <w:sz w:val="24"/>
                <w:lang w:eastAsia="en-US"/>
              </w:rPr>
              <w:t xml:space="preserve"> «Известные литературные имена»</w:t>
            </w:r>
          </w:p>
        </w:tc>
        <w:tc>
          <w:tcPr>
            <w:tcW w:w="0" w:type="auto"/>
            <w:shd w:val="clear" w:color="auto" w:fill="auto"/>
          </w:tcPr>
          <w:p w:rsidR="00771803" w:rsidRPr="00EE748A" w:rsidRDefault="00E15A93" w:rsidP="00E15A93">
            <w:pPr>
              <w:jc w:val="center"/>
              <w:rPr>
                <w:rFonts w:eastAsia="Calibri"/>
                <w:bCs w:val="0"/>
                <w:sz w:val="24"/>
                <w:lang w:eastAsia="en-US"/>
              </w:rPr>
            </w:pPr>
            <w:r w:rsidRPr="00EE748A">
              <w:rPr>
                <w:rFonts w:eastAsia="Calibri"/>
                <w:bCs w:val="0"/>
                <w:sz w:val="24"/>
                <w:lang w:eastAsia="en-US"/>
              </w:rPr>
              <w:t>м</w:t>
            </w:r>
            <w:r w:rsidR="00771803" w:rsidRPr="00EE748A">
              <w:rPr>
                <w:rFonts w:eastAsia="Calibri"/>
                <w:bCs w:val="0"/>
                <w:sz w:val="24"/>
                <w:lang w:eastAsia="en-US"/>
              </w:rPr>
              <w:t>ай, октябрь</w:t>
            </w:r>
          </w:p>
        </w:tc>
        <w:tc>
          <w:tcPr>
            <w:tcW w:w="0" w:type="auto"/>
            <w:shd w:val="clear" w:color="auto" w:fill="auto"/>
          </w:tcPr>
          <w:p w:rsidR="00771803" w:rsidRPr="00EE748A" w:rsidRDefault="00E15A93" w:rsidP="00771803">
            <w:pPr>
              <w:rPr>
                <w:rFonts w:eastAsia="Calibri"/>
                <w:bCs w:val="0"/>
                <w:sz w:val="24"/>
                <w:lang w:eastAsia="en-US"/>
              </w:rPr>
            </w:pPr>
            <w:proofErr w:type="spellStart"/>
            <w:r w:rsidRPr="00EE748A">
              <w:rPr>
                <w:rFonts w:eastAsia="Calibri"/>
                <w:bCs w:val="0"/>
                <w:sz w:val="24"/>
                <w:lang w:eastAsia="en-US"/>
              </w:rPr>
              <w:t>Л</w:t>
            </w:r>
            <w:r w:rsidR="00771803" w:rsidRPr="00EE748A">
              <w:rPr>
                <w:rFonts w:eastAsia="Calibri"/>
                <w:bCs w:val="0"/>
                <w:sz w:val="24"/>
                <w:lang w:eastAsia="en-US"/>
              </w:rPr>
              <w:t>итмоб</w:t>
            </w:r>
            <w:proofErr w:type="spellEnd"/>
            <w:r w:rsidRPr="00EE748A">
              <w:rPr>
                <w:rFonts w:eastAsia="Calibri"/>
                <w:bCs w:val="0"/>
                <w:sz w:val="24"/>
                <w:lang w:eastAsia="en-US"/>
              </w:rPr>
              <w:t xml:space="preserve"> (</w:t>
            </w:r>
            <w:proofErr w:type="spellStart"/>
            <w:r w:rsidRPr="00EE748A">
              <w:rPr>
                <w:rFonts w:eastAsia="Calibri"/>
                <w:bCs w:val="0"/>
                <w:sz w:val="24"/>
                <w:lang w:eastAsia="en-US"/>
              </w:rPr>
              <w:t>внестационарный</w:t>
            </w:r>
            <w:proofErr w:type="spellEnd"/>
            <w:r w:rsidRPr="00EE748A">
              <w:rPr>
                <w:rFonts w:eastAsia="Calibri"/>
                <w:bCs w:val="0"/>
                <w:sz w:val="24"/>
                <w:lang w:eastAsia="en-US"/>
              </w:rPr>
              <w:t xml:space="preserve"> опрос населения)</w:t>
            </w:r>
          </w:p>
        </w:tc>
        <w:tc>
          <w:tcPr>
            <w:tcW w:w="0" w:type="auto"/>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«Известные литературные имена»</w:t>
            </w:r>
          </w:p>
        </w:tc>
        <w:tc>
          <w:tcPr>
            <w:tcW w:w="0" w:type="auto"/>
            <w:shd w:val="clear" w:color="auto" w:fill="auto"/>
          </w:tcPr>
          <w:p w:rsidR="00771803" w:rsidRPr="00EE748A" w:rsidRDefault="00384BA0" w:rsidP="00771803">
            <w:pPr>
              <w:rPr>
                <w:rFonts w:eastAsia="Calibri"/>
                <w:bCs w:val="0"/>
                <w:sz w:val="24"/>
                <w:lang w:eastAsia="en-US"/>
              </w:rPr>
            </w:pPr>
            <w:r w:rsidRPr="00EE748A">
              <w:rPr>
                <w:rFonts w:eastAsia="Calibri"/>
                <w:bCs w:val="0"/>
                <w:sz w:val="24"/>
                <w:lang w:eastAsia="en-US"/>
              </w:rPr>
              <w:t>294 опрошенных</w:t>
            </w:r>
          </w:p>
        </w:tc>
      </w:tr>
    </w:tbl>
    <w:p w:rsidR="00771803" w:rsidRDefault="00771803" w:rsidP="00771803">
      <w:pPr>
        <w:spacing w:after="200" w:line="276" w:lineRule="auto"/>
        <w:rPr>
          <w:rFonts w:eastAsia="Calibri"/>
          <w:bCs w:val="0"/>
          <w:iCs w:val="0"/>
          <w:sz w:val="24"/>
          <w:lang w:eastAsia="en-US"/>
        </w:rPr>
      </w:pPr>
    </w:p>
    <w:p w:rsidR="00526C0D" w:rsidRDefault="00526C0D" w:rsidP="00771803">
      <w:pPr>
        <w:spacing w:after="200" w:line="276" w:lineRule="auto"/>
        <w:rPr>
          <w:rFonts w:eastAsia="Calibri"/>
          <w:bCs w:val="0"/>
          <w:iCs w:val="0"/>
          <w:sz w:val="24"/>
          <w:lang w:eastAsia="en-US"/>
        </w:rPr>
      </w:pPr>
    </w:p>
    <w:p w:rsidR="00526C0D" w:rsidRDefault="00526C0D" w:rsidP="00771803">
      <w:pPr>
        <w:spacing w:after="200" w:line="276" w:lineRule="auto"/>
        <w:rPr>
          <w:rFonts w:eastAsia="Calibri"/>
          <w:bCs w:val="0"/>
          <w:iCs w:val="0"/>
          <w:sz w:val="24"/>
          <w:lang w:eastAsia="en-US"/>
        </w:rPr>
      </w:pPr>
    </w:p>
    <w:p w:rsidR="00526C0D" w:rsidRDefault="00526C0D" w:rsidP="00771803">
      <w:pPr>
        <w:spacing w:after="200" w:line="276" w:lineRule="auto"/>
        <w:rPr>
          <w:rFonts w:eastAsia="Calibri"/>
          <w:bCs w:val="0"/>
          <w:iCs w:val="0"/>
          <w:sz w:val="24"/>
          <w:lang w:eastAsia="en-US"/>
        </w:rPr>
      </w:pPr>
    </w:p>
    <w:p w:rsidR="00526C0D" w:rsidRPr="00EE748A" w:rsidRDefault="00526C0D" w:rsidP="00771803">
      <w:pPr>
        <w:spacing w:after="200" w:line="276" w:lineRule="auto"/>
        <w:rPr>
          <w:rFonts w:eastAsia="Calibri"/>
          <w:bCs w:val="0"/>
          <w:iCs w:val="0"/>
          <w:sz w:val="24"/>
          <w:lang w:eastAsia="en-US"/>
        </w:rPr>
      </w:pPr>
    </w:p>
    <w:p w:rsidR="00C43A75" w:rsidRPr="00EE748A" w:rsidRDefault="00C43A75" w:rsidP="00C43A75">
      <w:pPr>
        <w:spacing w:after="200" w:line="276" w:lineRule="auto"/>
        <w:jc w:val="center"/>
        <w:rPr>
          <w:rFonts w:eastAsia="Calibri"/>
          <w:b/>
          <w:bCs w:val="0"/>
          <w:iCs w:val="0"/>
          <w:sz w:val="24"/>
          <w:lang w:eastAsia="en-US"/>
        </w:rPr>
      </w:pPr>
      <w:r w:rsidRPr="00EE748A">
        <w:rPr>
          <w:rFonts w:eastAsia="Calibri"/>
          <w:b/>
          <w:bCs w:val="0"/>
          <w:iCs w:val="0"/>
          <w:sz w:val="24"/>
          <w:lang w:eastAsia="en-US"/>
        </w:rPr>
        <w:t>7.2.  Анализ</w:t>
      </w:r>
      <w:r w:rsidRPr="00EE748A">
        <w:rPr>
          <w:rFonts w:eastAsia="Calibri"/>
          <w:b/>
          <w:bCs w:val="0"/>
          <w:iCs w:val="0"/>
          <w:color w:val="FF0000"/>
          <w:sz w:val="24"/>
          <w:lang w:eastAsia="en-US"/>
        </w:rPr>
        <w:t xml:space="preserve"> </w:t>
      </w:r>
      <w:r w:rsidRPr="00EE748A">
        <w:rPr>
          <w:rFonts w:eastAsia="Calibri"/>
          <w:b/>
          <w:bCs w:val="0"/>
          <w:iCs w:val="0"/>
          <w:sz w:val="24"/>
          <w:lang w:eastAsia="en-US"/>
        </w:rPr>
        <w:t>формирования и использования фондов краеведческих документов и местных изданий (движение фонда, выдача)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1056"/>
        <w:gridCol w:w="1134"/>
        <w:gridCol w:w="1134"/>
        <w:gridCol w:w="1134"/>
        <w:gridCol w:w="1134"/>
        <w:gridCol w:w="992"/>
      </w:tblGrid>
      <w:tr w:rsidR="00C43A75" w:rsidRPr="00EE748A" w:rsidTr="00C43A75">
        <w:tc>
          <w:tcPr>
            <w:tcW w:w="3163" w:type="dxa"/>
            <w:shd w:val="clear" w:color="auto" w:fill="auto"/>
          </w:tcPr>
          <w:p w:rsidR="00C43A75" w:rsidRPr="00EE748A" w:rsidRDefault="00C43A75" w:rsidP="00C43A75">
            <w:pPr>
              <w:rPr>
                <w:rFonts w:eastAsia="Calibri"/>
                <w:bCs w:val="0"/>
                <w:sz w:val="24"/>
                <w:lang w:eastAsia="en-US"/>
              </w:rPr>
            </w:pPr>
          </w:p>
        </w:tc>
        <w:tc>
          <w:tcPr>
            <w:tcW w:w="3324" w:type="dxa"/>
            <w:gridSpan w:val="3"/>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 xml:space="preserve">Поступление </w:t>
            </w:r>
            <w:proofErr w:type="gramStart"/>
            <w:r w:rsidRPr="00EE748A">
              <w:rPr>
                <w:rFonts w:eastAsia="Calibri"/>
                <w:bCs w:val="0"/>
                <w:sz w:val="24"/>
                <w:lang w:eastAsia="en-US"/>
              </w:rPr>
              <w:t>краеведческих</w:t>
            </w:r>
            <w:proofErr w:type="gramEnd"/>
            <w:r w:rsidRPr="00EE748A">
              <w:rPr>
                <w:rFonts w:eastAsia="Calibri"/>
                <w:bCs w:val="0"/>
                <w:sz w:val="24"/>
                <w:lang w:eastAsia="en-US"/>
              </w:rPr>
              <w:t xml:space="preserve"> </w:t>
            </w:r>
          </w:p>
          <w:p w:rsidR="00C43A75" w:rsidRPr="00EE748A" w:rsidRDefault="00C43A75" w:rsidP="00C43A75">
            <w:pPr>
              <w:rPr>
                <w:rFonts w:eastAsia="Calibri"/>
                <w:bCs w:val="0"/>
                <w:sz w:val="24"/>
                <w:lang w:eastAsia="en-US"/>
              </w:rPr>
            </w:pPr>
            <w:r w:rsidRPr="00EE748A">
              <w:rPr>
                <w:rFonts w:eastAsia="Calibri"/>
                <w:bCs w:val="0"/>
                <w:sz w:val="24"/>
                <w:lang w:eastAsia="en-US"/>
              </w:rPr>
              <w:t>документов</w:t>
            </w:r>
          </w:p>
        </w:tc>
        <w:tc>
          <w:tcPr>
            <w:tcW w:w="3260" w:type="dxa"/>
            <w:gridSpan w:val="3"/>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 xml:space="preserve">Книговыдача </w:t>
            </w:r>
            <w:proofErr w:type="gramStart"/>
            <w:r w:rsidRPr="00EE748A">
              <w:rPr>
                <w:rFonts w:eastAsia="Calibri"/>
                <w:bCs w:val="0"/>
                <w:sz w:val="24"/>
                <w:lang w:eastAsia="en-US"/>
              </w:rPr>
              <w:t>краеведческих</w:t>
            </w:r>
            <w:proofErr w:type="gramEnd"/>
          </w:p>
          <w:p w:rsidR="00C43A75" w:rsidRPr="00EE748A" w:rsidRDefault="00C43A75" w:rsidP="00C43A75">
            <w:pPr>
              <w:rPr>
                <w:rFonts w:eastAsia="Calibri"/>
                <w:bCs w:val="0"/>
                <w:sz w:val="24"/>
                <w:lang w:eastAsia="en-US"/>
              </w:rPr>
            </w:pPr>
            <w:r w:rsidRPr="00EE748A">
              <w:rPr>
                <w:rFonts w:eastAsia="Calibri"/>
                <w:bCs w:val="0"/>
                <w:sz w:val="24"/>
                <w:lang w:eastAsia="en-US"/>
              </w:rPr>
              <w:t>документов</w:t>
            </w:r>
          </w:p>
        </w:tc>
      </w:tr>
      <w:tr w:rsidR="00C43A75" w:rsidRPr="00EE748A" w:rsidTr="00C43A75">
        <w:tc>
          <w:tcPr>
            <w:tcW w:w="3163" w:type="dxa"/>
            <w:shd w:val="clear" w:color="auto" w:fill="auto"/>
          </w:tcPr>
          <w:p w:rsidR="00C43A75" w:rsidRPr="00EE748A" w:rsidRDefault="00C43A75" w:rsidP="00C43A75">
            <w:pPr>
              <w:rPr>
                <w:rFonts w:eastAsia="Calibri"/>
                <w:bCs w:val="0"/>
                <w:sz w:val="24"/>
                <w:lang w:eastAsia="en-US"/>
              </w:rPr>
            </w:pPr>
          </w:p>
        </w:tc>
        <w:tc>
          <w:tcPr>
            <w:tcW w:w="1056"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2013</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2014</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2015</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2013</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2014</w:t>
            </w:r>
          </w:p>
        </w:tc>
        <w:tc>
          <w:tcPr>
            <w:tcW w:w="992"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2015</w:t>
            </w:r>
          </w:p>
        </w:tc>
      </w:tr>
      <w:tr w:rsidR="00C43A75" w:rsidRPr="00EE748A" w:rsidTr="00C43A75">
        <w:tc>
          <w:tcPr>
            <w:tcW w:w="3163"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Книги</w:t>
            </w:r>
          </w:p>
        </w:tc>
        <w:tc>
          <w:tcPr>
            <w:tcW w:w="1056"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427</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223</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980</w:t>
            </w:r>
          </w:p>
        </w:tc>
        <w:tc>
          <w:tcPr>
            <w:tcW w:w="1134" w:type="dxa"/>
            <w:shd w:val="clear" w:color="auto" w:fill="auto"/>
          </w:tcPr>
          <w:p w:rsidR="00C43A75" w:rsidRPr="00EE748A" w:rsidRDefault="00C43A75" w:rsidP="00C43A75">
            <w:pPr>
              <w:jc w:val="center"/>
              <w:rPr>
                <w:rFonts w:eastAsia="Calibri"/>
                <w:bCs w:val="0"/>
                <w:sz w:val="24"/>
                <w:lang w:eastAsia="en-US"/>
              </w:rPr>
            </w:pPr>
            <w:r w:rsidRPr="00EE748A">
              <w:rPr>
                <w:rFonts w:eastAsia="Calibri"/>
                <w:bCs w:val="0"/>
                <w:sz w:val="24"/>
                <w:lang w:eastAsia="en-US"/>
              </w:rPr>
              <w:t>56911</w:t>
            </w:r>
          </w:p>
        </w:tc>
        <w:tc>
          <w:tcPr>
            <w:tcW w:w="1134" w:type="dxa"/>
            <w:shd w:val="clear" w:color="auto" w:fill="auto"/>
          </w:tcPr>
          <w:p w:rsidR="00C43A75" w:rsidRPr="00EE748A" w:rsidRDefault="00C43A75" w:rsidP="00C43A75">
            <w:pPr>
              <w:jc w:val="center"/>
              <w:rPr>
                <w:rFonts w:eastAsia="Calibri"/>
                <w:bCs w:val="0"/>
                <w:sz w:val="24"/>
                <w:lang w:eastAsia="en-US"/>
              </w:rPr>
            </w:pPr>
            <w:r w:rsidRPr="00EE748A">
              <w:rPr>
                <w:rFonts w:eastAsia="Calibri"/>
                <w:bCs w:val="0"/>
                <w:sz w:val="24"/>
                <w:lang w:eastAsia="en-US"/>
              </w:rPr>
              <w:t>54690</w:t>
            </w:r>
          </w:p>
        </w:tc>
        <w:tc>
          <w:tcPr>
            <w:tcW w:w="992" w:type="dxa"/>
            <w:shd w:val="clear" w:color="auto" w:fill="auto"/>
          </w:tcPr>
          <w:p w:rsidR="00C43A75" w:rsidRPr="00EE748A" w:rsidRDefault="00C43A75" w:rsidP="00C43A75">
            <w:pPr>
              <w:jc w:val="center"/>
              <w:rPr>
                <w:rFonts w:eastAsia="Calibri"/>
                <w:bCs w:val="0"/>
                <w:sz w:val="24"/>
                <w:lang w:eastAsia="en-US"/>
              </w:rPr>
            </w:pPr>
            <w:r w:rsidRPr="00EE748A">
              <w:rPr>
                <w:rFonts w:eastAsia="Calibri"/>
                <w:bCs w:val="0"/>
                <w:sz w:val="24"/>
                <w:lang w:eastAsia="en-US"/>
              </w:rPr>
              <w:t>58716</w:t>
            </w:r>
          </w:p>
        </w:tc>
      </w:tr>
      <w:tr w:rsidR="00C43A75" w:rsidRPr="00EE748A" w:rsidTr="00C43A75">
        <w:tc>
          <w:tcPr>
            <w:tcW w:w="3163"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Журналы, газеты</w:t>
            </w:r>
          </w:p>
        </w:tc>
        <w:tc>
          <w:tcPr>
            <w:tcW w:w="1056"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52</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46</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30</w:t>
            </w: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992" w:type="dxa"/>
            <w:shd w:val="clear" w:color="auto" w:fill="auto"/>
          </w:tcPr>
          <w:p w:rsidR="00C43A75" w:rsidRPr="00EE748A" w:rsidRDefault="00C43A75" w:rsidP="00C43A75">
            <w:pPr>
              <w:jc w:val="center"/>
              <w:rPr>
                <w:rFonts w:eastAsia="Calibri"/>
                <w:bCs w:val="0"/>
                <w:sz w:val="24"/>
                <w:lang w:eastAsia="en-US"/>
              </w:rPr>
            </w:pPr>
          </w:p>
        </w:tc>
      </w:tr>
      <w:tr w:rsidR="00C43A75" w:rsidRPr="00EE748A" w:rsidTr="00C43A75">
        <w:tc>
          <w:tcPr>
            <w:tcW w:w="3163"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Брошюры</w:t>
            </w:r>
          </w:p>
        </w:tc>
        <w:tc>
          <w:tcPr>
            <w:tcW w:w="1056"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151</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156</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247</w:t>
            </w: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992" w:type="dxa"/>
            <w:shd w:val="clear" w:color="auto" w:fill="auto"/>
          </w:tcPr>
          <w:p w:rsidR="00C43A75" w:rsidRPr="00EE748A" w:rsidRDefault="00C43A75" w:rsidP="00C43A75">
            <w:pPr>
              <w:jc w:val="center"/>
              <w:rPr>
                <w:rFonts w:eastAsia="Calibri"/>
                <w:bCs w:val="0"/>
                <w:sz w:val="24"/>
                <w:lang w:eastAsia="en-US"/>
              </w:rPr>
            </w:pPr>
          </w:p>
        </w:tc>
      </w:tr>
      <w:tr w:rsidR="00C43A75" w:rsidRPr="00EE748A" w:rsidTr="00C43A75">
        <w:tc>
          <w:tcPr>
            <w:tcW w:w="3163"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Справочная литература,</w:t>
            </w:r>
          </w:p>
          <w:p w:rsidR="00C43A75" w:rsidRPr="00EE748A" w:rsidRDefault="00C43A75" w:rsidP="00C43A75">
            <w:pPr>
              <w:rPr>
                <w:rFonts w:eastAsia="Calibri"/>
                <w:bCs w:val="0"/>
                <w:sz w:val="24"/>
                <w:lang w:eastAsia="en-US"/>
              </w:rPr>
            </w:pPr>
            <w:r w:rsidRPr="00EE748A">
              <w:rPr>
                <w:rFonts w:eastAsia="Calibri"/>
                <w:bCs w:val="0"/>
                <w:sz w:val="24"/>
                <w:lang w:eastAsia="en-US"/>
              </w:rPr>
              <w:t>Библиографические пособия</w:t>
            </w:r>
          </w:p>
        </w:tc>
        <w:tc>
          <w:tcPr>
            <w:tcW w:w="1056"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144</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20</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276</w:t>
            </w: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992" w:type="dxa"/>
            <w:shd w:val="clear" w:color="auto" w:fill="auto"/>
          </w:tcPr>
          <w:p w:rsidR="00C43A75" w:rsidRPr="00EE748A" w:rsidRDefault="00C43A75" w:rsidP="00C43A75">
            <w:pPr>
              <w:jc w:val="center"/>
              <w:rPr>
                <w:rFonts w:eastAsia="Calibri"/>
                <w:bCs w:val="0"/>
                <w:sz w:val="24"/>
                <w:lang w:eastAsia="en-US"/>
              </w:rPr>
            </w:pPr>
          </w:p>
        </w:tc>
      </w:tr>
      <w:tr w:rsidR="00C43A75" w:rsidRPr="00EE748A" w:rsidTr="00C43A75">
        <w:tc>
          <w:tcPr>
            <w:tcW w:w="3163"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Аудиовизуальные</w:t>
            </w:r>
          </w:p>
        </w:tc>
        <w:tc>
          <w:tcPr>
            <w:tcW w:w="1056"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w:t>
            </w: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992" w:type="dxa"/>
            <w:shd w:val="clear" w:color="auto" w:fill="auto"/>
          </w:tcPr>
          <w:p w:rsidR="00C43A75" w:rsidRPr="00EE748A" w:rsidRDefault="00C43A75" w:rsidP="00C43A75">
            <w:pPr>
              <w:jc w:val="center"/>
              <w:rPr>
                <w:rFonts w:eastAsia="Calibri"/>
                <w:bCs w:val="0"/>
                <w:sz w:val="24"/>
                <w:lang w:eastAsia="en-US"/>
              </w:rPr>
            </w:pPr>
          </w:p>
        </w:tc>
      </w:tr>
      <w:tr w:rsidR="00C43A75" w:rsidRPr="00EE748A" w:rsidTr="00C43A75">
        <w:tc>
          <w:tcPr>
            <w:tcW w:w="3163"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Электронные</w:t>
            </w:r>
          </w:p>
        </w:tc>
        <w:tc>
          <w:tcPr>
            <w:tcW w:w="1056"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1</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29</w:t>
            </w: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992" w:type="dxa"/>
            <w:shd w:val="clear" w:color="auto" w:fill="auto"/>
          </w:tcPr>
          <w:p w:rsidR="00C43A75" w:rsidRPr="00EE748A" w:rsidRDefault="00C43A75" w:rsidP="00C43A75">
            <w:pPr>
              <w:jc w:val="center"/>
              <w:rPr>
                <w:rFonts w:eastAsia="Calibri"/>
                <w:bCs w:val="0"/>
                <w:sz w:val="24"/>
                <w:lang w:eastAsia="en-US"/>
              </w:rPr>
            </w:pPr>
          </w:p>
        </w:tc>
      </w:tr>
      <w:tr w:rsidR="00C43A75" w:rsidRPr="00EE748A" w:rsidTr="00C43A75">
        <w:tc>
          <w:tcPr>
            <w:tcW w:w="3163"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карты</w:t>
            </w:r>
          </w:p>
        </w:tc>
        <w:tc>
          <w:tcPr>
            <w:tcW w:w="1056"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w:t>
            </w:r>
          </w:p>
        </w:tc>
        <w:tc>
          <w:tcPr>
            <w:tcW w:w="1134"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w:t>
            </w: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1134" w:type="dxa"/>
            <w:shd w:val="clear" w:color="auto" w:fill="auto"/>
          </w:tcPr>
          <w:p w:rsidR="00C43A75" w:rsidRPr="00EE748A" w:rsidRDefault="00C43A75" w:rsidP="00C43A75">
            <w:pPr>
              <w:jc w:val="center"/>
              <w:rPr>
                <w:rFonts w:eastAsia="Calibri"/>
                <w:bCs w:val="0"/>
                <w:sz w:val="24"/>
                <w:lang w:eastAsia="en-US"/>
              </w:rPr>
            </w:pPr>
          </w:p>
        </w:tc>
        <w:tc>
          <w:tcPr>
            <w:tcW w:w="992" w:type="dxa"/>
            <w:shd w:val="clear" w:color="auto" w:fill="auto"/>
          </w:tcPr>
          <w:p w:rsidR="00C43A75" w:rsidRPr="00EE748A" w:rsidRDefault="00C43A75" w:rsidP="00C43A75">
            <w:pPr>
              <w:jc w:val="center"/>
              <w:rPr>
                <w:rFonts w:eastAsia="Calibri"/>
                <w:bCs w:val="0"/>
                <w:sz w:val="24"/>
                <w:lang w:eastAsia="en-US"/>
              </w:rPr>
            </w:pPr>
          </w:p>
        </w:tc>
      </w:tr>
    </w:tbl>
    <w:p w:rsidR="00C43A75" w:rsidRPr="00EE748A" w:rsidRDefault="00C43A75" w:rsidP="00C43A75">
      <w:pPr>
        <w:spacing w:after="200" w:line="276" w:lineRule="auto"/>
        <w:rPr>
          <w:rFonts w:eastAsia="Calibri"/>
          <w:bCs w:val="0"/>
          <w:iCs w:val="0"/>
          <w:sz w:val="24"/>
          <w:lang w:eastAsia="en-US"/>
        </w:rPr>
      </w:pPr>
    </w:p>
    <w:p w:rsidR="00C43A75" w:rsidRPr="00EE748A" w:rsidRDefault="00C43A75" w:rsidP="00C43A75">
      <w:pPr>
        <w:spacing w:after="200" w:line="276" w:lineRule="auto"/>
        <w:jc w:val="center"/>
        <w:rPr>
          <w:rFonts w:eastAsia="Calibri"/>
          <w:b/>
          <w:bCs w:val="0"/>
          <w:iCs w:val="0"/>
          <w:sz w:val="24"/>
          <w:lang w:eastAsia="en-US"/>
        </w:rPr>
      </w:pPr>
      <w:r w:rsidRPr="00EE748A">
        <w:rPr>
          <w:rFonts w:eastAsia="Calibri"/>
          <w:b/>
          <w:bCs w:val="0"/>
          <w:iCs w:val="0"/>
          <w:sz w:val="24"/>
          <w:lang w:eastAsia="en-US"/>
        </w:rPr>
        <w:t xml:space="preserve">7.3. Формирование краеведческих баз данных (в </w:t>
      </w:r>
      <w:proofErr w:type="spellStart"/>
      <w:r w:rsidRPr="00EE748A">
        <w:rPr>
          <w:rFonts w:eastAsia="Calibri"/>
          <w:b/>
          <w:bCs w:val="0"/>
          <w:iCs w:val="0"/>
          <w:sz w:val="24"/>
          <w:lang w:eastAsia="en-US"/>
        </w:rPr>
        <w:t>т.ч</w:t>
      </w:r>
      <w:proofErr w:type="spellEnd"/>
      <w:r w:rsidRPr="00EE748A">
        <w:rPr>
          <w:rFonts w:eastAsia="Calibri"/>
          <w:b/>
          <w:bCs w:val="0"/>
          <w:iCs w:val="0"/>
          <w:sz w:val="24"/>
          <w:lang w:eastAsia="en-US"/>
        </w:rPr>
        <w:t>. корпоративных) и электронных библиотек (полнотекстовых).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C43A75" w:rsidRPr="00EE748A" w:rsidTr="00C43A75">
        <w:tc>
          <w:tcPr>
            <w:tcW w:w="2957" w:type="dxa"/>
            <w:vMerge w:val="restart"/>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Наименование</w:t>
            </w:r>
          </w:p>
        </w:tc>
        <w:tc>
          <w:tcPr>
            <w:tcW w:w="2957" w:type="dxa"/>
            <w:vMerge w:val="restart"/>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Имеется доступ через сайт</w:t>
            </w:r>
          </w:p>
        </w:tc>
        <w:tc>
          <w:tcPr>
            <w:tcW w:w="2957" w:type="dxa"/>
            <w:vMerge w:val="restart"/>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Год создания БД, ЭБ</w:t>
            </w:r>
          </w:p>
        </w:tc>
        <w:tc>
          <w:tcPr>
            <w:tcW w:w="5915" w:type="dxa"/>
            <w:gridSpan w:val="2"/>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Кол-во библиографических записей/ документов</w:t>
            </w:r>
          </w:p>
        </w:tc>
      </w:tr>
      <w:tr w:rsidR="00C43A75" w:rsidRPr="00EE748A" w:rsidTr="00C43A75">
        <w:tc>
          <w:tcPr>
            <w:tcW w:w="2957" w:type="dxa"/>
            <w:vMerge/>
            <w:shd w:val="clear" w:color="auto" w:fill="auto"/>
          </w:tcPr>
          <w:p w:rsidR="00C43A75" w:rsidRPr="00EE748A" w:rsidRDefault="00C43A75" w:rsidP="00C43A75">
            <w:pPr>
              <w:rPr>
                <w:rFonts w:eastAsia="Calibri"/>
                <w:bCs w:val="0"/>
                <w:sz w:val="24"/>
                <w:lang w:eastAsia="en-US"/>
              </w:rPr>
            </w:pPr>
          </w:p>
        </w:tc>
        <w:tc>
          <w:tcPr>
            <w:tcW w:w="2957" w:type="dxa"/>
            <w:vMerge/>
            <w:shd w:val="clear" w:color="auto" w:fill="auto"/>
          </w:tcPr>
          <w:p w:rsidR="00C43A75" w:rsidRPr="00EE748A" w:rsidRDefault="00C43A75" w:rsidP="00C43A75">
            <w:pPr>
              <w:rPr>
                <w:rFonts w:eastAsia="Calibri"/>
                <w:bCs w:val="0"/>
                <w:sz w:val="24"/>
                <w:lang w:eastAsia="en-US"/>
              </w:rPr>
            </w:pPr>
          </w:p>
        </w:tc>
        <w:tc>
          <w:tcPr>
            <w:tcW w:w="2957" w:type="dxa"/>
            <w:vMerge/>
            <w:shd w:val="clear" w:color="auto" w:fill="auto"/>
          </w:tcPr>
          <w:p w:rsidR="00C43A75" w:rsidRPr="00EE748A" w:rsidRDefault="00C43A75" w:rsidP="00C43A75">
            <w:pPr>
              <w:rPr>
                <w:rFonts w:eastAsia="Calibri"/>
                <w:bCs w:val="0"/>
                <w:sz w:val="24"/>
                <w:lang w:eastAsia="en-US"/>
              </w:rPr>
            </w:pPr>
          </w:p>
        </w:tc>
        <w:tc>
          <w:tcPr>
            <w:tcW w:w="2957" w:type="dxa"/>
            <w:shd w:val="clear" w:color="auto" w:fill="auto"/>
          </w:tcPr>
          <w:p w:rsidR="00C43A75" w:rsidRPr="00EE748A" w:rsidRDefault="00C43A75" w:rsidP="00C43A75">
            <w:pPr>
              <w:rPr>
                <w:rFonts w:eastAsia="Calibri"/>
                <w:bCs w:val="0"/>
                <w:sz w:val="24"/>
                <w:lang w:eastAsia="en-US"/>
              </w:rPr>
            </w:pPr>
            <w:proofErr w:type="gramStart"/>
            <w:r w:rsidRPr="00EE748A">
              <w:rPr>
                <w:rFonts w:eastAsia="Calibri"/>
                <w:bCs w:val="0"/>
                <w:sz w:val="24"/>
                <w:lang w:eastAsia="en-US"/>
              </w:rPr>
              <w:t>Внесены</w:t>
            </w:r>
            <w:proofErr w:type="gramEnd"/>
            <w:r w:rsidRPr="00EE748A">
              <w:rPr>
                <w:rFonts w:eastAsia="Calibri"/>
                <w:bCs w:val="0"/>
                <w:sz w:val="24"/>
                <w:lang w:eastAsia="en-US"/>
              </w:rPr>
              <w:t xml:space="preserve"> за год</w:t>
            </w:r>
          </w:p>
        </w:tc>
        <w:tc>
          <w:tcPr>
            <w:tcW w:w="2958"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всего</w:t>
            </w:r>
          </w:p>
        </w:tc>
      </w:tr>
      <w:tr w:rsidR="00C43A75" w:rsidRPr="00EE748A" w:rsidTr="00C43A75">
        <w:tc>
          <w:tcPr>
            <w:tcW w:w="2957" w:type="dxa"/>
            <w:shd w:val="clear" w:color="auto" w:fill="auto"/>
          </w:tcPr>
          <w:p w:rsidR="00C43A75" w:rsidRPr="00EE748A" w:rsidRDefault="00C43A75" w:rsidP="00C43A75">
            <w:pPr>
              <w:rPr>
                <w:rFonts w:eastAsia="Calibri"/>
                <w:bCs w:val="0"/>
                <w:sz w:val="24"/>
                <w:lang w:eastAsia="en-US"/>
              </w:rPr>
            </w:pPr>
            <w:r w:rsidRPr="00EE748A">
              <w:rPr>
                <w:rFonts w:eastAsia="Calibri"/>
                <w:bCs w:val="0"/>
                <w:sz w:val="24"/>
                <w:lang w:eastAsia="en-US"/>
              </w:rPr>
              <w:t>Летописи сел Тулунского района</w:t>
            </w:r>
          </w:p>
        </w:tc>
        <w:tc>
          <w:tcPr>
            <w:tcW w:w="2957" w:type="dxa"/>
            <w:shd w:val="clear" w:color="auto" w:fill="auto"/>
          </w:tcPr>
          <w:p w:rsidR="00C43A75" w:rsidRPr="00EE748A" w:rsidRDefault="00C43A75" w:rsidP="00C43A75">
            <w:pPr>
              <w:jc w:val="center"/>
              <w:rPr>
                <w:rFonts w:eastAsia="Calibri"/>
                <w:bCs w:val="0"/>
                <w:sz w:val="24"/>
                <w:lang w:eastAsia="en-US"/>
              </w:rPr>
            </w:pPr>
            <w:r w:rsidRPr="00EE748A">
              <w:rPr>
                <w:rFonts w:eastAsia="Calibri"/>
                <w:bCs w:val="0"/>
                <w:sz w:val="24"/>
                <w:lang w:eastAsia="en-US"/>
              </w:rPr>
              <w:t>да</w:t>
            </w:r>
          </w:p>
        </w:tc>
        <w:tc>
          <w:tcPr>
            <w:tcW w:w="2957" w:type="dxa"/>
            <w:shd w:val="clear" w:color="auto" w:fill="auto"/>
          </w:tcPr>
          <w:p w:rsidR="00C43A75" w:rsidRPr="00EE748A" w:rsidRDefault="00C43A75" w:rsidP="00C43A75">
            <w:pPr>
              <w:jc w:val="center"/>
              <w:rPr>
                <w:rFonts w:eastAsia="Calibri"/>
                <w:bCs w:val="0"/>
                <w:sz w:val="24"/>
                <w:lang w:eastAsia="en-US"/>
              </w:rPr>
            </w:pPr>
            <w:r w:rsidRPr="00EE748A">
              <w:rPr>
                <w:rFonts w:eastAsia="Calibri"/>
                <w:bCs w:val="0"/>
                <w:sz w:val="24"/>
                <w:lang w:eastAsia="en-US"/>
              </w:rPr>
              <w:t>2013</w:t>
            </w:r>
          </w:p>
        </w:tc>
        <w:tc>
          <w:tcPr>
            <w:tcW w:w="2957" w:type="dxa"/>
            <w:shd w:val="clear" w:color="auto" w:fill="auto"/>
          </w:tcPr>
          <w:p w:rsidR="00C43A75" w:rsidRPr="00EE748A" w:rsidRDefault="00C43A75" w:rsidP="00C43A75">
            <w:pPr>
              <w:jc w:val="center"/>
              <w:rPr>
                <w:rFonts w:eastAsia="Calibri"/>
                <w:bCs w:val="0"/>
                <w:sz w:val="24"/>
                <w:lang w:eastAsia="en-US"/>
              </w:rPr>
            </w:pPr>
            <w:r w:rsidRPr="00EE748A">
              <w:rPr>
                <w:rFonts w:eastAsia="Calibri"/>
                <w:bCs w:val="0"/>
                <w:sz w:val="24"/>
                <w:lang w:eastAsia="en-US"/>
              </w:rPr>
              <w:t>0</w:t>
            </w:r>
          </w:p>
        </w:tc>
        <w:tc>
          <w:tcPr>
            <w:tcW w:w="2958" w:type="dxa"/>
            <w:shd w:val="clear" w:color="auto" w:fill="auto"/>
          </w:tcPr>
          <w:p w:rsidR="00C43A75" w:rsidRPr="00EE748A" w:rsidRDefault="00C43A75" w:rsidP="00C43A75">
            <w:pPr>
              <w:jc w:val="center"/>
              <w:rPr>
                <w:rFonts w:eastAsia="Calibri"/>
                <w:bCs w:val="0"/>
                <w:sz w:val="24"/>
                <w:lang w:eastAsia="en-US"/>
              </w:rPr>
            </w:pPr>
            <w:r w:rsidRPr="00EE748A">
              <w:rPr>
                <w:rFonts w:eastAsia="Calibri"/>
                <w:bCs w:val="0"/>
                <w:sz w:val="24"/>
                <w:lang w:eastAsia="en-US"/>
              </w:rPr>
              <w:t>15</w:t>
            </w:r>
          </w:p>
        </w:tc>
      </w:tr>
    </w:tbl>
    <w:p w:rsidR="00C43A75" w:rsidRPr="00EE748A" w:rsidRDefault="00C43A75" w:rsidP="006C22A9">
      <w:pPr>
        <w:spacing w:after="200" w:line="276" w:lineRule="auto"/>
        <w:jc w:val="center"/>
        <w:rPr>
          <w:rFonts w:eastAsia="Calibri"/>
          <w:b/>
          <w:bCs w:val="0"/>
          <w:iCs w:val="0"/>
          <w:sz w:val="24"/>
          <w:lang w:eastAsia="en-US"/>
        </w:rPr>
      </w:pPr>
    </w:p>
    <w:p w:rsidR="006C22A9" w:rsidRPr="00EE748A" w:rsidRDefault="00771803" w:rsidP="006C22A9">
      <w:pPr>
        <w:spacing w:after="200" w:line="276" w:lineRule="auto"/>
        <w:jc w:val="center"/>
        <w:rPr>
          <w:rFonts w:eastAsia="Calibri"/>
          <w:b/>
          <w:bCs w:val="0"/>
          <w:iCs w:val="0"/>
          <w:sz w:val="24"/>
          <w:lang w:eastAsia="en-US"/>
        </w:rPr>
      </w:pPr>
      <w:r w:rsidRPr="00EE748A">
        <w:rPr>
          <w:rFonts w:eastAsia="Calibri"/>
          <w:b/>
          <w:bCs w:val="0"/>
          <w:iCs w:val="0"/>
          <w:sz w:val="24"/>
          <w:lang w:eastAsia="en-US"/>
        </w:rPr>
        <w:t>7.4. Основные направления краеведческой деятельности</w:t>
      </w:r>
    </w:p>
    <w:p w:rsidR="000A086B" w:rsidRPr="00526C0D" w:rsidRDefault="00771803" w:rsidP="00526C0D">
      <w:pPr>
        <w:spacing w:after="200"/>
        <w:ind w:firstLine="708"/>
        <w:jc w:val="both"/>
        <w:rPr>
          <w:rFonts w:eastAsia="Calibri"/>
          <w:b/>
          <w:bCs w:val="0"/>
          <w:iCs w:val="0"/>
          <w:sz w:val="24"/>
          <w:lang w:eastAsia="en-US"/>
        </w:rPr>
      </w:pPr>
      <w:r w:rsidRPr="00EE748A">
        <w:rPr>
          <w:rFonts w:eastAsia="Calibri"/>
          <w:bCs w:val="0"/>
          <w:iCs w:val="0"/>
          <w:sz w:val="24"/>
          <w:lang w:eastAsia="en-US"/>
        </w:rPr>
        <w:t>В отчетном году многие мероприятия краеведческого характера</w:t>
      </w:r>
      <w:r w:rsidR="002D6A11" w:rsidRPr="00EE748A">
        <w:rPr>
          <w:rFonts w:eastAsia="Calibri"/>
          <w:bCs w:val="0"/>
          <w:iCs w:val="0"/>
          <w:sz w:val="24"/>
          <w:lang w:eastAsia="en-US"/>
        </w:rPr>
        <w:t>,</w:t>
      </w:r>
      <w:r w:rsidRPr="00EE748A">
        <w:rPr>
          <w:rFonts w:eastAsia="Calibri"/>
          <w:bCs w:val="0"/>
          <w:iCs w:val="0"/>
          <w:sz w:val="24"/>
          <w:lang w:eastAsia="en-US"/>
        </w:rPr>
        <w:t xml:space="preserve"> проводимые библиотеками Тулунского муниципального района</w:t>
      </w:r>
      <w:r w:rsidR="006C22A9" w:rsidRPr="00EE748A">
        <w:rPr>
          <w:rFonts w:eastAsia="Calibri"/>
          <w:bCs w:val="0"/>
          <w:iCs w:val="0"/>
          <w:sz w:val="24"/>
          <w:lang w:eastAsia="en-US"/>
        </w:rPr>
        <w:t>,</w:t>
      </w:r>
      <w:r w:rsidRPr="00EE748A">
        <w:rPr>
          <w:rFonts w:eastAsia="Calibri"/>
          <w:bCs w:val="0"/>
          <w:iCs w:val="0"/>
          <w:sz w:val="24"/>
          <w:lang w:eastAsia="en-US"/>
        </w:rPr>
        <w:t xml:space="preserve"> были посвящены празднованию 70-летия  Победы в Великой отечественной войне.</w:t>
      </w:r>
    </w:p>
    <w:p w:rsidR="00771803" w:rsidRPr="00EE748A" w:rsidRDefault="00771803" w:rsidP="00526C0D">
      <w:pPr>
        <w:spacing w:after="200"/>
        <w:jc w:val="center"/>
        <w:rPr>
          <w:rFonts w:eastAsia="Calibri"/>
          <w:b/>
          <w:bCs w:val="0"/>
          <w:iCs w:val="0"/>
          <w:sz w:val="24"/>
          <w:u w:val="single"/>
          <w:lang w:eastAsia="en-US"/>
        </w:rPr>
      </w:pPr>
      <w:r w:rsidRPr="00EE748A">
        <w:rPr>
          <w:rFonts w:eastAsia="Calibri"/>
          <w:b/>
          <w:bCs w:val="0"/>
          <w:iCs w:val="0"/>
          <w:sz w:val="24"/>
          <w:u w:val="single"/>
          <w:lang w:eastAsia="en-US"/>
        </w:rPr>
        <w:t>Историческое краеведение</w:t>
      </w:r>
    </w:p>
    <w:p w:rsidR="00771803" w:rsidRPr="00EE748A" w:rsidRDefault="00542DD0" w:rsidP="00526C0D">
      <w:pPr>
        <w:jc w:val="both"/>
        <w:rPr>
          <w:rFonts w:eastAsia="Calibri"/>
          <w:bCs w:val="0"/>
          <w:iCs w:val="0"/>
          <w:color w:val="FF0000"/>
          <w:sz w:val="24"/>
          <w:lang w:eastAsia="en-US"/>
        </w:rPr>
      </w:pPr>
      <w:r w:rsidRPr="00EE748A">
        <w:rPr>
          <w:rFonts w:eastAsia="Calibri"/>
          <w:bCs w:val="0"/>
          <w:iCs w:val="0"/>
          <w:sz w:val="24"/>
          <w:lang w:eastAsia="en-US"/>
        </w:rPr>
        <w:tab/>
      </w:r>
      <w:r w:rsidR="00771803" w:rsidRPr="00EE748A">
        <w:rPr>
          <w:rFonts w:eastAsia="Calibri"/>
          <w:bCs w:val="0"/>
          <w:iCs w:val="0"/>
          <w:sz w:val="24"/>
          <w:lang w:eastAsia="en-US"/>
        </w:rPr>
        <w:t>Историческое краеведение</w:t>
      </w:r>
      <w:r w:rsidR="006C22A9" w:rsidRPr="00EE748A">
        <w:rPr>
          <w:rFonts w:eastAsia="Calibri"/>
          <w:bCs w:val="0"/>
          <w:iCs w:val="0"/>
          <w:sz w:val="24"/>
          <w:lang w:eastAsia="en-US"/>
        </w:rPr>
        <w:t xml:space="preserve"> </w:t>
      </w:r>
      <w:r w:rsidR="00771803" w:rsidRPr="00EE748A">
        <w:rPr>
          <w:rFonts w:eastAsia="Calibri"/>
          <w:bCs w:val="0"/>
          <w:iCs w:val="0"/>
          <w:sz w:val="24"/>
          <w:lang w:eastAsia="en-US"/>
        </w:rPr>
        <w:t>- это освоение местного исторического опыта, важнейшая деятельность, нацеленная на выявление, сохранение и изучение культурного и природного наследия, а также метод исторического исследования.</w:t>
      </w:r>
    </w:p>
    <w:p w:rsidR="00771803" w:rsidRPr="00EE748A" w:rsidRDefault="00771803" w:rsidP="00526C0D">
      <w:pPr>
        <w:jc w:val="both"/>
        <w:rPr>
          <w:rFonts w:eastAsia="Calibri"/>
          <w:bCs w:val="0"/>
          <w:iCs w:val="0"/>
          <w:sz w:val="24"/>
          <w:lang w:eastAsia="en-US"/>
        </w:rPr>
      </w:pPr>
      <w:r w:rsidRPr="00EE748A">
        <w:rPr>
          <w:rFonts w:eastAsia="Calibri"/>
          <w:bCs w:val="0"/>
          <w:iCs w:val="0"/>
          <w:sz w:val="24"/>
          <w:lang w:eastAsia="en-US"/>
        </w:rPr>
        <w:tab/>
      </w:r>
      <w:r w:rsidR="00526C0D" w:rsidRPr="00DD5C21">
        <w:rPr>
          <w:rFonts w:eastAsia="Calibri"/>
          <w:bCs w:val="0"/>
          <w:iCs w:val="0"/>
          <w:sz w:val="24"/>
          <w:lang w:eastAsia="en-US"/>
        </w:rPr>
        <w:t xml:space="preserve">Тулунский район богат на исторические факты. </w:t>
      </w:r>
      <w:r w:rsidR="00526C0D">
        <w:rPr>
          <w:rFonts w:eastAsia="Calibri"/>
          <w:bCs w:val="0"/>
          <w:iCs w:val="0"/>
          <w:sz w:val="24"/>
          <w:lang w:eastAsia="en-US"/>
        </w:rPr>
        <w:t>С</w:t>
      </w:r>
      <w:r w:rsidRPr="00EE748A">
        <w:rPr>
          <w:rFonts w:eastAsia="Calibri"/>
          <w:bCs w:val="0"/>
          <w:iCs w:val="0"/>
          <w:sz w:val="24"/>
          <w:lang w:eastAsia="en-US"/>
        </w:rPr>
        <w:t xml:space="preserve">ело Шерагул </w:t>
      </w:r>
      <w:r w:rsidR="00542DD0" w:rsidRPr="00EE748A">
        <w:rPr>
          <w:rFonts w:eastAsia="Calibri"/>
          <w:bCs w:val="0"/>
          <w:iCs w:val="0"/>
          <w:sz w:val="24"/>
          <w:lang w:eastAsia="en-US"/>
        </w:rPr>
        <w:t xml:space="preserve">разделяет пополам </w:t>
      </w:r>
      <w:r w:rsidRPr="00EE748A">
        <w:rPr>
          <w:rFonts w:eastAsia="Calibri"/>
          <w:bCs w:val="0"/>
          <w:iCs w:val="0"/>
          <w:sz w:val="24"/>
          <w:lang w:eastAsia="en-US"/>
        </w:rPr>
        <w:t xml:space="preserve">Федеральная трасса, известная больше как Московский тракт и путь, по которому провозили декабристов на поселение в Сибирь. </w:t>
      </w:r>
    </w:p>
    <w:p w:rsidR="00DD5C21" w:rsidRDefault="00771803" w:rsidP="00526C0D">
      <w:pPr>
        <w:jc w:val="both"/>
        <w:rPr>
          <w:rFonts w:eastAsia="Calibri"/>
          <w:bCs w:val="0"/>
          <w:iCs w:val="0"/>
          <w:sz w:val="24"/>
          <w:lang w:eastAsia="en-US"/>
        </w:rPr>
      </w:pPr>
      <w:r w:rsidRPr="00EE748A">
        <w:rPr>
          <w:rFonts w:eastAsia="Calibri"/>
          <w:bCs w:val="0"/>
          <w:iCs w:val="0"/>
          <w:sz w:val="24"/>
          <w:lang w:eastAsia="en-US"/>
        </w:rPr>
        <w:lastRenderedPageBreak/>
        <w:tab/>
        <w:t xml:space="preserve">На территории района в поселке Центральные Мастерские, в исторический Советский период нашего государства, находился легендарный совхоз «Сибиряк», который по праву считался одним из лучших совхозов Сибири и прославился </w:t>
      </w:r>
      <w:r w:rsidR="00E237CB" w:rsidRPr="00EE748A">
        <w:rPr>
          <w:rFonts w:eastAsia="Calibri"/>
          <w:bCs w:val="0"/>
          <w:iCs w:val="0"/>
          <w:sz w:val="24"/>
          <w:lang w:eastAsia="en-US"/>
        </w:rPr>
        <w:t>не только своими достижениями в сельском хозяйстве и животноводстве, но и 10</w:t>
      </w:r>
      <w:r w:rsidR="00FB0A67" w:rsidRPr="00EE748A">
        <w:rPr>
          <w:rFonts w:eastAsia="Calibri"/>
          <w:bCs w:val="0"/>
          <w:iCs w:val="0"/>
          <w:sz w:val="24"/>
          <w:lang w:eastAsia="en-US"/>
        </w:rPr>
        <w:t>-ю</w:t>
      </w:r>
      <w:r w:rsidR="00E237CB" w:rsidRPr="00EE748A">
        <w:rPr>
          <w:rFonts w:eastAsia="Calibri"/>
          <w:bCs w:val="0"/>
          <w:iCs w:val="0"/>
          <w:sz w:val="24"/>
          <w:lang w:eastAsia="en-US"/>
        </w:rPr>
        <w:t xml:space="preserve"> </w:t>
      </w:r>
      <w:r w:rsidR="00FB0A67" w:rsidRPr="00EE748A">
        <w:rPr>
          <w:rFonts w:eastAsia="Calibri"/>
          <w:bCs w:val="0"/>
          <w:iCs w:val="0"/>
          <w:sz w:val="24"/>
          <w:lang w:eastAsia="en-US"/>
        </w:rPr>
        <w:t>тружен</w:t>
      </w:r>
      <w:r w:rsidR="00E237CB" w:rsidRPr="00EE748A">
        <w:rPr>
          <w:rFonts w:eastAsia="Calibri"/>
          <w:bCs w:val="0"/>
          <w:iCs w:val="0"/>
          <w:sz w:val="24"/>
          <w:lang w:eastAsia="en-US"/>
        </w:rPr>
        <w:t>иками, получившими звание Героя</w:t>
      </w:r>
      <w:r w:rsidRPr="00EE748A">
        <w:rPr>
          <w:rFonts w:eastAsia="Calibri"/>
          <w:bCs w:val="0"/>
          <w:iCs w:val="0"/>
          <w:sz w:val="24"/>
          <w:lang w:eastAsia="en-US"/>
        </w:rPr>
        <w:t xml:space="preserve"> Социалистического труда.</w:t>
      </w:r>
      <w:r w:rsidR="00B46DB2" w:rsidRPr="00EE748A">
        <w:rPr>
          <w:rFonts w:eastAsia="Calibri"/>
          <w:bCs w:val="0"/>
          <w:iCs w:val="0"/>
          <w:sz w:val="24"/>
          <w:lang w:eastAsia="en-US"/>
        </w:rPr>
        <w:t xml:space="preserve"> </w:t>
      </w:r>
    </w:p>
    <w:p w:rsidR="00771803" w:rsidRPr="00DD5C21" w:rsidRDefault="00DD5C21" w:rsidP="00DD5C21">
      <w:pPr>
        <w:ind w:firstLine="708"/>
        <w:jc w:val="both"/>
        <w:rPr>
          <w:rFonts w:eastAsia="Calibri"/>
          <w:bCs w:val="0"/>
          <w:iCs w:val="0"/>
          <w:sz w:val="24"/>
          <w:lang w:eastAsia="en-US"/>
        </w:rPr>
      </w:pPr>
      <w:r w:rsidRPr="00DD5C21">
        <w:rPr>
          <w:rFonts w:eastAsia="Calibri"/>
          <w:bCs w:val="0"/>
          <w:iCs w:val="0"/>
          <w:sz w:val="24"/>
          <w:lang w:eastAsia="en-US"/>
        </w:rPr>
        <w:t>Земля Тулунская – родина ученого-этнографа Г.С.</w:t>
      </w:r>
      <w:r w:rsidR="00B46DB2" w:rsidRPr="00DD5C21">
        <w:rPr>
          <w:rFonts w:eastAsia="Calibri"/>
          <w:bCs w:val="0"/>
          <w:iCs w:val="0"/>
          <w:sz w:val="24"/>
          <w:lang w:eastAsia="en-US"/>
        </w:rPr>
        <w:t>Виноградов</w:t>
      </w:r>
      <w:r w:rsidRPr="00DD5C21">
        <w:rPr>
          <w:rFonts w:eastAsia="Calibri"/>
          <w:bCs w:val="0"/>
          <w:iCs w:val="0"/>
          <w:sz w:val="24"/>
          <w:lang w:eastAsia="en-US"/>
        </w:rPr>
        <w:t xml:space="preserve">а, с.Гадалей </w:t>
      </w:r>
      <w:r>
        <w:rPr>
          <w:rFonts w:eastAsia="Calibri"/>
          <w:bCs w:val="0"/>
          <w:iCs w:val="0"/>
          <w:sz w:val="24"/>
          <w:lang w:eastAsia="en-US"/>
        </w:rPr>
        <w:t>Тулунского район</w:t>
      </w:r>
      <w:proofErr w:type="gramStart"/>
      <w:r>
        <w:rPr>
          <w:rFonts w:eastAsia="Calibri"/>
          <w:bCs w:val="0"/>
          <w:iCs w:val="0"/>
          <w:sz w:val="24"/>
          <w:lang w:eastAsia="en-US"/>
        </w:rPr>
        <w:t>а</w:t>
      </w:r>
      <w:r w:rsidRPr="00DD5C21">
        <w:rPr>
          <w:rFonts w:eastAsia="Calibri"/>
          <w:bCs w:val="0"/>
          <w:iCs w:val="0"/>
          <w:sz w:val="24"/>
          <w:lang w:eastAsia="en-US"/>
        </w:rPr>
        <w:t>–</w:t>
      </w:r>
      <w:proofErr w:type="gramEnd"/>
      <w:r w:rsidRPr="00DD5C21">
        <w:rPr>
          <w:rFonts w:eastAsia="Calibri"/>
          <w:bCs w:val="0"/>
          <w:iCs w:val="0"/>
          <w:sz w:val="24"/>
          <w:lang w:eastAsia="en-US"/>
        </w:rPr>
        <w:t xml:space="preserve"> село трех Героев Советского Союза, единственное в своем роде.</w:t>
      </w:r>
    </w:p>
    <w:p w:rsidR="00384BA0" w:rsidRPr="00EE748A" w:rsidRDefault="00DD5C21" w:rsidP="00526C0D">
      <w:pPr>
        <w:ind w:firstLine="708"/>
        <w:jc w:val="both"/>
        <w:rPr>
          <w:rFonts w:eastAsia="Calibri"/>
          <w:bCs w:val="0"/>
          <w:iCs w:val="0"/>
          <w:sz w:val="24"/>
          <w:lang w:eastAsia="en-US"/>
        </w:rPr>
      </w:pPr>
      <w:r>
        <w:rPr>
          <w:rFonts w:eastAsia="Calibri"/>
          <w:bCs w:val="0"/>
          <w:iCs w:val="0"/>
          <w:sz w:val="24"/>
          <w:lang w:eastAsia="en-US"/>
        </w:rPr>
        <w:t>Э</w:t>
      </w:r>
      <w:r w:rsidR="00771803" w:rsidRPr="00EE748A">
        <w:rPr>
          <w:rFonts w:eastAsia="Calibri"/>
          <w:bCs w:val="0"/>
          <w:iCs w:val="0"/>
          <w:sz w:val="24"/>
          <w:lang w:eastAsia="en-US"/>
        </w:rPr>
        <w:t xml:space="preserve">ти </w:t>
      </w:r>
      <w:r w:rsidR="00B46DB2" w:rsidRPr="00DD5C21">
        <w:rPr>
          <w:rFonts w:eastAsia="Calibri"/>
          <w:bCs w:val="0"/>
          <w:iCs w:val="0"/>
          <w:sz w:val="24"/>
          <w:lang w:eastAsia="en-US"/>
        </w:rPr>
        <w:t>и мног</w:t>
      </w:r>
      <w:r w:rsidRPr="00DD5C21">
        <w:rPr>
          <w:rFonts w:eastAsia="Calibri"/>
          <w:bCs w:val="0"/>
          <w:iCs w:val="0"/>
          <w:sz w:val="24"/>
          <w:lang w:eastAsia="en-US"/>
        </w:rPr>
        <w:t>ие другие</w:t>
      </w:r>
      <w:r w:rsidR="00B46DB2" w:rsidRPr="00DD5C21">
        <w:rPr>
          <w:rFonts w:eastAsia="Calibri"/>
          <w:bCs w:val="0"/>
          <w:iCs w:val="0"/>
          <w:sz w:val="24"/>
          <w:lang w:eastAsia="en-US"/>
        </w:rPr>
        <w:t xml:space="preserve"> </w:t>
      </w:r>
      <w:r w:rsidR="006C22A9" w:rsidRPr="00EE748A">
        <w:rPr>
          <w:rFonts w:eastAsia="Calibri"/>
          <w:bCs w:val="0"/>
          <w:iCs w:val="0"/>
          <w:sz w:val="24"/>
          <w:lang w:eastAsia="en-US"/>
        </w:rPr>
        <w:t xml:space="preserve">факты </w:t>
      </w:r>
      <w:r w:rsidR="00E237CB" w:rsidRPr="00EE748A">
        <w:rPr>
          <w:rFonts w:eastAsia="Calibri"/>
          <w:bCs w:val="0"/>
          <w:iCs w:val="0"/>
          <w:sz w:val="24"/>
          <w:lang w:eastAsia="en-US"/>
        </w:rPr>
        <w:t xml:space="preserve">истории нашего района </w:t>
      </w:r>
      <w:r w:rsidR="00771803" w:rsidRPr="00EE748A">
        <w:rPr>
          <w:rFonts w:eastAsia="Calibri"/>
          <w:bCs w:val="0"/>
          <w:iCs w:val="0"/>
          <w:sz w:val="24"/>
          <w:lang w:eastAsia="en-US"/>
        </w:rPr>
        <w:t xml:space="preserve">стараются донести </w:t>
      </w:r>
      <w:r w:rsidR="00E237CB" w:rsidRPr="00EE748A">
        <w:rPr>
          <w:rFonts w:eastAsia="Calibri"/>
          <w:bCs w:val="0"/>
          <w:iCs w:val="0"/>
          <w:sz w:val="24"/>
          <w:lang w:eastAsia="en-US"/>
        </w:rPr>
        <w:t>до читателей библиотекари</w:t>
      </w:r>
      <w:r w:rsidR="00771803" w:rsidRPr="00EE748A">
        <w:rPr>
          <w:rFonts w:eastAsia="Calibri"/>
          <w:bCs w:val="0"/>
          <w:iCs w:val="0"/>
          <w:sz w:val="24"/>
          <w:lang w:eastAsia="en-US"/>
        </w:rPr>
        <w:t>, используя их в районных мероприятиях, при организации встреч с земляками, оформляя стенды памяти, альбомы, летописи сел и т.д.</w:t>
      </w:r>
    </w:p>
    <w:p w:rsidR="00A31272" w:rsidRPr="00EE748A" w:rsidRDefault="00A31272" w:rsidP="006C22A9">
      <w:pPr>
        <w:spacing w:line="276" w:lineRule="auto"/>
        <w:ind w:firstLine="708"/>
        <w:jc w:val="both"/>
        <w:rPr>
          <w:rFonts w:eastAsia="Calibri"/>
          <w:bCs w:val="0"/>
          <w:iCs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5954"/>
        <w:gridCol w:w="2126"/>
        <w:gridCol w:w="1843"/>
      </w:tblGrid>
      <w:tr w:rsidR="00771803" w:rsidRPr="00EE748A" w:rsidTr="00A9438E">
        <w:tc>
          <w:tcPr>
            <w:tcW w:w="534"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w:t>
            </w:r>
          </w:p>
        </w:tc>
        <w:tc>
          <w:tcPr>
            <w:tcW w:w="4677"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Название мероприятия</w:t>
            </w:r>
          </w:p>
        </w:tc>
        <w:tc>
          <w:tcPr>
            <w:tcW w:w="5954"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 xml:space="preserve">Форма проведения мероприятия </w:t>
            </w:r>
          </w:p>
        </w:tc>
        <w:tc>
          <w:tcPr>
            <w:tcW w:w="2126"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Место проведения</w:t>
            </w:r>
          </w:p>
        </w:tc>
        <w:tc>
          <w:tcPr>
            <w:tcW w:w="1843"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 xml:space="preserve">Кол-во </w:t>
            </w:r>
          </w:p>
          <w:p w:rsidR="00771803" w:rsidRPr="00EE748A" w:rsidRDefault="00771803" w:rsidP="00526C3B">
            <w:pPr>
              <w:jc w:val="center"/>
              <w:rPr>
                <w:rFonts w:eastAsia="Calibri"/>
                <w:bCs w:val="0"/>
                <w:sz w:val="24"/>
                <w:lang w:eastAsia="en-US"/>
              </w:rPr>
            </w:pPr>
            <w:r w:rsidRPr="00EE748A">
              <w:rPr>
                <w:rFonts w:eastAsia="Calibri"/>
                <w:bCs w:val="0"/>
                <w:sz w:val="24"/>
                <w:lang w:eastAsia="en-US"/>
              </w:rPr>
              <w:t>посещений</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«Весточка с фронта»</w:t>
            </w:r>
          </w:p>
        </w:tc>
        <w:tc>
          <w:tcPr>
            <w:tcW w:w="5954"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 xml:space="preserve">Районный конкурс в рамках областного конкурса (защита очерков по результатам изыскательской работы </w:t>
            </w:r>
            <w:r w:rsidR="00391800" w:rsidRPr="00EE748A">
              <w:rPr>
                <w:rFonts w:eastAsia="Calibri"/>
                <w:bCs w:val="0"/>
                <w:sz w:val="24"/>
                <w:lang w:eastAsia="en-US"/>
              </w:rPr>
              <w:t>(</w:t>
            </w:r>
            <w:r w:rsidRPr="00EE748A">
              <w:rPr>
                <w:rFonts w:eastAsia="Calibri"/>
                <w:bCs w:val="0"/>
                <w:sz w:val="24"/>
                <w:lang w:eastAsia="en-US"/>
              </w:rPr>
              <w:t>писем с фронта периода ВОВ</w:t>
            </w:r>
            <w:r w:rsidR="00391800" w:rsidRPr="00EE748A">
              <w:rPr>
                <w:rFonts w:eastAsia="Calibri"/>
                <w:bCs w:val="0"/>
                <w:sz w:val="24"/>
                <w:lang w:eastAsia="en-US"/>
              </w:rPr>
              <w:t>)</w:t>
            </w:r>
            <w:r w:rsidRPr="00EE748A">
              <w:rPr>
                <w:rFonts w:eastAsia="Calibri"/>
                <w:bCs w:val="0"/>
                <w:sz w:val="24"/>
                <w:lang w:eastAsia="en-US"/>
              </w:rPr>
              <w:t xml:space="preserve">                                                                                                      </w:t>
            </w:r>
            <w:proofErr w:type="gramEnd"/>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843" w:type="dxa"/>
            <w:shd w:val="clear" w:color="auto" w:fill="auto"/>
          </w:tcPr>
          <w:p w:rsidR="00771803" w:rsidRPr="00EE748A" w:rsidRDefault="00A9438E" w:rsidP="00A9438E">
            <w:pPr>
              <w:jc w:val="center"/>
              <w:rPr>
                <w:rFonts w:eastAsia="Calibri"/>
                <w:bCs w:val="0"/>
                <w:sz w:val="24"/>
                <w:highlight w:val="yellow"/>
                <w:lang w:eastAsia="en-US"/>
              </w:rPr>
            </w:pPr>
            <w:r w:rsidRPr="00EE748A">
              <w:rPr>
                <w:rFonts w:eastAsia="Calibri"/>
                <w:bCs w:val="0"/>
                <w:sz w:val="24"/>
                <w:lang w:eastAsia="en-US"/>
              </w:rPr>
              <w:t>52</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«Память о войне нам книги оставляют»</w:t>
            </w:r>
          </w:p>
        </w:tc>
        <w:tc>
          <w:tcPr>
            <w:tcW w:w="5954" w:type="dxa"/>
            <w:shd w:val="clear" w:color="auto" w:fill="auto"/>
          </w:tcPr>
          <w:p w:rsidR="00771803" w:rsidRPr="00EE748A" w:rsidRDefault="00771803" w:rsidP="00A9438E">
            <w:pPr>
              <w:rPr>
                <w:rFonts w:eastAsia="Calibri"/>
                <w:bCs w:val="0"/>
                <w:sz w:val="24"/>
                <w:lang w:eastAsia="en-US"/>
              </w:rPr>
            </w:pPr>
            <w:r w:rsidRPr="00EE748A">
              <w:rPr>
                <w:rFonts w:eastAsia="Calibri"/>
                <w:bCs w:val="0"/>
                <w:sz w:val="24"/>
                <w:lang w:eastAsia="en-US"/>
              </w:rPr>
              <w:t>Конкурс профессионально</w:t>
            </w:r>
            <w:r w:rsidR="00391800" w:rsidRPr="00EE748A">
              <w:rPr>
                <w:rFonts w:eastAsia="Calibri"/>
                <w:bCs w:val="0"/>
                <w:sz w:val="24"/>
                <w:lang w:eastAsia="en-US"/>
              </w:rPr>
              <w:t>го</w:t>
            </w:r>
            <w:r w:rsidRPr="00EE748A">
              <w:rPr>
                <w:rFonts w:eastAsia="Calibri"/>
                <w:bCs w:val="0"/>
                <w:sz w:val="24"/>
                <w:lang w:eastAsia="en-US"/>
              </w:rPr>
              <w:t xml:space="preserve"> мастерства на </w:t>
            </w:r>
            <w:proofErr w:type="gramStart"/>
            <w:r w:rsidRPr="00EE748A">
              <w:rPr>
                <w:rFonts w:eastAsia="Calibri"/>
                <w:bCs w:val="0"/>
                <w:sz w:val="24"/>
                <w:lang w:eastAsia="en-US"/>
              </w:rPr>
              <w:t>лучшую</w:t>
            </w:r>
            <w:proofErr w:type="gramEnd"/>
            <w:r w:rsidR="00A9438E" w:rsidRPr="00EE748A">
              <w:rPr>
                <w:rFonts w:eastAsia="Calibri"/>
                <w:bCs w:val="0"/>
                <w:sz w:val="24"/>
                <w:lang w:eastAsia="en-US"/>
              </w:rPr>
              <w:t xml:space="preserve"> </w:t>
            </w:r>
            <w:proofErr w:type="spellStart"/>
            <w:r w:rsidR="00A9438E" w:rsidRPr="00EE748A">
              <w:rPr>
                <w:rFonts w:eastAsia="Calibri"/>
                <w:bCs w:val="0"/>
                <w:sz w:val="24"/>
                <w:lang w:eastAsia="en-US"/>
              </w:rPr>
              <w:t>видео</w:t>
            </w:r>
            <w:r w:rsidRPr="00EE748A">
              <w:rPr>
                <w:rFonts w:eastAsia="Calibri"/>
                <w:bCs w:val="0"/>
                <w:sz w:val="24"/>
                <w:lang w:eastAsia="en-US"/>
              </w:rPr>
              <w:t>книгу</w:t>
            </w:r>
            <w:proofErr w:type="spellEnd"/>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843" w:type="dxa"/>
            <w:shd w:val="clear" w:color="auto" w:fill="auto"/>
          </w:tcPr>
          <w:p w:rsidR="00771803" w:rsidRPr="00EE748A" w:rsidRDefault="00384BA0" w:rsidP="00A9438E">
            <w:pPr>
              <w:jc w:val="center"/>
              <w:rPr>
                <w:rFonts w:eastAsia="Calibri"/>
                <w:bCs w:val="0"/>
                <w:sz w:val="24"/>
                <w:lang w:eastAsia="en-US"/>
              </w:rPr>
            </w:pPr>
            <w:r w:rsidRPr="00EE748A">
              <w:rPr>
                <w:rFonts w:eastAsia="Calibri"/>
                <w:bCs w:val="0"/>
                <w:sz w:val="24"/>
                <w:lang w:eastAsia="en-US"/>
              </w:rPr>
              <w:t>14</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3</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«Эрудит-2015»</w:t>
            </w:r>
          </w:p>
        </w:tc>
        <w:tc>
          <w:tcPr>
            <w:tcW w:w="5954" w:type="dxa"/>
            <w:shd w:val="clear" w:color="auto" w:fill="auto"/>
          </w:tcPr>
          <w:p w:rsidR="00771803" w:rsidRPr="00EE748A" w:rsidRDefault="00771803" w:rsidP="00384BA0">
            <w:pPr>
              <w:rPr>
                <w:rFonts w:eastAsia="Calibri"/>
                <w:bCs w:val="0"/>
                <w:sz w:val="24"/>
                <w:lang w:eastAsia="en-US"/>
              </w:rPr>
            </w:pPr>
            <w:r w:rsidRPr="00EE748A">
              <w:rPr>
                <w:rFonts w:eastAsia="Calibri"/>
                <w:bCs w:val="0"/>
                <w:sz w:val="24"/>
                <w:lang w:eastAsia="en-US"/>
              </w:rPr>
              <w:t>интеллектуальн</w:t>
            </w:r>
            <w:r w:rsidR="00384BA0" w:rsidRPr="00EE748A">
              <w:rPr>
                <w:rFonts w:eastAsia="Calibri"/>
                <w:bCs w:val="0"/>
                <w:sz w:val="24"/>
                <w:lang w:eastAsia="en-US"/>
              </w:rPr>
              <w:t>ая</w:t>
            </w:r>
            <w:r w:rsidRPr="00EE748A">
              <w:rPr>
                <w:rFonts w:eastAsia="Calibri"/>
                <w:bCs w:val="0"/>
                <w:sz w:val="24"/>
                <w:lang w:eastAsia="en-US"/>
              </w:rPr>
              <w:t xml:space="preserve"> игр</w:t>
            </w:r>
            <w:r w:rsidR="00384BA0" w:rsidRPr="00EE748A">
              <w:rPr>
                <w:rFonts w:eastAsia="Calibri"/>
                <w:bCs w:val="0"/>
                <w:sz w:val="24"/>
                <w:lang w:eastAsia="en-US"/>
              </w:rPr>
              <w:t>а</w:t>
            </w:r>
            <w:r w:rsidRPr="00EE748A">
              <w:rPr>
                <w:rFonts w:eastAsia="Calibri"/>
                <w:bCs w:val="0"/>
                <w:sz w:val="24"/>
                <w:lang w:eastAsia="en-US"/>
              </w:rPr>
              <w:t xml:space="preserve"> (заочная форма)</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843" w:type="dxa"/>
            <w:shd w:val="clear" w:color="auto" w:fill="auto"/>
          </w:tcPr>
          <w:p w:rsidR="00771803" w:rsidRPr="00EE748A" w:rsidRDefault="00A9438E" w:rsidP="00A9438E">
            <w:pPr>
              <w:jc w:val="center"/>
              <w:rPr>
                <w:rFonts w:eastAsia="Calibri"/>
                <w:bCs w:val="0"/>
                <w:sz w:val="24"/>
                <w:lang w:eastAsia="en-US"/>
              </w:rPr>
            </w:pPr>
            <w:r w:rsidRPr="00EE748A">
              <w:rPr>
                <w:rFonts w:eastAsia="Calibri"/>
                <w:bCs w:val="0"/>
                <w:sz w:val="24"/>
                <w:lang w:eastAsia="en-US"/>
              </w:rPr>
              <w:t>60</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4</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Военно </w:t>
            </w:r>
            <w:proofErr w:type="gramStart"/>
            <w:r w:rsidRPr="00EE748A">
              <w:rPr>
                <w:rFonts w:eastAsia="Calibri"/>
                <w:bCs w:val="0"/>
                <w:sz w:val="24"/>
                <w:lang w:eastAsia="en-US"/>
              </w:rPr>
              <w:t>–и</w:t>
            </w:r>
            <w:proofErr w:type="gramEnd"/>
            <w:r w:rsidRPr="00EE748A">
              <w:rPr>
                <w:rFonts w:eastAsia="Calibri"/>
                <w:bCs w:val="0"/>
                <w:sz w:val="24"/>
                <w:lang w:eastAsia="en-US"/>
              </w:rPr>
              <w:t>сторический маршрут: «Звезды Победы тулунчан»</w:t>
            </w:r>
          </w:p>
        </w:tc>
        <w:tc>
          <w:tcPr>
            <w:tcW w:w="5954" w:type="dxa"/>
            <w:shd w:val="clear" w:color="auto" w:fill="auto"/>
          </w:tcPr>
          <w:p w:rsidR="00771803" w:rsidRPr="00EE748A" w:rsidRDefault="00771803" w:rsidP="00391800">
            <w:pPr>
              <w:rPr>
                <w:rFonts w:eastAsia="Calibri"/>
                <w:bCs w:val="0"/>
                <w:sz w:val="24"/>
                <w:lang w:eastAsia="en-US"/>
              </w:rPr>
            </w:pPr>
            <w:r w:rsidRPr="00EE748A">
              <w:rPr>
                <w:rFonts w:eastAsia="Calibri"/>
                <w:bCs w:val="0"/>
                <w:sz w:val="24"/>
                <w:lang w:eastAsia="en-US"/>
              </w:rPr>
              <w:t>Проведен туристический военн</w:t>
            </w:r>
            <w:proofErr w:type="gramStart"/>
            <w:r w:rsidRPr="00EE748A">
              <w:rPr>
                <w:rFonts w:eastAsia="Calibri"/>
                <w:bCs w:val="0"/>
                <w:sz w:val="24"/>
                <w:lang w:eastAsia="en-US"/>
              </w:rPr>
              <w:t>о-</w:t>
            </w:r>
            <w:proofErr w:type="gramEnd"/>
            <w:r w:rsidRPr="00EE748A">
              <w:rPr>
                <w:rFonts w:eastAsia="Calibri"/>
                <w:bCs w:val="0"/>
                <w:sz w:val="24"/>
                <w:lang w:eastAsia="en-US"/>
              </w:rPr>
              <w:t xml:space="preserve"> исторический маршрут по селам героев </w:t>
            </w:r>
            <w:r w:rsidR="00391800" w:rsidRPr="00EE748A">
              <w:rPr>
                <w:rFonts w:eastAsia="Calibri"/>
                <w:bCs w:val="0"/>
                <w:sz w:val="24"/>
                <w:lang w:eastAsia="en-US"/>
              </w:rPr>
              <w:t xml:space="preserve">Советского Союза </w:t>
            </w:r>
            <w:r w:rsidRPr="00EE748A">
              <w:rPr>
                <w:rFonts w:eastAsia="Calibri"/>
                <w:bCs w:val="0"/>
                <w:sz w:val="24"/>
                <w:lang w:eastAsia="en-US"/>
              </w:rPr>
              <w:t>в ВОВ</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843" w:type="dxa"/>
            <w:shd w:val="clear" w:color="auto" w:fill="auto"/>
          </w:tcPr>
          <w:p w:rsidR="00771803" w:rsidRPr="00EE748A" w:rsidRDefault="00A9438E" w:rsidP="00A9438E">
            <w:pPr>
              <w:jc w:val="center"/>
              <w:rPr>
                <w:rFonts w:eastAsia="Calibri"/>
                <w:bCs w:val="0"/>
                <w:sz w:val="24"/>
                <w:lang w:eastAsia="en-US"/>
              </w:rPr>
            </w:pPr>
            <w:r w:rsidRPr="00EE748A">
              <w:rPr>
                <w:rFonts w:eastAsia="Calibri"/>
                <w:bCs w:val="0"/>
                <w:sz w:val="24"/>
                <w:lang w:eastAsia="en-US"/>
              </w:rPr>
              <w:t>120</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5</w:t>
            </w:r>
          </w:p>
        </w:tc>
        <w:tc>
          <w:tcPr>
            <w:tcW w:w="4677" w:type="dxa"/>
            <w:shd w:val="clear" w:color="auto" w:fill="auto"/>
          </w:tcPr>
          <w:p w:rsidR="00771803" w:rsidRPr="00EE748A" w:rsidRDefault="00771803" w:rsidP="00E237CB">
            <w:pPr>
              <w:rPr>
                <w:rFonts w:eastAsia="Calibri"/>
                <w:bCs w:val="0"/>
                <w:sz w:val="24"/>
                <w:lang w:eastAsia="en-US"/>
              </w:rPr>
            </w:pPr>
            <w:r w:rsidRPr="00EE748A">
              <w:rPr>
                <w:rFonts w:eastAsia="Calibri"/>
                <w:bCs w:val="0"/>
                <w:sz w:val="24"/>
                <w:lang w:eastAsia="en-US"/>
              </w:rPr>
              <w:t>«</w:t>
            </w:r>
            <w:r w:rsidR="00E237CB" w:rsidRPr="00EE748A">
              <w:rPr>
                <w:rFonts w:eastAsia="Calibri"/>
                <w:bCs w:val="0"/>
                <w:sz w:val="24"/>
                <w:lang w:eastAsia="en-US"/>
              </w:rPr>
              <w:t>Читая военные строчки…</w:t>
            </w:r>
            <w:r w:rsidRPr="00EE748A">
              <w:rPr>
                <w:rFonts w:eastAsia="Calibri"/>
                <w:bCs w:val="0"/>
                <w:sz w:val="24"/>
                <w:lang w:eastAsia="en-US"/>
              </w:rPr>
              <w:t>»</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Литературн</w:t>
            </w:r>
            <w:proofErr w:type="gramStart"/>
            <w:r w:rsidRPr="00EE748A">
              <w:rPr>
                <w:rFonts w:eastAsia="Calibri"/>
                <w:bCs w:val="0"/>
                <w:sz w:val="24"/>
                <w:lang w:eastAsia="en-US"/>
              </w:rPr>
              <w:t>о-</w:t>
            </w:r>
            <w:proofErr w:type="gramEnd"/>
            <w:r w:rsidRPr="00EE748A">
              <w:rPr>
                <w:rFonts w:eastAsia="Calibri"/>
                <w:bCs w:val="0"/>
                <w:sz w:val="24"/>
                <w:lang w:eastAsia="en-US"/>
              </w:rPr>
              <w:t xml:space="preserve"> музыкальная композиция</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Икей</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49</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6</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«Это нужно живым…»</w:t>
            </w:r>
          </w:p>
        </w:tc>
        <w:tc>
          <w:tcPr>
            <w:tcW w:w="5954" w:type="dxa"/>
            <w:shd w:val="clear" w:color="auto" w:fill="auto"/>
          </w:tcPr>
          <w:p w:rsidR="00771803" w:rsidRPr="00EE748A" w:rsidRDefault="00771803" w:rsidP="00391800">
            <w:pPr>
              <w:rPr>
                <w:rFonts w:eastAsia="Calibri"/>
                <w:bCs w:val="0"/>
                <w:sz w:val="24"/>
                <w:lang w:eastAsia="en-US"/>
              </w:rPr>
            </w:pPr>
            <w:r w:rsidRPr="00EE748A">
              <w:rPr>
                <w:rFonts w:eastAsia="Calibri"/>
                <w:bCs w:val="0"/>
                <w:sz w:val="24"/>
                <w:lang w:eastAsia="en-US"/>
              </w:rPr>
              <w:t xml:space="preserve">Вечер памяти у обелиска </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Икей</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56</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7</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«Память, которой не будет забвенья»</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Митинг, концерт, шествие «бессмертного по</w:t>
            </w:r>
            <w:r w:rsidR="00A9438E" w:rsidRPr="00EE748A">
              <w:rPr>
                <w:rFonts w:eastAsia="Calibri"/>
                <w:bCs w:val="0"/>
                <w:sz w:val="24"/>
                <w:lang w:eastAsia="en-US"/>
              </w:rPr>
              <w:t>л</w:t>
            </w:r>
            <w:r w:rsidRPr="00EE748A">
              <w:rPr>
                <w:rFonts w:eastAsia="Calibri"/>
                <w:bCs w:val="0"/>
                <w:sz w:val="24"/>
                <w:lang w:eastAsia="en-US"/>
              </w:rPr>
              <w:t>ка»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Икей</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280</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8</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«Вот она какая</w:t>
            </w:r>
            <w:r w:rsidR="00391800" w:rsidRPr="00EE748A">
              <w:rPr>
                <w:rFonts w:eastAsia="Calibri"/>
                <w:bCs w:val="0"/>
                <w:sz w:val="24"/>
                <w:lang w:eastAsia="en-US"/>
              </w:rPr>
              <w:t>,</w:t>
            </w:r>
            <w:r w:rsidRPr="00EE748A">
              <w:rPr>
                <w:rFonts w:eastAsia="Calibri"/>
                <w:bCs w:val="0"/>
                <w:sz w:val="24"/>
                <w:lang w:eastAsia="en-US"/>
              </w:rPr>
              <w:t xml:space="preserve"> сторона родная»</w:t>
            </w:r>
          </w:p>
        </w:tc>
        <w:tc>
          <w:tcPr>
            <w:tcW w:w="5954" w:type="dxa"/>
            <w:shd w:val="clear" w:color="auto" w:fill="auto"/>
          </w:tcPr>
          <w:p w:rsidR="00771803" w:rsidRPr="00EE748A" w:rsidRDefault="00391800" w:rsidP="00771803">
            <w:pPr>
              <w:rPr>
                <w:rFonts w:eastAsia="Calibri"/>
                <w:bCs w:val="0"/>
                <w:sz w:val="24"/>
                <w:lang w:eastAsia="en-US"/>
              </w:rPr>
            </w:pPr>
            <w:r w:rsidRPr="00EE748A">
              <w:rPr>
                <w:rFonts w:eastAsia="Calibri"/>
                <w:bCs w:val="0"/>
                <w:sz w:val="24"/>
                <w:lang w:eastAsia="en-US"/>
              </w:rPr>
              <w:t>Выста</w:t>
            </w:r>
            <w:r w:rsidR="00771803" w:rsidRPr="00EE748A">
              <w:rPr>
                <w:rFonts w:eastAsia="Calibri"/>
                <w:bCs w:val="0"/>
                <w:sz w:val="24"/>
                <w:lang w:eastAsia="en-US"/>
              </w:rPr>
              <w:t>вка-викторина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Едогон</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15</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9</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«Их имена забыться не должны»</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Кра</w:t>
            </w:r>
            <w:r w:rsidR="00391800" w:rsidRPr="00EE748A">
              <w:rPr>
                <w:rFonts w:eastAsia="Calibri"/>
                <w:bCs w:val="0"/>
                <w:sz w:val="24"/>
                <w:lang w:eastAsia="en-US"/>
              </w:rPr>
              <w:t>еведческий час о декабристах в И</w:t>
            </w:r>
            <w:r w:rsidRPr="00EE748A">
              <w:rPr>
                <w:rFonts w:eastAsia="Calibri"/>
                <w:bCs w:val="0"/>
                <w:sz w:val="24"/>
                <w:lang w:eastAsia="en-US"/>
              </w:rPr>
              <w:t>ркутской области</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Октябрьский -2</w:t>
            </w:r>
          </w:p>
        </w:tc>
        <w:tc>
          <w:tcPr>
            <w:tcW w:w="1843" w:type="dxa"/>
            <w:shd w:val="clear" w:color="auto" w:fill="auto"/>
          </w:tcPr>
          <w:p w:rsidR="00771803" w:rsidRPr="00EE748A" w:rsidRDefault="00391800" w:rsidP="00A9438E">
            <w:pPr>
              <w:jc w:val="center"/>
              <w:rPr>
                <w:rFonts w:eastAsia="Calibri"/>
                <w:bCs w:val="0"/>
                <w:sz w:val="24"/>
                <w:lang w:eastAsia="en-US"/>
              </w:rPr>
            </w:pPr>
            <w:r w:rsidRPr="00EE748A">
              <w:rPr>
                <w:rFonts w:eastAsia="Calibri"/>
                <w:bCs w:val="0"/>
                <w:sz w:val="24"/>
                <w:lang w:eastAsia="en-US"/>
              </w:rPr>
              <w:t>12</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10</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«Здесь родины моей начало»</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Краеведческий час</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Октябрьский -2</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14</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11</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«Домашние семейные архивы»</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Час истории</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w:t>
            </w:r>
            <w:proofErr w:type="spellStart"/>
            <w:r w:rsidRPr="00EE748A">
              <w:rPr>
                <w:rFonts w:eastAsia="Calibri"/>
                <w:bCs w:val="0"/>
                <w:sz w:val="24"/>
                <w:lang w:eastAsia="en-US"/>
              </w:rPr>
              <w:t>Евдокимово</w:t>
            </w:r>
            <w:proofErr w:type="spellEnd"/>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12</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12</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«Эхо войны»</w:t>
            </w:r>
          </w:p>
        </w:tc>
        <w:tc>
          <w:tcPr>
            <w:tcW w:w="5954" w:type="dxa"/>
            <w:shd w:val="clear" w:color="auto" w:fill="auto"/>
          </w:tcPr>
          <w:p w:rsidR="00771803" w:rsidRPr="00EE748A" w:rsidRDefault="00391800" w:rsidP="00771803">
            <w:pPr>
              <w:rPr>
                <w:rFonts w:eastAsia="Calibri"/>
                <w:bCs w:val="0"/>
                <w:sz w:val="24"/>
                <w:lang w:eastAsia="en-US"/>
              </w:rPr>
            </w:pPr>
            <w:r w:rsidRPr="00EE748A">
              <w:rPr>
                <w:rFonts w:eastAsia="Calibri"/>
                <w:bCs w:val="0"/>
                <w:sz w:val="24"/>
                <w:lang w:eastAsia="en-US"/>
              </w:rPr>
              <w:t>Фотовыста</w:t>
            </w:r>
            <w:r w:rsidR="00771803" w:rsidRPr="00EE748A">
              <w:rPr>
                <w:rFonts w:eastAsia="Calibri"/>
                <w:bCs w:val="0"/>
                <w:sz w:val="24"/>
                <w:lang w:eastAsia="en-US"/>
              </w:rPr>
              <w:t>вка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Ишидей</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15</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13</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w:t>
            </w:r>
            <w:proofErr w:type="gramStart"/>
            <w:r w:rsidRPr="00EE748A">
              <w:rPr>
                <w:rFonts w:eastAsia="Calibri"/>
                <w:bCs w:val="0"/>
                <w:sz w:val="24"/>
                <w:lang w:eastAsia="en-US"/>
              </w:rPr>
              <w:t>Великая</w:t>
            </w:r>
            <w:proofErr w:type="gramEnd"/>
            <w:r w:rsidRPr="00EE748A">
              <w:rPr>
                <w:rFonts w:eastAsia="Calibri"/>
                <w:bCs w:val="0"/>
                <w:sz w:val="24"/>
                <w:lang w:eastAsia="en-US"/>
              </w:rPr>
              <w:t xml:space="preserve"> Победа-великого народа»</w:t>
            </w:r>
          </w:p>
        </w:tc>
        <w:tc>
          <w:tcPr>
            <w:tcW w:w="5954" w:type="dxa"/>
            <w:shd w:val="clear" w:color="auto" w:fill="auto"/>
          </w:tcPr>
          <w:p w:rsidR="00771803" w:rsidRPr="00EE748A" w:rsidRDefault="00391800" w:rsidP="00771803">
            <w:pPr>
              <w:rPr>
                <w:rFonts w:eastAsia="Calibri"/>
                <w:bCs w:val="0"/>
                <w:sz w:val="24"/>
                <w:lang w:eastAsia="en-US"/>
              </w:rPr>
            </w:pPr>
            <w:r w:rsidRPr="00EE748A">
              <w:rPr>
                <w:rFonts w:eastAsia="Calibri"/>
                <w:bCs w:val="0"/>
                <w:sz w:val="24"/>
                <w:lang w:eastAsia="en-US"/>
              </w:rPr>
              <w:t>Литературно-музыкальная ко</w:t>
            </w:r>
            <w:r w:rsidR="00771803" w:rsidRPr="00EE748A">
              <w:rPr>
                <w:rFonts w:eastAsia="Calibri"/>
                <w:bCs w:val="0"/>
                <w:sz w:val="24"/>
                <w:lang w:eastAsia="en-US"/>
              </w:rPr>
              <w:t>мпозиция</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Ишидей</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38</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15</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«Тулун в фотографиях»</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Устный журнал-презентация </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Умыган</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31</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16</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«Пока жива память»</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Митинг 9 мая</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Гадалей</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70</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17</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«День памяти и скорби»</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Митинг 22 июня</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Гадалей</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42</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19</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«Здесь родины моей начало»</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Интеллектуальный конкурс «Эрудит»</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Сибиряк</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20</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20</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«Сердцу милая сторона»</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Книжная выставка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Сибиряк</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20</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21</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«Участники во</w:t>
            </w:r>
            <w:r w:rsidR="00391800" w:rsidRPr="00EE748A">
              <w:rPr>
                <w:rFonts w:eastAsia="Calibri"/>
                <w:bCs w:val="0"/>
                <w:sz w:val="24"/>
                <w:lang w:eastAsia="en-US"/>
              </w:rPr>
              <w:t>й</w:t>
            </w:r>
            <w:r w:rsidRPr="00EE748A">
              <w:rPr>
                <w:rFonts w:eastAsia="Calibri"/>
                <w:bCs w:val="0"/>
                <w:sz w:val="24"/>
                <w:lang w:eastAsia="en-US"/>
              </w:rPr>
              <w:t>ны с.Шерагул» (5 чел)</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Сбор материала для районного сборника к 70-летию </w:t>
            </w:r>
            <w:r w:rsidRPr="00EE748A">
              <w:rPr>
                <w:rFonts w:eastAsia="Calibri"/>
                <w:bCs w:val="0"/>
                <w:sz w:val="24"/>
                <w:lang w:eastAsia="en-US"/>
              </w:rPr>
              <w:lastRenderedPageBreak/>
              <w:t>Победы</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lastRenderedPageBreak/>
              <w:t>с/б</w:t>
            </w:r>
            <w:proofErr w:type="gramEnd"/>
            <w:r w:rsidRPr="00EE748A">
              <w:rPr>
                <w:rFonts w:eastAsia="Calibri"/>
                <w:bCs w:val="0"/>
                <w:sz w:val="24"/>
                <w:lang w:eastAsia="en-US"/>
              </w:rPr>
              <w:t xml:space="preserve"> Шерагул</w:t>
            </w:r>
          </w:p>
        </w:tc>
        <w:tc>
          <w:tcPr>
            <w:tcW w:w="1843" w:type="dxa"/>
            <w:shd w:val="clear" w:color="auto" w:fill="auto"/>
          </w:tcPr>
          <w:p w:rsidR="00771803" w:rsidRPr="00EE748A" w:rsidRDefault="00771803" w:rsidP="00A9438E">
            <w:pPr>
              <w:jc w:val="center"/>
              <w:rPr>
                <w:rFonts w:eastAsia="Calibri"/>
                <w:bCs w:val="0"/>
                <w:sz w:val="24"/>
                <w:lang w:eastAsia="en-US"/>
              </w:rPr>
            </w:pP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lastRenderedPageBreak/>
              <w:t>22</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«Односельчане-участники ВОВ»</w:t>
            </w:r>
          </w:p>
        </w:tc>
        <w:tc>
          <w:tcPr>
            <w:tcW w:w="5954" w:type="dxa"/>
            <w:shd w:val="clear" w:color="auto" w:fill="auto"/>
          </w:tcPr>
          <w:p w:rsidR="00771803" w:rsidRPr="00EE748A" w:rsidRDefault="00771803" w:rsidP="00391800">
            <w:pPr>
              <w:rPr>
                <w:rFonts w:eastAsia="Calibri"/>
                <w:bCs w:val="0"/>
                <w:sz w:val="24"/>
                <w:lang w:eastAsia="en-US"/>
              </w:rPr>
            </w:pPr>
            <w:r w:rsidRPr="00EE748A">
              <w:rPr>
                <w:rFonts w:eastAsia="Calibri"/>
                <w:bCs w:val="0"/>
                <w:sz w:val="24"/>
                <w:lang w:eastAsia="en-US"/>
              </w:rPr>
              <w:t>Электронн</w:t>
            </w:r>
            <w:r w:rsidR="00391800" w:rsidRPr="00EE748A">
              <w:rPr>
                <w:rFonts w:eastAsia="Calibri"/>
                <w:bCs w:val="0"/>
                <w:sz w:val="24"/>
                <w:lang w:eastAsia="en-US"/>
              </w:rPr>
              <w:t>ая</w:t>
            </w:r>
            <w:r w:rsidRPr="00EE748A">
              <w:rPr>
                <w:rFonts w:eastAsia="Calibri"/>
                <w:bCs w:val="0"/>
                <w:sz w:val="24"/>
                <w:lang w:eastAsia="en-US"/>
              </w:rPr>
              <w:t xml:space="preserve"> картотек</w:t>
            </w:r>
            <w:r w:rsidR="00391800" w:rsidRPr="00EE748A">
              <w:rPr>
                <w:rFonts w:eastAsia="Calibri"/>
                <w:bCs w:val="0"/>
                <w:sz w:val="24"/>
                <w:lang w:eastAsia="en-US"/>
              </w:rPr>
              <w:t>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Шерагул</w:t>
            </w:r>
          </w:p>
        </w:tc>
        <w:tc>
          <w:tcPr>
            <w:tcW w:w="1843" w:type="dxa"/>
            <w:shd w:val="clear" w:color="auto" w:fill="auto"/>
          </w:tcPr>
          <w:p w:rsidR="00771803" w:rsidRPr="00EE748A" w:rsidRDefault="00771803" w:rsidP="00A9438E">
            <w:pPr>
              <w:jc w:val="center"/>
              <w:rPr>
                <w:rFonts w:eastAsia="Calibri"/>
                <w:bCs w:val="0"/>
                <w:sz w:val="24"/>
                <w:lang w:eastAsia="en-US"/>
              </w:rPr>
            </w:pP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23</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«Вспомним всех поименно»</w:t>
            </w:r>
          </w:p>
        </w:tc>
        <w:tc>
          <w:tcPr>
            <w:tcW w:w="5954" w:type="dxa"/>
            <w:shd w:val="clear" w:color="auto" w:fill="auto"/>
          </w:tcPr>
          <w:p w:rsidR="00771803" w:rsidRPr="00EE748A" w:rsidRDefault="00391800" w:rsidP="00771803">
            <w:pPr>
              <w:rPr>
                <w:rFonts w:eastAsia="Calibri"/>
                <w:bCs w:val="0"/>
                <w:sz w:val="24"/>
                <w:lang w:eastAsia="en-US"/>
              </w:rPr>
            </w:pPr>
            <w:r w:rsidRPr="00EE748A">
              <w:rPr>
                <w:rFonts w:eastAsia="Calibri"/>
                <w:bCs w:val="0"/>
                <w:sz w:val="24"/>
                <w:lang w:eastAsia="en-US"/>
              </w:rPr>
              <w:t>Слайд-мемориал</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Шерагул</w:t>
            </w:r>
          </w:p>
        </w:tc>
        <w:tc>
          <w:tcPr>
            <w:tcW w:w="1843" w:type="dxa"/>
            <w:shd w:val="clear" w:color="auto" w:fill="auto"/>
          </w:tcPr>
          <w:p w:rsidR="00771803" w:rsidRPr="00EE748A" w:rsidRDefault="00771803" w:rsidP="00A9438E">
            <w:pPr>
              <w:jc w:val="center"/>
              <w:rPr>
                <w:rFonts w:eastAsia="Calibri"/>
                <w:bCs w:val="0"/>
                <w:sz w:val="24"/>
                <w:lang w:eastAsia="en-US"/>
              </w:rPr>
            </w:pP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24</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«Первопроходцы»</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Час </w:t>
            </w:r>
            <w:proofErr w:type="gramStart"/>
            <w:r w:rsidRPr="00EE748A">
              <w:rPr>
                <w:rFonts w:eastAsia="Calibri"/>
                <w:bCs w:val="0"/>
                <w:sz w:val="24"/>
                <w:lang w:eastAsia="en-US"/>
              </w:rPr>
              <w:t>информации-беседа</w:t>
            </w:r>
            <w:proofErr w:type="gramEnd"/>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Котик</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15</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25</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«Там</w:t>
            </w:r>
            <w:r w:rsidR="00384BA0" w:rsidRPr="00EE748A">
              <w:rPr>
                <w:rFonts w:eastAsia="Calibri"/>
                <w:bCs w:val="0"/>
                <w:sz w:val="24"/>
                <w:lang w:eastAsia="en-US"/>
              </w:rPr>
              <w:t>,</w:t>
            </w:r>
            <w:r w:rsidRPr="00EE748A">
              <w:rPr>
                <w:rFonts w:eastAsia="Calibri"/>
                <w:bCs w:val="0"/>
                <w:sz w:val="24"/>
                <w:lang w:eastAsia="en-US"/>
              </w:rPr>
              <w:t xml:space="preserve"> где я родился»</w:t>
            </w:r>
          </w:p>
        </w:tc>
        <w:tc>
          <w:tcPr>
            <w:tcW w:w="5954" w:type="dxa"/>
            <w:shd w:val="clear" w:color="auto" w:fill="auto"/>
          </w:tcPr>
          <w:p w:rsidR="00771803" w:rsidRPr="00EE748A" w:rsidRDefault="00384BA0" w:rsidP="00384BA0">
            <w:pPr>
              <w:rPr>
                <w:rFonts w:eastAsia="Calibri"/>
                <w:bCs w:val="0"/>
                <w:sz w:val="24"/>
                <w:lang w:eastAsia="en-US"/>
              </w:rPr>
            </w:pPr>
            <w:r w:rsidRPr="00EE748A">
              <w:rPr>
                <w:rFonts w:eastAsia="Calibri"/>
                <w:bCs w:val="0"/>
                <w:sz w:val="24"/>
                <w:lang w:eastAsia="en-US"/>
              </w:rPr>
              <w:t xml:space="preserve">Выставка, </w:t>
            </w:r>
            <w:proofErr w:type="spellStart"/>
            <w:r w:rsidRPr="00EE748A">
              <w:rPr>
                <w:rFonts w:eastAsia="Calibri"/>
                <w:bCs w:val="0"/>
                <w:sz w:val="24"/>
                <w:lang w:eastAsia="en-US"/>
              </w:rPr>
              <w:t>посв</w:t>
            </w:r>
            <w:proofErr w:type="spellEnd"/>
            <w:r w:rsidRPr="00EE748A">
              <w:rPr>
                <w:rFonts w:eastAsia="Calibri"/>
                <w:bCs w:val="0"/>
                <w:sz w:val="24"/>
                <w:lang w:eastAsia="en-US"/>
              </w:rPr>
              <w:t xml:space="preserve">. </w:t>
            </w:r>
            <w:r w:rsidR="00771803" w:rsidRPr="00EE748A">
              <w:rPr>
                <w:rFonts w:eastAsia="Calibri"/>
                <w:bCs w:val="0"/>
                <w:sz w:val="24"/>
                <w:lang w:eastAsia="en-US"/>
              </w:rPr>
              <w:t>ветеран</w:t>
            </w:r>
            <w:r w:rsidRPr="00EE748A">
              <w:rPr>
                <w:rFonts w:eastAsia="Calibri"/>
                <w:bCs w:val="0"/>
                <w:sz w:val="24"/>
                <w:lang w:eastAsia="en-US"/>
              </w:rPr>
              <w:t>ам Великой О</w:t>
            </w:r>
            <w:r w:rsidR="00771803" w:rsidRPr="00EE748A">
              <w:rPr>
                <w:rFonts w:eastAsia="Calibri"/>
                <w:bCs w:val="0"/>
                <w:sz w:val="24"/>
                <w:lang w:eastAsia="en-US"/>
              </w:rPr>
              <w:t>течественной войны</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Котик</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36</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26</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«Я знаю войну»</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беседа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Владимировка</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17</w:t>
            </w:r>
          </w:p>
        </w:tc>
      </w:tr>
      <w:tr w:rsidR="00771803" w:rsidRPr="00EE748A" w:rsidTr="00A9438E">
        <w:tc>
          <w:tcPr>
            <w:tcW w:w="53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27</w:t>
            </w:r>
          </w:p>
        </w:tc>
        <w:tc>
          <w:tcPr>
            <w:tcW w:w="4677"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«Победный май»</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митинг</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Владимировка</w:t>
            </w:r>
          </w:p>
        </w:tc>
        <w:tc>
          <w:tcPr>
            <w:tcW w:w="1843" w:type="dxa"/>
            <w:shd w:val="clear" w:color="auto" w:fill="auto"/>
          </w:tcPr>
          <w:p w:rsidR="00771803" w:rsidRPr="00EE748A" w:rsidRDefault="00771803" w:rsidP="00A9438E">
            <w:pPr>
              <w:jc w:val="center"/>
              <w:rPr>
                <w:rFonts w:eastAsia="Calibri"/>
                <w:bCs w:val="0"/>
                <w:sz w:val="24"/>
                <w:lang w:eastAsia="en-US"/>
              </w:rPr>
            </w:pPr>
            <w:r w:rsidRPr="00EE748A">
              <w:rPr>
                <w:rFonts w:eastAsia="Calibri"/>
                <w:bCs w:val="0"/>
                <w:sz w:val="24"/>
                <w:lang w:eastAsia="en-US"/>
              </w:rPr>
              <w:t>120</w:t>
            </w:r>
          </w:p>
        </w:tc>
      </w:tr>
    </w:tbl>
    <w:p w:rsidR="00384BA0" w:rsidRPr="00EE748A" w:rsidRDefault="00384BA0" w:rsidP="00542DD0">
      <w:pPr>
        <w:spacing w:after="200" w:line="276" w:lineRule="auto"/>
        <w:rPr>
          <w:rFonts w:eastAsia="Calibri"/>
          <w:b/>
          <w:bCs w:val="0"/>
          <w:iCs w:val="0"/>
          <w:sz w:val="24"/>
          <w:u w:val="single"/>
          <w:lang w:eastAsia="en-US"/>
        </w:rPr>
      </w:pPr>
    </w:p>
    <w:p w:rsidR="00771803" w:rsidRPr="00EE748A" w:rsidRDefault="00771803" w:rsidP="00771803">
      <w:pPr>
        <w:spacing w:after="200" w:line="276" w:lineRule="auto"/>
        <w:jc w:val="center"/>
        <w:rPr>
          <w:rFonts w:eastAsia="Calibri"/>
          <w:b/>
          <w:bCs w:val="0"/>
          <w:iCs w:val="0"/>
          <w:sz w:val="24"/>
          <w:u w:val="single"/>
          <w:lang w:eastAsia="en-US"/>
        </w:rPr>
      </w:pPr>
      <w:r w:rsidRPr="00EE748A">
        <w:rPr>
          <w:rFonts w:eastAsia="Calibri"/>
          <w:b/>
          <w:bCs w:val="0"/>
          <w:iCs w:val="0"/>
          <w:sz w:val="24"/>
          <w:u w:val="single"/>
          <w:lang w:eastAsia="en-US"/>
        </w:rPr>
        <w:t>Литературное краеведение</w:t>
      </w:r>
    </w:p>
    <w:p w:rsidR="00771803" w:rsidRPr="00EE748A" w:rsidRDefault="00771803" w:rsidP="00DD5C21">
      <w:pPr>
        <w:ind w:firstLine="708"/>
        <w:rPr>
          <w:rFonts w:eastAsia="Calibri"/>
          <w:bCs w:val="0"/>
          <w:iCs w:val="0"/>
          <w:sz w:val="24"/>
          <w:lang w:eastAsia="en-US"/>
        </w:rPr>
      </w:pPr>
      <w:r w:rsidRPr="00EE748A">
        <w:rPr>
          <w:rFonts w:eastAsia="Calibri"/>
          <w:bCs w:val="0"/>
          <w:iCs w:val="0"/>
          <w:sz w:val="24"/>
          <w:lang w:eastAsia="en-US"/>
        </w:rPr>
        <w:t>Ценность литературного краеведения заключается в том, что оно, расширяя и обогащая знание людей о родных местах, прививает любовь и уважение к культуре родного края, помогает полнее ощутить и осознать связь литературы с жизнью.</w:t>
      </w:r>
    </w:p>
    <w:p w:rsidR="00771803" w:rsidRPr="00EE748A" w:rsidRDefault="00771803" w:rsidP="00DD5C21">
      <w:pPr>
        <w:rPr>
          <w:rFonts w:eastAsia="Calibri"/>
          <w:bCs w:val="0"/>
          <w:iCs w:val="0"/>
          <w:sz w:val="24"/>
          <w:lang w:eastAsia="en-US"/>
        </w:rPr>
      </w:pPr>
      <w:r w:rsidRPr="00EE748A">
        <w:rPr>
          <w:rFonts w:eastAsia="Calibri"/>
          <w:bCs w:val="0"/>
          <w:iCs w:val="0"/>
          <w:sz w:val="24"/>
          <w:lang w:eastAsia="en-US"/>
        </w:rPr>
        <w:tab/>
        <w:t>Литературное краеведение в деятельности сельских библиотек Тулунского района более востребовано, так как земля Тулунская богата именами местных авторов прозы и поэзии</w:t>
      </w:r>
      <w:r w:rsidR="00E237CB" w:rsidRPr="00EE748A">
        <w:rPr>
          <w:rFonts w:eastAsia="Calibri"/>
          <w:bCs w:val="0"/>
          <w:iCs w:val="0"/>
          <w:sz w:val="24"/>
          <w:lang w:eastAsia="en-US"/>
        </w:rPr>
        <w:t>:</w:t>
      </w:r>
      <w:r w:rsidRPr="00EE748A">
        <w:rPr>
          <w:rFonts w:eastAsia="Calibri"/>
          <w:bCs w:val="0"/>
          <w:iCs w:val="0"/>
          <w:color w:val="FF0000"/>
          <w:sz w:val="24"/>
          <w:lang w:eastAsia="en-US"/>
        </w:rPr>
        <w:t xml:space="preserve"> </w:t>
      </w:r>
      <w:proofErr w:type="spellStart"/>
      <w:r w:rsidRPr="00EE748A">
        <w:rPr>
          <w:rFonts w:eastAsia="Calibri"/>
          <w:bCs w:val="0"/>
          <w:iCs w:val="0"/>
          <w:sz w:val="24"/>
          <w:lang w:eastAsia="en-US"/>
        </w:rPr>
        <w:t>Н.К.Зарубин</w:t>
      </w:r>
      <w:proofErr w:type="spellEnd"/>
      <w:r w:rsidRPr="00EE748A">
        <w:rPr>
          <w:rFonts w:eastAsia="Calibri"/>
          <w:bCs w:val="0"/>
          <w:iCs w:val="0"/>
          <w:sz w:val="24"/>
          <w:lang w:eastAsia="en-US"/>
        </w:rPr>
        <w:t xml:space="preserve"> (член Союза писателей и журналистов России), </w:t>
      </w:r>
      <w:proofErr w:type="spellStart"/>
      <w:r w:rsidRPr="00EE748A">
        <w:rPr>
          <w:rFonts w:eastAsia="Calibri"/>
          <w:bCs w:val="0"/>
          <w:iCs w:val="0"/>
          <w:sz w:val="24"/>
          <w:lang w:eastAsia="en-US"/>
        </w:rPr>
        <w:t>В.В.Киреев</w:t>
      </w:r>
      <w:proofErr w:type="spellEnd"/>
      <w:r w:rsidRPr="00EE748A">
        <w:rPr>
          <w:rFonts w:eastAsia="Calibri"/>
          <w:bCs w:val="0"/>
          <w:iCs w:val="0"/>
          <w:sz w:val="24"/>
          <w:lang w:eastAsia="en-US"/>
        </w:rPr>
        <w:t xml:space="preserve"> (член Союза писателей России), </w:t>
      </w:r>
      <w:proofErr w:type="spellStart"/>
      <w:r w:rsidRPr="00EE748A">
        <w:rPr>
          <w:rFonts w:eastAsia="Calibri"/>
          <w:bCs w:val="0"/>
          <w:iCs w:val="0"/>
          <w:sz w:val="24"/>
          <w:lang w:eastAsia="en-US"/>
        </w:rPr>
        <w:t>Л.Н.Московенко</w:t>
      </w:r>
      <w:proofErr w:type="spellEnd"/>
      <w:r w:rsidRPr="00EE748A">
        <w:rPr>
          <w:rFonts w:eastAsia="Calibri"/>
          <w:bCs w:val="0"/>
          <w:iCs w:val="0"/>
          <w:sz w:val="24"/>
          <w:lang w:eastAsia="en-US"/>
        </w:rPr>
        <w:t xml:space="preserve"> (член Союза журналистов России, автор рассказов для детей), </w:t>
      </w:r>
      <w:proofErr w:type="spellStart"/>
      <w:r w:rsidRPr="00EE748A">
        <w:rPr>
          <w:rFonts w:eastAsia="Calibri"/>
          <w:bCs w:val="0"/>
          <w:iCs w:val="0"/>
          <w:sz w:val="24"/>
          <w:lang w:eastAsia="en-US"/>
        </w:rPr>
        <w:t>О.Е.Карамайкина</w:t>
      </w:r>
      <w:proofErr w:type="spellEnd"/>
      <w:r w:rsidRPr="00EE748A">
        <w:rPr>
          <w:rFonts w:eastAsia="Calibri"/>
          <w:bCs w:val="0"/>
          <w:iCs w:val="0"/>
          <w:sz w:val="24"/>
          <w:lang w:eastAsia="en-US"/>
        </w:rPr>
        <w:t xml:space="preserve"> (автор стихов для детей).</w:t>
      </w:r>
    </w:p>
    <w:p w:rsidR="00771803" w:rsidRDefault="00771803" w:rsidP="00DD5C21">
      <w:pPr>
        <w:ind w:firstLine="708"/>
        <w:rPr>
          <w:rFonts w:eastAsia="Calibri"/>
          <w:bCs w:val="0"/>
          <w:iCs w:val="0"/>
          <w:sz w:val="24"/>
          <w:lang w:eastAsia="en-US"/>
        </w:rPr>
      </w:pPr>
      <w:r w:rsidRPr="00EE748A">
        <w:rPr>
          <w:rFonts w:eastAsia="Calibri"/>
          <w:bCs w:val="0"/>
          <w:iCs w:val="0"/>
          <w:sz w:val="24"/>
          <w:lang w:eastAsia="en-US"/>
        </w:rPr>
        <w:t>Работа по данному направлению приносит свои плоды. Часы краеведения, литературн</w:t>
      </w:r>
      <w:proofErr w:type="gramStart"/>
      <w:r w:rsidRPr="00EE748A">
        <w:rPr>
          <w:rFonts w:eastAsia="Calibri"/>
          <w:bCs w:val="0"/>
          <w:iCs w:val="0"/>
          <w:sz w:val="24"/>
          <w:lang w:eastAsia="en-US"/>
        </w:rPr>
        <w:t>о-</w:t>
      </w:r>
      <w:proofErr w:type="gramEnd"/>
      <w:r w:rsidRPr="00EE748A">
        <w:rPr>
          <w:rFonts w:eastAsia="Calibri"/>
          <w:bCs w:val="0"/>
          <w:iCs w:val="0"/>
          <w:sz w:val="24"/>
          <w:lang w:eastAsia="en-US"/>
        </w:rPr>
        <w:t xml:space="preserve"> музыкальные гостиные,  устные журналы- это лишь малая частица форм массовой работы библиотек по популяризации имен авторов местной прозы и поэзии.</w:t>
      </w:r>
    </w:p>
    <w:p w:rsidR="00DD5C21" w:rsidRPr="00EE748A" w:rsidRDefault="00DD5C21" w:rsidP="00DD5C21">
      <w:pPr>
        <w:ind w:firstLine="708"/>
        <w:rPr>
          <w:rFonts w:eastAsia="Calibri"/>
          <w:bCs w:val="0"/>
          <w:iCs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5954"/>
        <w:gridCol w:w="2126"/>
        <w:gridCol w:w="1843"/>
      </w:tblGrid>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Мероприятие</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форма</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Место проведения</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Кол-во </w:t>
            </w:r>
          </w:p>
          <w:p w:rsidR="00771803" w:rsidRPr="00EE748A" w:rsidRDefault="00771803" w:rsidP="00771803">
            <w:pPr>
              <w:rPr>
                <w:rFonts w:eastAsia="Calibri"/>
                <w:bCs w:val="0"/>
                <w:sz w:val="24"/>
                <w:lang w:eastAsia="en-US"/>
              </w:rPr>
            </w:pPr>
            <w:r w:rsidRPr="00EE748A">
              <w:rPr>
                <w:rFonts w:eastAsia="Calibri"/>
                <w:bCs w:val="0"/>
                <w:sz w:val="24"/>
                <w:lang w:eastAsia="en-US"/>
              </w:rPr>
              <w:t>посещений</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«Книжная радуга»</w:t>
            </w:r>
          </w:p>
        </w:tc>
        <w:tc>
          <w:tcPr>
            <w:tcW w:w="5954" w:type="dxa"/>
            <w:shd w:val="clear" w:color="auto" w:fill="auto"/>
          </w:tcPr>
          <w:p w:rsidR="00771803" w:rsidRPr="00EE748A" w:rsidRDefault="00771803" w:rsidP="00D86664">
            <w:pPr>
              <w:rPr>
                <w:rFonts w:eastAsia="Calibri"/>
                <w:bCs w:val="0"/>
                <w:sz w:val="24"/>
                <w:lang w:eastAsia="en-US"/>
              </w:rPr>
            </w:pPr>
            <w:r w:rsidRPr="00EE748A">
              <w:rPr>
                <w:rFonts w:eastAsia="Calibri"/>
                <w:bCs w:val="0"/>
                <w:sz w:val="24"/>
                <w:lang w:eastAsia="en-US"/>
              </w:rPr>
              <w:t xml:space="preserve">Фестиваль детского чтения </w:t>
            </w:r>
            <w:r w:rsidR="00D86664" w:rsidRPr="00EE748A">
              <w:rPr>
                <w:rFonts w:eastAsia="Calibri"/>
                <w:bCs w:val="0"/>
                <w:sz w:val="24"/>
                <w:lang w:eastAsia="en-US"/>
              </w:rPr>
              <w:t>(р</w:t>
            </w:r>
            <w:r w:rsidRPr="00EE748A">
              <w:rPr>
                <w:rFonts w:eastAsia="Calibri"/>
                <w:bCs w:val="0"/>
                <w:sz w:val="24"/>
                <w:lang w:eastAsia="en-US"/>
              </w:rPr>
              <w:t>айонно</w:t>
            </w:r>
            <w:r w:rsidR="00D86664" w:rsidRPr="00EE748A">
              <w:rPr>
                <w:rFonts w:eastAsia="Calibri"/>
                <w:bCs w:val="0"/>
                <w:sz w:val="24"/>
                <w:lang w:eastAsia="en-US"/>
              </w:rPr>
              <w:t>е</w:t>
            </w:r>
            <w:r w:rsidRPr="00EE748A">
              <w:rPr>
                <w:rFonts w:eastAsia="Calibri"/>
                <w:bCs w:val="0"/>
                <w:sz w:val="24"/>
                <w:lang w:eastAsia="en-US"/>
              </w:rPr>
              <w:t xml:space="preserve"> мероприятие) Тема: «Литературное лето-2015»</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843" w:type="dxa"/>
            <w:shd w:val="clear" w:color="auto" w:fill="auto"/>
          </w:tcPr>
          <w:p w:rsidR="00771803" w:rsidRPr="00EE748A" w:rsidRDefault="00391800" w:rsidP="00771803">
            <w:pPr>
              <w:rPr>
                <w:rFonts w:eastAsia="Calibri"/>
                <w:bCs w:val="0"/>
                <w:sz w:val="24"/>
                <w:lang w:eastAsia="en-US"/>
              </w:rPr>
            </w:pPr>
            <w:r w:rsidRPr="00EE748A">
              <w:rPr>
                <w:rFonts w:eastAsia="Calibri"/>
                <w:bCs w:val="0"/>
                <w:sz w:val="24"/>
                <w:lang w:eastAsia="en-US"/>
              </w:rPr>
              <w:t>58</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«Родные просторы»</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Районный краеведчески</w:t>
            </w:r>
            <w:r w:rsidR="00D86664" w:rsidRPr="00EE748A">
              <w:rPr>
                <w:rFonts w:eastAsia="Calibri"/>
                <w:bCs w:val="0"/>
                <w:sz w:val="24"/>
                <w:lang w:eastAsia="en-US"/>
              </w:rPr>
              <w:t xml:space="preserve">й конкурс </w:t>
            </w:r>
          </w:p>
          <w:p w:rsidR="00771803" w:rsidRPr="00EE748A" w:rsidRDefault="00771803" w:rsidP="00771803">
            <w:pPr>
              <w:rPr>
                <w:rFonts w:eastAsia="Calibri"/>
                <w:bCs w:val="0"/>
                <w:sz w:val="24"/>
                <w:lang w:eastAsia="en-US"/>
              </w:rPr>
            </w:pPr>
            <w:r w:rsidRPr="00EE748A">
              <w:rPr>
                <w:rFonts w:eastAsia="Calibri"/>
                <w:bCs w:val="0"/>
                <w:sz w:val="24"/>
                <w:lang w:eastAsia="en-US"/>
              </w:rPr>
              <w:t>Тема: «В сердце ты у каждого, Победа»</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843" w:type="dxa"/>
            <w:shd w:val="clear" w:color="auto" w:fill="auto"/>
          </w:tcPr>
          <w:p w:rsidR="00771803" w:rsidRPr="00EE748A" w:rsidRDefault="00771803" w:rsidP="00771803">
            <w:pPr>
              <w:rPr>
                <w:rFonts w:eastAsia="Calibri"/>
                <w:bCs w:val="0"/>
                <w:sz w:val="24"/>
                <w:lang w:eastAsia="en-US"/>
              </w:rPr>
            </w:pP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3</w:t>
            </w:r>
          </w:p>
        </w:tc>
        <w:tc>
          <w:tcPr>
            <w:tcW w:w="4536" w:type="dxa"/>
            <w:shd w:val="clear" w:color="auto" w:fill="auto"/>
          </w:tcPr>
          <w:p w:rsidR="00771803" w:rsidRPr="00EE748A" w:rsidRDefault="00D86664" w:rsidP="00771803">
            <w:pPr>
              <w:rPr>
                <w:rFonts w:eastAsia="Calibri"/>
                <w:bCs w:val="0"/>
                <w:sz w:val="24"/>
                <w:lang w:eastAsia="en-US"/>
              </w:rPr>
            </w:pPr>
            <w:r w:rsidRPr="00EE748A">
              <w:rPr>
                <w:rFonts w:eastAsia="Calibri"/>
                <w:bCs w:val="0"/>
                <w:sz w:val="24"/>
                <w:lang w:eastAsia="en-US"/>
              </w:rPr>
              <w:t>«И верой в П</w:t>
            </w:r>
            <w:r w:rsidR="00771803" w:rsidRPr="00EE748A">
              <w:rPr>
                <w:rFonts w:eastAsia="Calibri"/>
                <w:bCs w:val="0"/>
                <w:sz w:val="24"/>
                <w:lang w:eastAsia="en-US"/>
              </w:rPr>
              <w:t>обеду так были сильны»</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районны</w:t>
            </w:r>
            <w:r w:rsidR="00D86664" w:rsidRPr="00EE748A">
              <w:rPr>
                <w:rFonts w:eastAsia="Calibri"/>
                <w:bCs w:val="0"/>
                <w:sz w:val="24"/>
                <w:lang w:eastAsia="en-US"/>
              </w:rPr>
              <w:t>й конкурс чтецов</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57</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4</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«Имена и судьбы»</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Литературная гостиная, </w:t>
            </w:r>
            <w:proofErr w:type="spellStart"/>
            <w:r w:rsidRPr="00EE748A">
              <w:rPr>
                <w:rFonts w:eastAsia="Calibri"/>
                <w:bCs w:val="0"/>
                <w:sz w:val="24"/>
                <w:lang w:eastAsia="en-US"/>
              </w:rPr>
              <w:t>посв</w:t>
            </w:r>
            <w:proofErr w:type="spellEnd"/>
            <w:r w:rsidRPr="00EE748A">
              <w:rPr>
                <w:rFonts w:eastAsia="Calibri"/>
                <w:bCs w:val="0"/>
                <w:sz w:val="24"/>
                <w:lang w:eastAsia="en-US"/>
              </w:rPr>
              <w:t>.</w:t>
            </w:r>
            <w:r w:rsidR="00D86664" w:rsidRPr="00EE748A">
              <w:rPr>
                <w:rFonts w:eastAsia="Calibri"/>
                <w:bCs w:val="0"/>
                <w:sz w:val="24"/>
                <w:lang w:eastAsia="en-US"/>
              </w:rPr>
              <w:t xml:space="preserve"> </w:t>
            </w:r>
            <w:r w:rsidRPr="00EE748A">
              <w:rPr>
                <w:rFonts w:eastAsia="Calibri"/>
                <w:bCs w:val="0"/>
                <w:sz w:val="24"/>
                <w:lang w:eastAsia="en-US"/>
              </w:rPr>
              <w:t>писателя</w:t>
            </w:r>
            <w:proofErr w:type="gramStart"/>
            <w:r w:rsidRPr="00EE748A">
              <w:rPr>
                <w:rFonts w:eastAsia="Calibri"/>
                <w:bCs w:val="0"/>
                <w:sz w:val="24"/>
                <w:lang w:eastAsia="en-US"/>
              </w:rPr>
              <w:t>м-</w:t>
            </w:r>
            <w:proofErr w:type="gramEnd"/>
            <w:r w:rsidRPr="00EE748A">
              <w:rPr>
                <w:rFonts w:eastAsia="Calibri"/>
                <w:bCs w:val="0"/>
                <w:sz w:val="24"/>
                <w:lang w:eastAsia="en-US"/>
              </w:rPr>
              <w:t xml:space="preserve"> юбилярам</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Икей</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40</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5</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«Моя в той отчизне судьба»</w:t>
            </w:r>
          </w:p>
        </w:tc>
        <w:tc>
          <w:tcPr>
            <w:tcW w:w="5954" w:type="dxa"/>
            <w:shd w:val="clear" w:color="auto" w:fill="auto"/>
          </w:tcPr>
          <w:p w:rsidR="00771803" w:rsidRPr="00EE748A" w:rsidRDefault="00771803" w:rsidP="00771803">
            <w:pPr>
              <w:rPr>
                <w:rFonts w:eastAsia="Calibri"/>
                <w:bCs w:val="0"/>
                <w:sz w:val="24"/>
                <w:lang w:eastAsia="en-US"/>
              </w:rPr>
            </w:pPr>
            <w:proofErr w:type="spellStart"/>
            <w:r w:rsidRPr="00EE748A">
              <w:rPr>
                <w:rFonts w:eastAsia="Calibri"/>
                <w:bCs w:val="0"/>
                <w:sz w:val="24"/>
                <w:lang w:eastAsia="en-US"/>
              </w:rPr>
              <w:t>Книжно</w:t>
            </w:r>
            <w:proofErr w:type="spellEnd"/>
            <w:r w:rsidRPr="00EE748A">
              <w:rPr>
                <w:rFonts w:eastAsia="Calibri"/>
                <w:bCs w:val="0"/>
                <w:sz w:val="24"/>
                <w:lang w:eastAsia="en-US"/>
              </w:rPr>
              <w:t>-иллюстративная выставка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Икей</w:t>
            </w:r>
          </w:p>
        </w:tc>
        <w:tc>
          <w:tcPr>
            <w:tcW w:w="1843" w:type="dxa"/>
            <w:shd w:val="clear" w:color="auto" w:fill="auto"/>
          </w:tcPr>
          <w:p w:rsidR="00771803" w:rsidRPr="00EE748A" w:rsidRDefault="00771803" w:rsidP="00771803">
            <w:pPr>
              <w:rPr>
                <w:rFonts w:eastAsia="Calibri"/>
                <w:bCs w:val="0"/>
                <w:sz w:val="24"/>
                <w:lang w:eastAsia="en-US"/>
              </w:rPr>
            </w:pP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6</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«Поэтическая акварель»</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Тематическая папка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Едогон</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35</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7</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«Волшебные места, где я живу»</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Цикл книжных выставок</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w:t>
            </w:r>
            <w:proofErr w:type="spellStart"/>
            <w:r w:rsidRPr="00EE748A">
              <w:rPr>
                <w:rFonts w:eastAsia="Calibri"/>
                <w:bCs w:val="0"/>
                <w:sz w:val="24"/>
                <w:lang w:eastAsia="en-US"/>
              </w:rPr>
              <w:t>Евдокимово</w:t>
            </w:r>
            <w:proofErr w:type="spellEnd"/>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31</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8</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«Иркутские писатели</w:t>
            </w:r>
            <w:r w:rsidR="00391800" w:rsidRPr="00EE748A">
              <w:rPr>
                <w:rFonts w:eastAsia="Calibri"/>
                <w:bCs w:val="0"/>
                <w:sz w:val="24"/>
                <w:lang w:eastAsia="en-US"/>
              </w:rPr>
              <w:t>:</w:t>
            </w:r>
            <w:r w:rsidRPr="00EE748A">
              <w:rPr>
                <w:rFonts w:eastAsia="Calibri"/>
                <w:bCs w:val="0"/>
                <w:sz w:val="24"/>
                <w:lang w:eastAsia="en-US"/>
              </w:rPr>
              <w:t xml:space="preserve"> В.Г. Распутин»</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Краеведческий час</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Перфилово</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17</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9</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«Моя малая Родина»</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Областной конкурс</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Бадар</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10</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«Век </w:t>
            </w:r>
            <w:proofErr w:type="gramStart"/>
            <w:r w:rsidRPr="00EE748A">
              <w:rPr>
                <w:rFonts w:eastAsia="Calibri"/>
                <w:bCs w:val="0"/>
                <w:sz w:val="24"/>
                <w:lang w:eastAsia="en-US"/>
              </w:rPr>
              <w:t>живи-век</w:t>
            </w:r>
            <w:proofErr w:type="gramEnd"/>
            <w:r w:rsidRPr="00EE748A">
              <w:rPr>
                <w:rFonts w:eastAsia="Calibri"/>
                <w:bCs w:val="0"/>
                <w:sz w:val="24"/>
                <w:lang w:eastAsia="en-US"/>
              </w:rPr>
              <w:t xml:space="preserve"> люби»</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Книжная выставка по В.Г. Распутину</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Умыган</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13</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14</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«День России»</w:t>
            </w:r>
          </w:p>
        </w:tc>
        <w:tc>
          <w:tcPr>
            <w:tcW w:w="5954" w:type="dxa"/>
            <w:shd w:val="clear" w:color="auto" w:fill="auto"/>
          </w:tcPr>
          <w:p w:rsidR="00771803" w:rsidRPr="00EE748A" w:rsidRDefault="00771803" w:rsidP="00771803">
            <w:pPr>
              <w:rPr>
                <w:rFonts w:eastAsia="Calibri"/>
                <w:bCs w:val="0"/>
                <w:sz w:val="24"/>
                <w:lang w:eastAsia="en-US"/>
              </w:rPr>
            </w:pPr>
            <w:proofErr w:type="spellStart"/>
            <w:r w:rsidRPr="00EE748A">
              <w:rPr>
                <w:rFonts w:eastAsia="Calibri"/>
                <w:bCs w:val="0"/>
                <w:sz w:val="24"/>
                <w:lang w:eastAsia="en-US"/>
              </w:rPr>
              <w:t>Позновательный</w:t>
            </w:r>
            <w:proofErr w:type="spellEnd"/>
            <w:r w:rsidRPr="00EE748A">
              <w:rPr>
                <w:rFonts w:eastAsia="Calibri"/>
                <w:bCs w:val="0"/>
                <w:sz w:val="24"/>
                <w:lang w:eastAsia="en-US"/>
              </w:rPr>
              <w:t xml:space="preserve"> информационный библиотечный урок</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Гадалей</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9</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16</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«Ирк</w:t>
            </w:r>
            <w:r w:rsidR="00391800" w:rsidRPr="00EE748A">
              <w:rPr>
                <w:rFonts w:eastAsia="Calibri"/>
                <w:bCs w:val="0"/>
                <w:sz w:val="24"/>
                <w:lang w:eastAsia="en-US"/>
              </w:rPr>
              <w:t xml:space="preserve">утский драгун Лешка, или тайна </w:t>
            </w:r>
            <w:r w:rsidR="00391800" w:rsidRPr="00EE748A">
              <w:rPr>
                <w:rFonts w:eastAsia="Calibri"/>
                <w:bCs w:val="0"/>
                <w:sz w:val="24"/>
                <w:lang w:eastAsia="en-US"/>
              </w:rPr>
              <w:lastRenderedPageBreak/>
              <w:t>Н</w:t>
            </w:r>
            <w:r w:rsidRPr="00EE748A">
              <w:rPr>
                <w:rFonts w:eastAsia="Calibri"/>
                <w:bCs w:val="0"/>
                <w:sz w:val="24"/>
                <w:lang w:eastAsia="en-US"/>
              </w:rPr>
              <w:t>аполеона»</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lastRenderedPageBreak/>
              <w:t xml:space="preserve">Презентация книги </w:t>
            </w:r>
            <w:proofErr w:type="spellStart"/>
            <w:r w:rsidRPr="00EE748A">
              <w:rPr>
                <w:rFonts w:eastAsia="Calibri"/>
                <w:bCs w:val="0"/>
                <w:sz w:val="24"/>
                <w:lang w:eastAsia="en-US"/>
              </w:rPr>
              <w:t>Ю.Баранова</w:t>
            </w:r>
            <w:proofErr w:type="spellEnd"/>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Шерагул</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11</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lastRenderedPageBreak/>
              <w:t>17</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«Сказки водят хоровод»</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Виктор</w:t>
            </w:r>
            <w:r w:rsidR="00391800" w:rsidRPr="00EE748A">
              <w:rPr>
                <w:rFonts w:eastAsia="Calibri"/>
                <w:bCs w:val="0"/>
                <w:sz w:val="24"/>
                <w:lang w:eastAsia="en-US"/>
              </w:rPr>
              <w:t>ина и презентация по сказкам Соф</w:t>
            </w:r>
            <w:r w:rsidRPr="00EE748A">
              <w:rPr>
                <w:rFonts w:eastAsia="Calibri"/>
                <w:bCs w:val="0"/>
                <w:sz w:val="24"/>
                <w:lang w:eastAsia="en-US"/>
              </w:rPr>
              <w:t xml:space="preserve">ьи </w:t>
            </w:r>
            <w:proofErr w:type="spellStart"/>
            <w:r w:rsidRPr="00EE748A">
              <w:rPr>
                <w:rFonts w:eastAsia="Calibri"/>
                <w:bCs w:val="0"/>
                <w:sz w:val="24"/>
                <w:lang w:eastAsia="en-US"/>
              </w:rPr>
              <w:t>Агафьевой</w:t>
            </w:r>
            <w:proofErr w:type="spellEnd"/>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Шерагул</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17</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18</w:t>
            </w:r>
          </w:p>
        </w:tc>
        <w:tc>
          <w:tcPr>
            <w:tcW w:w="453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«Матера</w:t>
            </w:r>
            <w:r w:rsidR="00391800" w:rsidRPr="00EE748A">
              <w:rPr>
                <w:rFonts w:eastAsia="Calibri"/>
                <w:bCs w:val="0"/>
                <w:sz w:val="24"/>
                <w:lang w:eastAsia="en-US"/>
              </w:rPr>
              <w:t xml:space="preserve"> - Российская</w:t>
            </w:r>
            <w:r w:rsidRPr="00EE748A">
              <w:rPr>
                <w:rFonts w:eastAsia="Calibri"/>
                <w:bCs w:val="0"/>
                <w:sz w:val="24"/>
                <w:lang w:eastAsia="en-US"/>
              </w:rPr>
              <w:t xml:space="preserve"> Атлантида</w:t>
            </w:r>
            <w:r w:rsidR="00391800" w:rsidRPr="00EE748A">
              <w:rPr>
                <w:rFonts w:eastAsia="Calibri"/>
                <w:bCs w:val="0"/>
                <w:sz w:val="24"/>
                <w:lang w:eastAsia="en-US"/>
              </w:rPr>
              <w:t>»</w:t>
            </w:r>
            <w:r w:rsidRPr="00EE748A">
              <w:rPr>
                <w:rFonts w:eastAsia="Calibri"/>
                <w:bCs w:val="0"/>
                <w:sz w:val="24"/>
                <w:lang w:eastAsia="en-US"/>
              </w:rPr>
              <w:t xml:space="preserve"> (по п</w:t>
            </w:r>
            <w:r w:rsidR="00391800" w:rsidRPr="00EE748A">
              <w:rPr>
                <w:rFonts w:eastAsia="Calibri"/>
                <w:bCs w:val="0"/>
                <w:sz w:val="24"/>
                <w:lang w:eastAsia="en-US"/>
              </w:rPr>
              <w:t xml:space="preserve">овести </w:t>
            </w:r>
            <w:proofErr w:type="spellStart"/>
            <w:r w:rsidR="00391800" w:rsidRPr="00EE748A">
              <w:rPr>
                <w:rFonts w:eastAsia="Calibri"/>
                <w:bCs w:val="0"/>
                <w:sz w:val="24"/>
                <w:lang w:eastAsia="en-US"/>
              </w:rPr>
              <w:t>В.Распутина</w:t>
            </w:r>
            <w:proofErr w:type="spellEnd"/>
            <w:r w:rsidR="00391800" w:rsidRPr="00EE748A">
              <w:rPr>
                <w:rFonts w:eastAsia="Calibri"/>
                <w:bCs w:val="0"/>
                <w:sz w:val="24"/>
                <w:lang w:eastAsia="en-US"/>
              </w:rPr>
              <w:t xml:space="preserve"> «Прощание с М</w:t>
            </w:r>
            <w:r w:rsidRPr="00EE748A">
              <w:rPr>
                <w:rFonts w:eastAsia="Calibri"/>
                <w:bCs w:val="0"/>
                <w:sz w:val="24"/>
                <w:lang w:eastAsia="en-US"/>
              </w:rPr>
              <w:t>атерой»</w:t>
            </w:r>
            <w:proofErr w:type="gramEnd"/>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Литературное громкое чтение</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Котик</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9</w:t>
            </w:r>
          </w:p>
        </w:tc>
      </w:tr>
      <w:tr w:rsidR="00771803" w:rsidRPr="00EE748A" w:rsidTr="00A9438E">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19</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«Писатели Сибири»</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Книжная выставка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Владимировка</w:t>
            </w:r>
          </w:p>
        </w:tc>
        <w:tc>
          <w:tcPr>
            <w:tcW w:w="1843"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15</w:t>
            </w:r>
          </w:p>
        </w:tc>
      </w:tr>
    </w:tbl>
    <w:p w:rsidR="00384BA0" w:rsidRPr="00EE748A" w:rsidRDefault="00384BA0" w:rsidP="00771803">
      <w:pPr>
        <w:spacing w:after="200" w:line="276" w:lineRule="auto"/>
        <w:rPr>
          <w:rFonts w:eastAsia="Calibri"/>
          <w:bCs w:val="0"/>
          <w:iCs w:val="0"/>
          <w:color w:val="FF0000"/>
          <w:sz w:val="24"/>
          <w:lang w:eastAsia="en-US"/>
        </w:rPr>
      </w:pPr>
    </w:p>
    <w:p w:rsidR="00771803" w:rsidRPr="00EE748A" w:rsidRDefault="00771803" w:rsidP="00D86664">
      <w:pPr>
        <w:spacing w:after="200" w:line="276" w:lineRule="auto"/>
        <w:jc w:val="center"/>
        <w:rPr>
          <w:rFonts w:eastAsia="Calibri"/>
          <w:b/>
          <w:bCs w:val="0"/>
          <w:iCs w:val="0"/>
          <w:sz w:val="24"/>
          <w:u w:val="single"/>
          <w:lang w:eastAsia="en-US"/>
        </w:rPr>
      </w:pPr>
      <w:r w:rsidRPr="00EE748A">
        <w:rPr>
          <w:rFonts w:eastAsia="Calibri"/>
          <w:b/>
          <w:bCs w:val="0"/>
          <w:iCs w:val="0"/>
          <w:sz w:val="24"/>
          <w:u w:val="single"/>
          <w:lang w:eastAsia="en-US"/>
        </w:rPr>
        <w:t>Экологическое краеведение</w:t>
      </w:r>
    </w:p>
    <w:p w:rsidR="00771803" w:rsidRPr="00EE748A" w:rsidRDefault="00771803" w:rsidP="00DD5C21">
      <w:pPr>
        <w:jc w:val="both"/>
        <w:rPr>
          <w:rFonts w:eastAsia="Calibri"/>
          <w:bCs w:val="0"/>
          <w:iCs w:val="0"/>
          <w:sz w:val="24"/>
          <w:lang w:eastAsia="en-US"/>
        </w:rPr>
      </w:pPr>
      <w:r w:rsidRPr="00EE748A">
        <w:rPr>
          <w:rFonts w:eastAsia="Calibri"/>
          <w:bCs w:val="0"/>
          <w:iCs w:val="0"/>
          <w:sz w:val="24"/>
          <w:lang w:eastAsia="en-US"/>
        </w:rPr>
        <w:tab/>
        <w:t xml:space="preserve"> Экологическое краеведение призвано помочь людям  осознать ценность природных ресурсов и экологических процессов. Выделить факторы, угрожающие окружающей среде, сформировать представление о возможных действиях, направленных на сохранение окружающей среды. Прививать читателям навыки экономного, бережного использования природных ресурсов. Формировать неравнодушие за судьбу общего дом</w:t>
      </w:r>
      <w:proofErr w:type="gramStart"/>
      <w:r w:rsidRPr="00EE748A">
        <w:rPr>
          <w:rFonts w:eastAsia="Calibri"/>
          <w:bCs w:val="0"/>
          <w:iCs w:val="0"/>
          <w:sz w:val="24"/>
          <w:lang w:eastAsia="en-US"/>
        </w:rPr>
        <w:t>а-</w:t>
      </w:r>
      <w:proofErr w:type="gramEnd"/>
      <w:r w:rsidRPr="00EE748A">
        <w:rPr>
          <w:rFonts w:eastAsia="Calibri"/>
          <w:bCs w:val="0"/>
          <w:iCs w:val="0"/>
          <w:sz w:val="24"/>
          <w:lang w:eastAsia="en-US"/>
        </w:rPr>
        <w:t xml:space="preserve"> планеты Земля.</w:t>
      </w:r>
    </w:p>
    <w:p w:rsidR="00771803" w:rsidRPr="00EE748A" w:rsidRDefault="00771803" w:rsidP="00DD5C21">
      <w:pPr>
        <w:jc w:val="both"/>
        <w:rPr>
          <w:rFonts w:eastAsia="Calibri"/>
          <w:bCs w:val="0"/>
          <w:iCs w:val="0"/>
          <w:sz w:val="24"/>
          <w:lang w:eastAsia="en-US"/>
        </w:rPr>
      </w:pPr>
      <w:r w:rsidRPr="00EE748A">
        <w:rPr>
          <w:rFonts w:eastAsia="Calibri"/>
          <w:bCs w:val="0"/>
          <w:iCs w:val="0"/>
          <w:sz w:val="24"/>
          <w:lang w:eastAsia="en-US"/>
        </w:rPr>
        <w:tab/>
        <w:t>Пропагандируя литературу экологического характера, библиотеки стараются воспитывать у подрастающего поколения осознани</w:t>
      </w:r>
      <w:r w:rsidR="00D86664" w:rsidRPr="00EE748A">
        <w:rPr>
          <w:rFonts w:eastAsia="Calibri"/>
          <w:bCs w:val="0"/>
          <w:iCs w:val="0"/>
          <w:sz w:val="24"/>
          <w:lang w:eastAsia="en-US"/>
        </w:rPr>
        <w:t>е</w:t>
      </w:r>
      <w:r w:rsidRPr="00EE748A">
        <w:rPr>
          <w:rFonts w:eastAsia="Calibri"/>
          <w:bCs w:val="0"/>
          <w:iCs w:val="0"/>
          <w:sz w:val="24"/>
          <w:lang w:eastAsia="en-US"/>
        </w:rPr>
        <w:t xml:space="preserve"> главной роли в спасении окружающей среды от загрязнения, в предотвращении экологической катастрофы. Тулунский район богат своими природными ископаемыми и местными красотами.  И задача библиотек района помочь в сбережении этого </w:t>
      </w:r>
      <w:r w:rsidR="00E237CB" w:rsidRPr="00EE748A">
        <w:rPr>
          <w:rFonts w:eastAsia="Calibri"/>
          <w:bCs w:val="0"/>
          <w:iCs w:val="0"/>
          <w:sz w:val="24"/>
          <w:lang w:eastAsia="en-US"/>
        </w:rPr>
        <w:t>богатства.</w:t>
      </w:r>
      <w:r w:rsidRPr="00EE748A">
        <w:rPr>
          <w:rFonts w:eastAsia="Calibri"/>
          <w:bCs w:val="0"/>
          <w:iCs w:val="0"/>
          <w:sz w:val="24"/>
          <w:lang w:eastAsia="en-US"/>
        </w:rPr>
        <w:t xml:space="preserve"> При тесном сотрудничестве с род</w:t>
      </w:r>
      <w:r w:rsidR="008671FB" w:rsidRPr="00EE748A">
        <w:rPr>
          <w:rFonts w:eastAsia="Calibri"/>
          <w:bCs w:val="0"/>
          <w:iCs w:val="0"/>
          <w:sz w:val="24"/>
          <w:lang w:eastAsia="en-US"/>
        </w:rPr>
        <w:t>ителями, со школами, культурно-</w:t>
      </w:r>
      <w:r w:rsidRPr="00EE748A">
        <w:rPr>
          <w:rFonts w:eastAsia="Calibri"/>
          <w:bCs w:val="0"/>
          <w:iCs w:val="0"/>
          <w:sz w:val="24"/>
          <w:lang w:eastAsia="en-US"/>
        </w:rPr>
        <w:t xml:space="preserve">досуговыми центрами </w:t>
      </w:r>
      <w:r w:rsidR="00B46DB2" w:rsidRPr="00EE748A">
        <w:rPr>
          <w:rFonts w:eastAsia="Calibri"/>
          <w:bCs w:val="0"/>
          <w:iCs w:val="0"/>
          <w:sz w:val="24"/>
          <w:lang w:eastAsia="en-US"/>
        </w:rPr>
        <w:t>были организованы</w:t>
      </w:r>
      <w:r w:rsidR="008671FB" w:rsidRPr="00EE748A">
        <w:rPr>
          <w:rFonts w:eastAsia="Calibri"/>
          <w:bCs w:val="0"/>
          <w:iCs w:val="0"/>
          <w:sz w:val="24"/>
          <w:lang w:eastAsia="en-US"/>
        </w:rPr>
        <w:t xml:space="preserve"> </w:t>
      </w:r>
      <w:r w:rsidR="00E237CB" w:rsidRPr="00EE748A">
        <w:rPr>
          <w:rFonts w:eastAsia="Calibri"/>
          <w:bCs w:val="0"/>
          <w:iCs w:val="0"/>
          <w:sz w:val="24"/>
          <w:lang w:eastAsia="en-US"/>
        </w:rPr>
        <w:t xml:space="preserve">акции по озеленению </w:t>
      </w:r>
      <w:r w:rsidRPr="00EE748A">
        <w:rPr>
          <w:rFonts w:eastAsia="Calibri"/>
          <w:bCs w:val="0"/>
          <w:iCs w:val="0"/>
          <w:sz w:val="24"/>
          <w:lang w:eastAsia="en-US"/>
        </w:rPr>
        <w:t xml:space="preserve">и благоустройству </w:t>
      </w:r>
      <w:proofErr w:type="spellStart"/>
      <w:r w:rsidRPr="00EE748A">
        <w:rPr>
          <w:rFonts w:eastAsia="Calibri"/>
          <w:bCs w:val="0"/>
          <w:iCs w:val="0"/>
          <w:sz w:val="24"/>
          <w:lang w:eastAsia="en-US"/>
        </w:rPr>
        <w:t>прибиблиотечных</w:t>
      </w:r>
      <w:proofErr w:type="spellEnd"/>
      <w:r w:rsidRPr="00EE748A">
        <w:rPr>
          <w:rFonts w:eastAsia="Calibri"/>
          <w:bCs w:val="0"/>
          <w:iCs w:val="0"/>
          <w:sz w:val="24"/>
          <w:lang w:eastAsia="en-US"/>
        </w:rPr>
        <w:t xml:space="preserve"> и пришкольных территорий, очистке берегов от мусора. В летний период </w:t>
      </w:r>
      <w:r w:rsidR="008671FB" w:rsidRPr="00EE748A">
        <w:rPr>
          <w:rFonts w:eastAsia="Calibri"/>
          <w:bCs w:val="0"/>
          <w:iCs w:val="0"/>
          <w:sz w:val="24"/>
          <w:lang w:eastAsia="en-US"/>
        </w:rPr>
        <w:t xml:space="preserve">проводятся </w:t>
      </w:r>
      <w:r w:rsidR="00D86664" w:rsidRPr="00EE748A">
        <w:rPr>
          <w:rFonts w:eastAsia="Calibri"/>
          <w:bCs w:val="0"/>
          <w:iCs w:val="0"/>
          <w:sz w:val="24"/>
          <w:lang w:eastAsia="en-US"/>
        </w:rPr>
        <w:t>экологические походы</w:t>
      </w:r>
      <w:r w:rsidRPr="00EE748A">
        <w:rPr>
          <w:rFonts w:eastAsia="Calibri"/>
          <w:bCs w:val="0"/>
          <w:iCs w:val="0"/>
          <w:sz w:val="24"/>
          <w:lang w:eastAsia="en-US"/>
        </w:rPr>
        <w:t xml:space="preserve">, турниры </w:t>
      </w:r>
      <w:r w:rsidR="00D86664" w:rsidRPr="00EE748A">
        <w:rPr>
          <w:rFonts w:eastAsia="Calibri"/>
          <w:bCs w:val="0"/>
          <w:iCs w:val="0"/>
          <w:sz w:val="24"/>
          <w:lang w:eastAsia="en-US"/>
        </w:rPr>
        <w:t>на природу, где юные читатели н</w:t>
      </w:r>
      <w:r w:rsidRPr="00EE748A">
        <w:rPr>
          <w:rFonts w:eastAsia="Calibri"/>
          <w:bCs w:val="0"/>
          <w:iCs w:val="0"/>
          <w:sz w:val="24"/>
          <w:lang w:eastAsia="en-US"/>
        </w:rPr>
        <w:t>е только изучают природу, но и учатся бережному отношению к ней.</w:t>
      </w:r>
      <w:r w:rsidR="00E237CB" w:rsidRPr="00EE748A">
        <w:rPr>
          <w:rFonts w:eastAsia="Calibri"/>
          <w:bCs w:val="0"/>
          <w:iCs w:val="0"/>
          <w:sz w:val="24"/>
          <w:lang w:eastAsia="en-US"/>
        </w:rPr>
        <w:t xml:space="preserve"> </w:t>
      </w:r>
    </w:p>
    <w:p w:rsidR="00771803" w:rsidRPr="00EE748A" w:rsidRDefault="00771803" w:rsidP="00DD5C21">
      <w:pPr>
        <w:spacing w:after="200"/>
        <w:jc w:val="both"/>
        <w:rPr>
          <w:rFonts w:eastAsia="Calibri"/>
          <w:bCs w:val="0"/>
          <w:iCs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5954"/>
        <w:gridCol w:w="2126"/>
        <w:gridCol w:w="1418"/>
      </w:tblGrid>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Мероприятие </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форма</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Место проведения</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Кол-во </w:t>
            </w:r>
          </w:p>
          <w:p w:rsidR="00771803" w:rsidRPr="00EE748A" w:rsidRDefault="00771803" w:rsidP="00771803">
            <w:pPr>
              <w:rPr>
                <w:rFonts w:eastAsia="Calibri"/>
                <w:bCs w:val="0"/>
                <w:sz w:val="24"/>
                <w:lang w:eastAsia="en-US"/>
              </w:rPr>
            </w:pPr>
            <w:r w:rsidRPr="00EE748A">
              <w:rPr>
                <w:rFonts w:eastAsia="Calibri"/>
                <w:bCs w:val="0"/>
                <w:sz w:val="24"/>
                <w:lang w:eastAsia="en-US"/>
              </w:rPr>
              <w:t>посещений</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«Зеленая Россия»</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Посадка саженцев на прибиблиотечной территории в рамках акции «Зеленая Россия»</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418" w:type="dxa"/>
            <w:shd w:val="clear" w:color="auto" w:fill="auto"/>
          </w:tcPr>
          <w:p w:rsidR="00771803" w:rsidRPr="00EE748A" w:rsidRDefault="00384BA0" w:rsidP="00771803">
            <w:pPr>
              <w:rPr>
                <w:rFonts w:eastAsia="Calibri"/>
                <w:bCs w:val="0"/>
                <w:sz w:val="24"/>
                <w:lang w:eastAsia="en-US"/>
              </w:rPr>
            </w:pPr>
            <w:r w:rsidRPr="00EE748A">
              <w:rPr>
                <w:rFonts w:eastAsia="Calibri"/>
                <w:bCs w:val="0"/>
                <w:sz w:val="24"/>
                <w:lang w:eastAsia="en-US"/>
              </w:rPr>
              <w:t>12</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3</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 xml:space="preserve">«Я </w:t>
            </w:r>
            <w:proofErr w:type="spellStart"/>
            <w:r w:rsidRPr="00EE748A">
              <w:rPr>
                <w:rFonts w:eastAsia="Calibri"/>
                <w:bCs w:val="0"/>
                <w:sz w:val="24"/>
                <w:lang w:eastAsia="en-US"/>
              </w:rPr>
              <w:t>есмь</w:t>
            </w:r>
            <w:proofErr w:type="spellEnd"/>
            <w:r w:rsidRPr="00EE748A">
              <w:rPr>
                <w:rFonts w:eastAsia="Calibri"/>
                <w:bCs w:val="0"/>
                <w:sz w:val="24"/>
                <w:lang w:eastAsia="en-US"/>
              </w:rPr>
              <w:t xml:space="preserve"> Байкал»</w:t>
            </w:r>
          </w:p>
        </w:tc>
        <w:tc>
          <w:tcPr>
            <w:tcW w:w="5954" w:type="dxa"/>
            <w:shd w:val="clear" w:color="auto" w:fill="auto"/>
          </w:tcPr>
          <w:p w:rsidR="00771803" w:rsidRPr="00EE748A" w:rsidRDefault="00384BA0" w:rsidP="00771803">
            <w:pPr>
              <w:rPr>
                <w:rFonts w:eastAsia="Calibri"/>
                <w:bCs w:val="0"/>
                <w:sz w:val="24"/>
                <w:lang w:eastAsia="en-US"/>
              </w:rPr>
            </w:pPr>
            <w:r w:rsidRPr="00EE748A">
              <w:rPr>
                <w:rFonts w:eastAsia="Calibri"/>
                <w:bCs w:val="0"/>
                <w:sz w:val="24"/>
                <w:lang w:eastAsia="en-US"/>
              </w:rPr>
              <w:t>Просмотр ви</w:t>
            </w:r>
            <w:r w:rsidR="00771803" w:rsidRPr="00EE748A">
              <w:rPr>
                <w:rFonts w:eastAsia="Calibri"/>
                <w:bCs w:val="0"/>
                <w:sz w:val="24"/>
                <w:lang w:eastAsia="en-US"/>
              </w:rPr>
              <w:t xml:space="preserve">деофильма «Я </w:t>
            </w:r>
            <w:proofErr w:type="spellStart"/>
            <w:r w:rsidR="00771803" w:rsidRPr="00EE748A">
              <w:rPr>
                <w:rFonts w:eastAsia="Calibri"/>
                <w:bCs w:val="0"/>
                <w:sz w:val="24"/>
                <w:lang w:eastAsia="en-US"/>
              </w:rPr>
              <w:t>есмь</w:t>
            </w:r>
            <w:proofErr w:type="spellEnd"/>
            <w:r w:rsidR="00771803" w:rsidRPr="00EE748A">
              <w:rPr>
                <w:rFonts w:eastAsia="Calibri"/>
                <w:bCs w:val="0"/>
                <w:sz w:val="24"/>
                <w:lang w:eastAsia="en-US"/>
              </w:rPr>
              <w:t xml:space="preserve"> Байкал»</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418" w:type="dxa"/>
            <w:shd w:val="clear" w:color="auto" w:fill="auto"/>
          </w:tcPr>
          <w:p w:rsidR="00771803" w:rsidRPr="00EE748A" w:rsidRDefault="00384BA0" w:rsidP="00771803">
            <w:pPr>
              <w:rPr>
                <w:rFonts w:eastAsia="Calibri"/>
                <w:bCs w:val="0"/>
                <w:sz w:val="24"/>
                <w:lang w:eastAsia="en-US"/>
              </w:rPr>
            </w:pPr>
            <w:r w:rsidRPr="00EE748A">
              <w:rPr>
                <w:rFonts w:eastAsia="Calibri"/>
                <w:bCs w:val="0"/>
                <w:sz w:val="24"/>
                <w:lang w:eastAsia="en-US"/>
              </w:rPr>
              <w:t>24</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4</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«Что в имении твоем</w:t>
            </w:r>
            <w:r w:rsidR="00D86664" w:rsidRPr="00EE748A">
              <w:rPr>
                <w:rFonts w:eastAsia="Calibri"/>
                <w:bCs w:val="0"/>
                <w:sz w:val="24"/>
                <w:lang w:eastAsia="en-US"/>
              </w:rPr>
              <w:t>,</w:t>
            </w:r>
            <w:r w:rsidRPr="00EE748A">
              <w:rPr>
                <w:rFonts w:eastAsia="Calibri"/>
                <w:bCs w:val="0"/>
                <w:sz w:val="24"/>
                <w:lang w:eastAsia="en-US"/>
              </w:rPr>
              <w:t xml:space="preserve"> Байкал?»</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Экологическая книжная выставк</w:t>
            </w:r>
            <w:proofErr w:type="gramStart"/>
            <w:r w:rsidRPr="00EE748A">
              <w:rPr>
                <w:rFonts w:eastAsia="Calibri"/>
                <w:bCs w:val="0"/>
                <w:sz w:val="24"/>
                <w:lang w:eastAsia="en-US"/>
              </w:rPr>
              <w:t>а-</w:t>
            </w:r>
            <w:proofErr w:type="gramEnd"/>
            <w:r w:rsidRPr="00EE748A">
              <w:rPr>
                <w:rFonts w:eastAsia="Calibri"/>
                <w:bCs w:val="0"/>
                <w:sz w:val="24"/>
                <w:lang w:eastAsia="en-US"/>
              </w:rPr>
              <w:t xml:space="preserve"> викторина</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418" w:type="dxa"/>
            <w:shd w:val="clear" w:color="auto" w:fill="auto"/>
          </w:tcPr>
          <w:p w:rsidR="00771803" w:rsidRPr="00EE748A" w:rsidRDefault="00384BA0" w:rsidP="00771803">
            <w:pPr>
              <w:rPr>
                <w:rFonts w:eastAsia="Calibri"/>
                <w:bCs w:val="0"/>
                <w:sz w:val="24"/>
                <w:lang w:eastAsia="en-US"/>
              </w:rPr>
            </w:pPr>
            <w:r w:rsidRPr="00EE748A">
              <w:rPr>
                <w:rFonts w:eastAsia="Calibri"/>
                <w:bCs w:val="0"/>
                <w:sz w:val="24"/>
                <w:lang w:eastAsia="en-US"/>
              </w:rPr>
              <w:t>24</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5</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«Чтобы повсю</w:t>
            </w:r>
            <w:r w:rsidR="00D86664" w:rsidRPr="00EE748A">
              <w:rPr>
                <w:rFonts w:eastAsia="Calibri"/>
                <w:bCs w:val="0"/>
                <w:sz w:val="24"/>
                <w:lang w:eastAsia="en-US"/>
              </w:rPr>
              <w:t xml:space="preserve">ду зеленели </w:t>
            </w:r>
            <w:r w:rsidRPr="00EE748A">
              <w:rPr>
                <w:rFonts w:eastAsia="Calibri"/>
                <w:bCs w:val="0"/>
                <w:sz w:val="24"/>
                <w:lang w:eastAsia="en-US"/>
              </w:rPr>
              <w:t>сосны, вязы, клены, ели»</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Эко-час</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Икей</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38</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6</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«Путешествие по родной тропинке»</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Эко-экскурсия</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Икей</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62</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7</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«Защитим будущее Байкала»</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Выставка книг</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Октябрьский-2</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26</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8</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«Окрестности Октябрьска»</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фотовыставка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Октябрьский-2</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25</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9</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«Человек</w:t>
            </w:r>
            <w:r w:rsidR="00D86664" w:rsidRPr="00EE748A">
              <w:rPr>
                <w:rFonts w:eastAsia="Calibri"/>
                <w:bCs w:val="0"/>
                <w:sz w:val="24"/>
                <w:lang w:eastAsia="en-US"/>
              </w:rPr>
              <w:t>,</w:t>
            </w:r>
            <w:r w:rsidRPr="00EE748A">
              <w:rPr>
                <w:rFonts w:eastAsia="Calibri"/>
                <w:bCs w:val="0"/>
                <w:sz w:val="24"/>
                <w:lang w:eastAsia="en-US"/>
              </w:rPr>
              <w:t xml:space="preserve"> продли свой век»</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Час полезной информации</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Перфилово</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12</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10</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«Познай свой край»</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Выставк</w:t>
            </w:r>
            <w:proofErr w:type="gramStart"/>
            <w:r w:rsidRPr="00EE748A">
              <w:rPr>
                <w:rFonts w:eastAsia="Calibri"/>
                <w:bCs w:val="0"/>
                <w:sz w:val="24"/>
                <w:lang w:eastAsia="en-US"/>
              </w:rPr>
              <w:t>а-</w:t>
            </w:r>
            <w:proofErr w:type="gramEnd"/>
            <w:r w:rsidRPr="00EE748A">
              <w:rPr>
                <w:rFonts w:eastAsia="Calibri"/>
                <w:bCs w:val="0"/>
                <w:sz w:val="24"/>
                <w:lang w:eastAsia="en-US"/>
              </w:rPr>
              <w:t xml:space="preserve"> викторина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Ишидей</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12</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11</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«Сторонушка родная»</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Конкурс рисунков, фотографий</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Ишидей</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12</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lastRenderedPageBreak/>
              <w:t>12</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«Загадки седого Байкала»</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Выставка-кроссворд</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Бадар</w:t>
            </w:r>
          </w:p>
        </w:tc>
        <w:tc>
          <w:tcPr>
            <w:tcW w:w="1418" w:type="dxa"/>
            <w:shd w:val="clear" w:color="auto" w:fill="auto"/>
          </w:tcPr>
          <w:p w:rsidR="00771803" w:rsidRPr="00EE748A" w:rsidRDefault="00771803" w:rsidP="00771803">
            <w:pPr>
              <w:rPr>
                <w:rFonts w:eastAsia="Calibri"/>
                <w:bCs w:val="0"/>
                <w:sz w:val="24"/>
                <w:lang w:eastAsia="en-US"/>
              </w:rPr>
            </w:pP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13</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«На очаровательном берегу»</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Просмотр документального фильма о Байкале</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Умыган</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18</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14</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«Войди в лес другом»</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Выставк</w:t>
            </w:r>
            <w:proofErr w:type="gramStart"/>
            <w:r w:rsidRPr="00EE748A">
              <w:rPr>
                <w:rFonts w:eastAsia="Calibri"/>
                <w:bCs w:val="0"/>
                <w:sz w:val="24"/>
                <w:lang w:eastAsia="en-US"/>
              </w:rPr>
              <w:t>а-</w:t>
            </w:r>
            <w:proofErr w:type="gramEnd"/>
            <w:r w:rsidRPr="00EE748A">
              <w:rPr>
                <w:rFonts w:eastAsia="Calibri"/>
                <w:bCs w:val="0"/>
                <w:sz w:val="24"/>
                <w:lang w:eastAsia="en-US"/>
              </w:rPr>
              <w:t xml:space="preserve"> обзор</w:t>
            </w:r>
          </w:p>
        </w:tc>
        <w:tc>
          <w:tcPr>
            <w:tcW w:w="2126" w:type="dxa"/>
            <w:shd w:val="clear" w:color="auto" w:fill="auto"/>
          </w:tcPr>
          <w:p w:rsidR="00771803" w:rsidRPr="00EE748A" w:rsidRDefault="00FB0A67"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Н-Б</w:t>
            </w:r>
            <w:r w:rsidR="00771803" w:rsidRPr="00EE748A">
              <w:rPr>
                <w:rFonts w:eastAsia="Calibri"/>
                <w:bCs w:val="0"/>
                <w:sz w:val="24"/>
                <w:lang w:eastAsia="en-US"/>
              </w:rPr>
              <w:t>урбук</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13</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15</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«Чистое око планеты»</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Выставк</w:t>
            </w:r>
            <w:proofErr w:type="gramStart"/>
            <w:r w:rsidRPr="00EE748A">
              <w:rPr>
                <w:rFonts w:eastAsia="Calibri"/>
                <w:bCs w:val="0"/>
                <w:sz w:val="24"/>
                <w:lang w:eastAsia="en-US"/>
              </w:rPr>
              <w:t>а-</w:t>
            </w:r>
            <w:proofErr w:type="gramEnd"/>
            <w:r w:rsidRPr="00EE748A">
              <w:rPr>
                <w:rFonts w:eastAsia="Calibri"/>
                <w:bCs w:val="0"/>
                <w:sz w:val="24"/>
                <w:lang w:eastAsia="en-US"/>
              </w:rPr>
              <w:t xml:space="preserve"> обзор</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Шерагул</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23</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16</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«Экологический бумеранг»</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Выставка-кроссворд</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Котик</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19</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17</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«Чудо озеро Байкал»</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Книжная выставка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Владимировка</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15</w:t>
            </w:r>
          </w:p>
        </w:tc>
      </w:tr>
    </w:tbl>
    <w:p w:rsidR="00771803" w:rsidRPr="00EE748A" w:rsidRDefault="00771803" w:rsidP="00771803">
      <w:pPr>
        <w:spacing w:after="200" w:line="276" w:lineRule="auto"/>
        <w:rPr>
          <w:rFonts w:eastAsia="Calibri"/>
          <w:bCs w:val="0"/>
          <w:iCs w:val="0"/>
          <w:sz w:val="24"/>
          <w:lang w:eastAsia="en-US"/>
        </w:rPr>
      </w:pPr>
    </w:p>
    <w:p w:rsidR="00771803" w:rsidRPr="00EE748A" w:rsidRDefault="00771803" w:rsidP="00771803">
      <w:pPr>
        <w:spacing w:after="200" w:line="276" w:lineRule="auto"/>
        <w:jc w:val="center"/>
        <w:rPr>
          <w:rFonts w:eastAsia="Calibri"/>
          <w:b/>
          <w:bCs w:val="0"/>
          <w:iCs w:val="0"/>
          <w:sz w:val="24"/>
          <w:u w:val="single"/>
          <w:lang w:eastAsia="en-US"/>
        </w:rPr>
      </w:pPr>
      <w:r w:rsidRPr="00EE748A">
        <w:rPr>
          <w:rFonts w:eastAsia="Calibri"/>
          <w:b/>
          <w:bCs w:val="0"/>
          <w:iCs w:val="0"/>
          <w:sz w:val="24"/>
          <w:u w:val="single"/>
          <w:lang w:eastAsia="en-US"/>
        </w:rPr>
        <w:t>Сохранение самобытной культуры коренных народов</w:t>
      </w:r>
    </w:p>
    <w:p w:rsidR="00771803" w:rsidRPr="00EE748A" w:rsidRDefault="00771803" w:rsidP="00DD5C21">
      <w:pPr>
        <w:spacing w:after="200"/>
        <w:jc w:val="both"/>
        <w:rPr>
          <w:rFonts w:eastAsia="Calibri"/>
          <w:bCs w:val="0"/>
          <w:iCs w:val="0"/>
          <w:sz w:val="24"/>
          <w:lang w:eastAsia="en-US"/>
        </w:rPr>
      </w:pPr>
      <w:r w:rsidRPr="00EE748A">
        <w:rPr>
          <w:rFonts w:eastAsia="Calibri"/>
          <w:bCs w:val="0"/>
          <w:iCs w:val="0"/>
          <w:sz w:val="24"/>
          <w:lang w:eastAsia="en-US"/>
        </w:rPr>
        <w:tab/>
        <w:t>Создание условий для поддержки традиционного образа жизни и традиционной хозяйственной деятельности, сохранение самобытной культуры всегда являлось важнейшим направлением деятельности библиотек Тулунского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5954"/>
        <w:gridCol w:w="2126"/>
        <w:gridCol w:w="1418"/>
      </w:tblGrid>
      <w:tr w:rsidR="00771803" w:rsidRPr="00EE748A" w:rsidTr="00D86664">
        <w:tc>
          <w:tcPr>
            <w:tcW w:w="675"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w:t>
            </w:r>
          </w:p>
        </w:tc>
        <w:tc>
          <w:tcPr>
            <w:tcW w:w="4536"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Название мероприятия</w:t>
            </w:r>
          </w:p>
        </w:tc>
        <w:tc>
          <w:tcPr>
            <w:tcW w:w="5954"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Форма проведения мероприятия</w:t>
            </w:r>
          </w:p>
        </w:tc>
        <w:tc>
          <w:tcPr>
            <w:tcW w:w="2126"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Место проведения</w:t>
            </w:r>
          </w:p>
        </w:tc>
        <w:tc>
          <w:tcPr>
            <w:tcW w:w="1418"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Кол-во посещений</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1</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«Сибиряк</w:t>
            </w:r>
            <w:r w:rsidR="00D86664" w:rsidRPr="00EE748A">
              <w:rPr>
                <w:rFonts w:eastAsia="Calibri"/>
                <w:bCs w:val="0"/>
                <w:sz w:val="24"/>
                <w:lang w:eastAsia="en-US"/>
              </w:rPr>
              <w:t>,</w:t>
            </w:r>
            <w:r w:rsidRPr="00EE748A">
              <w:rPr>
                <w:rFonts w:eastAsia="Calibri"/>
                <w:bCs w:val="0"/>
                <w:sz w:val="24"/>
                <w:lang w:eastAsia="en-US"/>
              </w:rPr>
              <w:t xml:space="preserve"> открывший детство»</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Литературно</w:t>
            </w:r>
            <w:r w:rsidR="00D86664" w:rsidRPr="00EE748A">
              <w:rPr>
                <w:rFonts w:eastAsia="Calibri"/>
                <w:bCs w:val="0"/>
                <w:sz w:val="24"/>
                <w:lang w:eastAsia="en-US"/>
              </w:rPr>
              <w:t xml:space="preserve"> </w:t>
            </w:r>
            <w:r w:rsidRPr="00EE748A">
              <w:rPr>
                <w:rFonts w:eastAsia="Calibri"/>
                <w:bCs w:val="0"/>
                <w:sz w:val="24"/>
                <w:lang w:eastAsia="en-US"/>
              </w:rPr>
              <w:t>- фольклорный праздник, посвященный открытию мемориальной доски и популяризации творчества  Г.С. Виноградова</w:t>
            </w:r>
          </w:p>
        </w:tc>
        <w:tc>
          <w:tcPr>
            <w:tcW w:w="212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МЦБ</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56</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2</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«Сундучок семейных традиций» (марийцы, белорусы, чуваши, русские)</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Литературн</w:t>
            </w:r>
            <w:proofErr w:type="gramStart"/>
            <w:r w:rsidRPr="00EE748A">
              <w:rPr>
                <w:rFonts w:eastAsia="Calibri"/>
                <w:bCs w:val="0"/>
                <w:sz w:val="24"/>
                <w:lang w:eastAsia="en-US"/>
              </w:rPr>
              <w:t>о-</w:t>
            </w:r>
            <w:proofErr w:type="gramEnd"/>
            <w:r w:rsidRPr="00EE748A">
              <w:rPr>
                <w:rFonts w:eastAsia="Calibri"/>
                <w:bCs w:val="0"/>
                <w:sz w:val="24"/>
                <w:lang w:eastAsia="en-US"/>
              </w:rPr>
              <w:t xml:space="preserve"> музыкальная композиция</w:t>
            </w:r>
            <w:r w:rsidR="00D86664" w:rsidRPr="00EE748A">
              <w:rPr>
                <w:rFonts w:eastAsia="Calibri"/>
                <w:bCs w:val="0"/>
                <w:sz w:val="24"/>
                <w:lang w:eastAsia="en-US"/>
              </w:rPr>
              <w:t>,</w:t>
            </w:r>
            <w:r w:rsidRPr="00EE748A">
              <w:rPr>
                <w:rFonts w:eastAsia="Calibri"/>
                <w:bCs w:val="0"/>
                <w:sz w:val="24"/>
                <w:lang w:eastAsia="en-US"/>
              </w:rPr>
              <w:t xml:space="preserve"> слайд- шоу</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Икей</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38</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3</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«Деревенские посиделки»</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Фольклорная театрализация</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Ишидей</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52</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4</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 истокам народной культуры»</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Проводы зимы</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Гадалей</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90</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5</w:t>
            </w:r>
          </w:p>
        </w:tc>
        <w:tc>
          <w:tcPr>
            <w:tcW w:w="4536" w:type="dxa"/>
            <w:shd w:val="clear" w:color="auto" w:fill="auto"/>
          </w:tcPr>
          <w:p w:rsidR="00771803" w:rsidRPr="00EE748A" w:rsidRDefault="00D86664" w:rsidP="00D86664">
            <w:pPr>
              <w:rPr>
                <w:rFonts w:eastAsia="Calibri"/>
                <w:bCs w:val="0"/>
                <w:sz w:val="24"/>
                <w:lang w:eastAsia="en-US"/>
              </w:rPr>
            </w:pPr>
            <w:r w:rsidRPr="00EE748A">
              <w:rPr>
                <w:rFonts w:eastAsia="Calibri"/>
                <w:bCs w:val="0"/>
                <w:sz w:val="24"/>
                <w:lang w:eastAsia="en-US"/>
              </w:rPr>
              <w:t>«День Иван К</w:t>
            </w:r>
            <w:r w:rsidR="00771803" w:rsidRPr="00EE748A">
              <w:rPr>
                <w:rFonts w:eastAsia="Calibri"/>
                <w:bCs w:val="0"/>
                <w:sz w:val="24"/>
                <w:lang w:eastAsia="en-US"/>
              </w:rPr>
              <w:t>упал</w:t>
            </w:r>
            <w:r w:rsidRPr="00EE748A">
              <w:rPr>
                <w:rFonts w:eastAsia="Calibri"/>
                <w:bCs w:val="0"/>
                <w:sz w:val="24"/>
                <w:lang w:eastAsia="en-US"/>
              </w:rPr>
              <w:t>ы</w:t>
            </w:r>
            <w:r w:rsidR="00771803" w:rsidRPr="00EE748A">
              <w:rPr>
                <w:rFonts w:eastAsia="Calibri"/>
                <w:bCs w:val="0"/>
                <w:sz w:val="24"/>
                <w:lang w:eastAsia="en-US"/>
              </w:rPr>
              <w:t>»</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Театрализованное представление. Викторина</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Гадалей</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43</w:t>
            </w:r>
          </w:p>
        </w:tc>
      </w:tr>
      <w:tr w:rsidR="00771803" w:rsidRPr="00EE748A" w:rsidTr="00D86664">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6</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«Эти руки не для скуки»</w:t>
            </w:r>
          </w:p>
        </w:tc>
        <w:tc>
          <w:tcPr>
            <w:tcW w:w="5954"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Выставка глиняных поделок</w:t>
            </w:r>
          </w:p>
        </w:tc>
        <w:tc>
          <w:tcPr>
            <w:tcW w:w="2126" w:type="dxa"/>
            <w:shd w:val="clear" w:color="auto" w:fill="auto"/>
          </w:tcPr>
          <w:p w:rsidR="00771803" w:rsidRPr="00EE748A" w:rsidRDefault="00771803"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Владимировка</w:t>
            </w:r>
          </w:p>
        </w:tc>
        <w:tc>
          <w:tcPr>
            <w:tcW w:w="1418" w:type="dxa"/>
            <w:shd w:val="clear" w:color="auto" w:fill="auto"/>
          </w:tcPr>
          <w:p w:rsidR="00771803" w:rsidRPr="00EE748A" w:rsidRDefault="00771803" w:rsidP="00771803">
            <w:pPr>
              <w:rPr>
                <w:rFonts w:eastAsia="Calibri"/>
                <w:bCs w:val="0"/>
                <w:sz w:val="24"/>
                <w:lang w:eastAsia="en-US"/>
              </w:rPr>
            </w:pPr>
          </w:p>
        </w:tc>
      </w:tr>
    </w:tbl>
    <w:p w:rsidR="000A086B" w:rsidRPr="00EE748A" w:rsidRDefault="000A086B" w:rsidP="008671FB">
      <w:pPr>
        <w:spacing w:after="200" w:line="276" w:lineRule="auto"/>
        <w:rPr>
          <w:rFonts w:eastAsia="Calibri"/>
          <w:bCs w:val="0"/>
          <w:iCs w:val="0"/>
          <w:sz w:val="24"/>
          <w:lang w:eastAsia="en-US"/>
        </w:rPr>
      </w:pPr>
    </w:p>
    <w:p w:rsidR="00771803" w:rsidRPr="00EE748A" w:rsidRDefault="00771803" w:rsidP="00771803">
      <w:pPr>
        <w:spacing w:after="200" w:line="276" w:lineRule="auto"/>
        <w:jc w:val="center"/>
        <w:rPr>
          <w:rFonts w:eastAsia="Calibri"/>
          <w:b/>
          <w:bCs w:val="0"/>
          <w:iCs w:val="0"/>
          <w:sz w:val="24"/>
          <w:u w:val="single"/>
          <w:lang w:eastAsia="en-US"/>
        </w:rPr>
      </w:pPr>
      <w:r w:rsidRPr="00EE748A">
        <w:rPr>
          <w:rFonts w:eastAsia="Calibri"/>
          <w:b/>
          <w:bCs w:val="0"/>
          <w:iCs w:val="0"/>
          <w:sz w:val="24"/>
          <w:u w:val="single"/>
          <w:lang w:eastAsia="en-US"/>
        </w:rPr>
        <w:t>Туристическое краеведение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5670"/>
        <w:gridCol w:w="2410"/>
        <w:gridCol w:w="1418"/>
      </w:tblGrid>
      <w:tr w:rsidR="00771803" w:rsidRPr="00EE748A" w:rsidTr="00384BA0">
        <w:tc>
          <w:tcPr>
            <w:tcW w:w="67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w:t>
            </w:r>
          </w:p>
        </w:tc>
        <w:tc>
          <w:tcPr>
            <w:tcW w:w="4536"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Название мероприятия</w:t>
            </w:r>
          </w:p>
        </w:tc>
        <w:tc>
          <w:tcPr>
            <w:tcW w:w="5670"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Форма проведения мероприятия</w:t>
            </w:r>
          </w:p>
        </w:tc>
        <w:tc>
          <w:tcPr>
            <w:tcW w:w="2410"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Место проведения</w:t>
            </w:r>
          </w:p>
        </w:tc>
        <w:tc>
          <w:tcPr>
            <w:tcW w:w="1418"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Кол-во посещений</w:t>
            </w:r>
          </w:p>
        </w:tc>
      </w:tr>
      <w:tr w:rsidR="00D86664" w:rsidRPr="00EE748A" w:rsidTr="00384BA0">
        <w:tc>
          <w:tcPr>
            <w:tcW w:w="675" w:type="dxa"/>
            <w:shd w:val="clear" w:color="auto" w:fill="auto"/>
          </w:tcPr>
          <w:p w:rsidR="00D86664" w:rsidRPr="00EE748A" w:rsidRDefault="00D86664" w:rsidP="00AB15AD">
            <w:pPr>
              <w:rPr>
                <w:rFonts w:eastAsia="Calibri"/>
                <w:bCs w:val="0"/>
                <w:sz w:val="24"/>
                <w:lang w:eastAsia="en-US"/>
              </w:rPr>
            </w:pPr>
            <w:r w:rsidRPr="00EE748A">
              <w:rPr>
                <w:rFonts w:eastAsia="Calibri"/>
                <w:bCs w:val="0"/>
                <w:sz w:val="24"/>
                <w:lang w:eastAsia="en-US"/>
              </w:rPr>
              <w:t>1</w:t>
            </w:r>
          </w:p>
        </w:tc>
        <w:tc>
          <w:tcPr>
            <w:tcW w:w="4536"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«Звезды Победы тулунчан»</w:t>
            </w:r>
          </w:p>
        </w:tc>
        <w:tc>
          <w:tcPr>
            <w:tcW w:w="5670"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Военно-исторический маршрут</w:t>
            </w:r>
          </w:p>
        </w:tc>
        <w:tc>
          <w:tcPr>
            <w:tcW w:w="2410" w:type="dxa"/>
            <w:shd w:val="clear" w:color="auto" w:fill="auto"/>
          </w:tcPr>
          <w:p w:rsidR="00D86664" w:rsidRPr="00EE748A" w:rsidRDefault="00D86664" w:rsidP="00771803">
            <w:pPr>
              <w:rPr>
                <w:rFonts w:eastAsia="Calibri"/>
                <w:bCs w:val="0"/>
                <w:sz w:val="24"/>
                <w:lang w:eastAsia="en-US"/>
              </w:rPr>
            </w:pPr>
            <w:proofErr w:type="spellStart"/>
            <w:r w:rsidRPr="00EE748A">
              <w:rPr>
                <w:rFonts w:eastAsia="Calibri"/>
                <w:bCs w:val="0"/>
                <w:sz w:val="24"/>
                <w:lang w:eastAsia="en-US"/>
              </w:rPr>
              <w:t>г</w:t>
            </w:r>
            <w:proofErr w:type="gramStart"/>
            <w:r w:rsidRPr="00EE748A">
              <w:rPr>
                <w:rFonts w:eastAsia="Calibri"/>
                <w:bCs w:val="0"/>
                <w:sz w:val="24"/>
                <w:lang w:eastAsia="en-US"/>
              </w:rPr>
              <w:t>.Т</w:t>
            </w:r>
            <w:proofErr w:type="gramEnd"/>
            <w:r w:rsidRPr="00EE748A">
              <w:rPr>
                <w:rFonts w:eastAsia="Calibri"/>
                <w:bCs w:val="0"/>
                <w:sz w:val="24"/>
                <w:lang w:eastAsia="en-US"/>
              </w:rPr>
              <w:t>улун</w:t>
            </w:r>
            <w:proofErr w:type="spellEnd"/>
            <w:r w:rsidRPr="00EE748A">
              <w:rPr>
                <w:rFonts w:eastAsia="Calibri"/>
                <w:bCs w:val="0"/>
                <w:sz w:val="24"/>
                <w:lang w:eastAsia="en-US"/>
              </w:rPr>
              <w:t xml:space="preserve">, </w:t>
            </w:r>
            <w:proofErr w:type="spellStart"/>
            <w:r w:rsidRPr="00EE748A">
              <w:rPr>
                <w:rFonts w:eastAsia="Calibri"/>
                <w:bCs w:val="0"/>
                <w:sz w:val="24"/>
                <w:lang w:eastAsia="en-US"/>
              </w:rPr>
              <w:t>с.с.Гадалей</w:t>
            </w:r>
            <w:proofErr w:type="spellEnd"/>
            <w:r w:rsidRPr="00EE748A">
              <w:rPr>
                <w:rFonts w:eastAsia="Calibri"/>
                <w:bCs w:val="0"/>
                <w:sz w:val="24"/>
                <w:lang w:eastAsia="en-US"/>
              </w:rPr>
              <w:t>, Умыган, Гуран, Будагово</w:t>
            </w:r>
          </w:p>
        </w:tc>
        <w:tc>
          <w:tcPr>
            <w:tcW w:w="1418"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48</w:t>
            </w:r>
          </w:p>
        </w:tc>
      </w:tr>
      <w:tr w:rsidR="00D86664" w:rsidRPr="00EE748A" w:rsidTr="00384BA0">
        <w:tc>
          <w:tcPr>
            <w:tcW w:w="675" w:type="dxa"/>
            <w:shd w:val="clear" w:color="auto" w:fill="auto"/>
          </w:tcPr>
          <w:p w:rsidR="00D86664" w:rsidRPr="00EE748A" w:rsidRDefault="00D86664" w:rsidP="00AB15AD">
            <w:pPr>
              <w:rPr>
                <w:rFonts w:eastAsia="Calibri"/>
                <w:bCs w:val="0"/>
                <w:sz w:val="24"/>
                <w:lang w:eastAsia="en-US"/>
              </w:rPr>
            </w:pPr>
            <w:r w:rsidRPr="00EE748A">
              <w:rPr>
                <w:rFonts w:eastAsia="Calibri"/>
                <w:bCs w:val="0"/>
                <w:sz w:val="24"/>
                <w:lang w:eastAsia="en-US"/>
              </w:rPr>
              <w:t>2</w:t>
            </w:r>
          </w:p>
        </w:tc>
        <w:tc>
          <w:tcPr>
            <w:tcW w:w="4536"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«В горнице моей»</w:t>
            </w:r>
          </w:p>
        </w:tc>
        <w:tc>
          <w:tcPr>
            <w:tcW w:w="5670"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Посещения уголка деревенского быта приезжающими туристами</w:t>
            </w:r>
          </w:p>
        </w:tc>
        <w:tc>
          <w:tcPr>
            <w:tcW w:w="2410" w:type="dxa"/>
            <w:shd w:val="clear" w:color="auto" w:fill="auto"/>
          </w:tcPr>
          <w:p w:rsidR="00D86664" w:rsidRPr="00EE748A" w:rsidRDefault="00D86664" w:rsidP="00771803">
            <w:pPr>
              <w:rPr>
                <w:rFonts w:eastAsia="Calibri"/>
                <w:bCs w:val="0"/>
                <w:sz w:val="24"/>
                <w:lang w:eastAsia="en-US"/>
              </w:rPr>
            </w:pPr>
            <w:proofErr w:type="gramStart"/>
            <w:r w:rsidRPr="00EE748A">
              <w:rPr>
                <w:rFonts w:eastAsia="Calibri"/>
                <w:bCs w:val="0"/>
                <w:sz w:val="24"/>
                <w:lang w:eastAsia="en-US"/>
              </w:rPr>
              <w:t>с/б</w:t>
            </w:r>
            <w:proofErr w:type="gramEnd"/>
            <w:r w:rsidRPr="00EE748A">
              <w:rPr>
                <w:rFonts w:eastAsia="Calibri"/>
                <w:bCs w:val="0"/>
                <w:sz w:val="24"/>
                <w:lang w:eastAsia="en-US"/>
              </w:rPr>
              <w:t xml:space="preserve"> Икей</w:t>
            </w:r>
          </w:p>
        </w:tc>
        <w:tc>
          <w:tcPr>
            <w:tcW w:w="1418"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16</w:t>
            </w:r>
          </w:p>
        </w:tc>
      </w:tr>
      <w:tr w:rsidR="00D86664" w:rsidRPr="00EE748A" w:rsidTr="00384BA0">
        <w:tc>
          <w:tcPr>
            <w:tcW w:w="675"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3</w:t>
            </w:r>
          </w:p>
        </w:tc>
        <w:tc>
          <w:tcPr>
            <w:tcW w:w="4536"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«Прогулка по родным местам»</w:t>
            </w:r>
          </w:p>
        </w:tc>
        <w:tc>
          <w:tcPr>
            <w:tcW w:w="5670"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Экскурсия</w:t>
            </w:r>
          </w:p>
        </w:tc>
        <w:tc>
          <w:tcPr>
            <w:tcW w:w="2410" w:type="dxa"/>
            <w:shd w:val="clear" w:color="auto" w:fill="auto"/>
          </w:tcPr>
          <w:p w:rsidR="00D86664" w:rsidRPr="00EE748A" w:rsidRDefault="00D86664" w:rsidP="00771803">
            <w:pPr>
              <w:rPr>
                <w:rFonts w:eastAsia="Calibri"/>
                <w:bCs w:val="0"/>
                <w:sz w:val="24"/>
                <w:lang w:eastAsia="en-US"/>
              </w:rPr>
            </w:pPr>
            <w:proofErr w:type="gramStart"/>
            <w:r w:rsidRPr="00EE748A">
              <w:rPr>
                <w:rFonts w:eastAsia="Calibri"/>
                <w:bCs w:val="0"/>
                <w:sz w:val="24"/>
                <w:lang w:eastAsia="en-US"/>
              </w:rPr>
              <w:t>с</w:t>
            </w:r>
            <w:proofErr w:type="gramEnd"/>
            <w:r w:rsidRPr="00EE748A">
              <w:rPr>
                <w:rFonts w:eastAsia="Calibri"/>
                <w:bCs w:val="0"/>
                <w:sz w:val="24"/>
                <w:lang w:eastAsia="en-US"/>
              </w:rPr>
              <w:t>/б Владимировка</w:t>
            </w:r>
          </w:p>
        </w:tc>
        <w:tc>
          <w:tcPr>
            <w:tcW w:w="1418" w:type="dxa"/>
            <w:shd w:val="clear" w:color="auto" w:fill="auto"/>
          </w:tcPr>
          <w:p w:rsidR="00D86664" w:rsidRPr="00EE748A" w:rsidRDefault="00D86664" w:rsidP="00771803">
            <w:pPr>
              <w:rPr>
                <w:rFonts w:eastAsia="Calibri"/>
                <w:bCs w:val="0"/>
                <w:sz w:val="24"/>
                <w:lang w:eastAsia="en-US"/>
              </w:rPr>
            </w:pPr>
            <w:r w:rsidRPr="00EE748A">
              <w:rPr>
                <w:rFonts w:eastAsia="Calibri"/>
                <w:bCs w:val="0"/>
                <w:sz w:val="24"/>
                <w:lang w:eastAsia="en-US"/>
              </w:rPr>
              <w:t>12</w:t>
            </w:r>
          </w:p>
        </w:tc>
      </w:tr>
    </w:tbl>
    <w:p w:rsidR="00771803" w:rsidRDefault="00771803" w:rsidP="00771803">
      <w:pPr>
        <w:spacing w:after="200" w:line="276" w:lineRule="auto"/>
        <w:rPr>
          <w:rFonts w:eastAsia="Calibri"/>
          <w:bCs w:val="0"/>
          <w:iCs w:val="0"/>
          <w:sz w:val="24"/>
          <w:lang w:eastAsia="en-US"/>
        </w:rPr>
      </w:pPr>
    </w:p>
    <w:p w:rsidR="00DD5C21" w:rsidRPr="00EE748A" w:rsidRDefault="00DD5C21" w:rsidP="00771803">
      <w:pPr>
        <w:spacing w:after="200" w:line="276" w:lineRule="auto"/>
        <w:rPr>
          <w:rFonts w:eastAsia="Calibri"/>
          <w:bCs w:val="0"/>
          <w:iCs w:val="0"/>
          <w:sz w:val="24"/>
          <w:lang w:eastAsia="en-US"/>
        </w:rPr>
      </w:pPr>
    </w:p>
    <w:p w:rsidR="00771803" w:rsidRPr="00EE748A" w:rsidRDefault="00771803" w:rsidP="00D86664">
      <w:pPr>
        <w:spacing w:after="200" w:line="276" w:lineRule="auto"/>
        <w:jc w:val="center"/>
        <w:rPr>
          <w:rFonts w:eastAsia="Calibri"/>
          <w:b/>
          <w:bCs w:val="0"/>
          <w:iCs w:val="0"/>
          <w:sz w:val="24"/>
          <w:lang w:eastAsia="en-US"/>
        </w:rPr>
      </w:pPr>
      <w:r w:rsidRPr="00EE748A">
        <w:rPr>
          <w:rFonts w:eastAsia="Calibri"/>
          <w:b/>
          <w:bCs w:val="0"/>
          <w:iCs w:val="0"/>
          <w:sz w:val="24"/>
          <w:lang w:eastAsia="en-US"/>
        </w:rPr>
        <w:t>7.5. Выпуск краеведческих изданий.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gridCol w:w="3118"/>
        <w:gridCol w:w="2771"/>
      </w:tblGrid>
      <w:tr w:rsidR="00771803" w:rsidRPr="00EE748A" w:rsidTr="00FB0A67">
        <w:tc>
          <w:tcPr>
            <w:tcW w:w="3794"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наименование</w:t>
            </w:r>
          </w:p>
        </w:tc>
        <w:tc>
          <w:tcPr>
            <w:tcW w:w="5103"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Типы пособий</w:t>
            </w:r>
          </w:p>
        </w:tc>
        <w:tc>
          <w:tcPr>
            <w:tcW w:w="3118"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Печатные</w:t>
            </w:r>
          </w:p>
          <w:p w:rsidR="00771803" w:rsidRPr="00EE748A" w:rsidRDefault="00771803" w:rsidP="00526C3B">
            <w:pPr>
              <w:jc w:val="center"/>
              <w:rPr>
                <w:rFonts w:eastAsia="Calibri"/>
                <w:bCs w:val="0"/>
                <w:sz w:val="24"/>
                <w:lang w:eastAsia="en-US"/>
              </w:rPr>
            </w:pPr>
            <w:r w:rsidRPr="00EE748A">
              <w:rPr>
                <w:rFonts w:eastAsia="Calibri"/>
                <w:bCs w:val="0"/>
                <w:sz w:val="24"/>
                <w:lang w:eastAsia="en-US"/>
              </w:rPr>
              <w:t>(количество)</w:t>
            </w:r>
          </w:p>
        </w:tc>
        <w:tc>
          <w:tcPr>
            <w:tcW w:w="2771"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Электронные</w:t>
            </w:r>
          </w:p>
          <w:p w:rsidR="00771803" w:rsidRPr="00EE748A" w:rsidRDefault="00771803" w:rsidP="00526C3B">
            <w:pPr>
              <w:jc w:val="center"/>
              <w:rPr>
                <w:rFonts w:eastAsia="Calibri"/>
                <w:bCs w:val="0"/>
                <w:sz w:val="24"/>
                <w:lang w:eastAsia="en-US"/>
              </w:rPr>
            </w:pPr>
            <w:r w:rsidRPr="00EE748A">
              <w:rPr>
                <w:rFonts w:eastAsia="Calibri"/>
                <w:bCs w:val="0"/>
                <w:sz w:val="24"/>
                <w:lang w:eastAsia="en-US"/>
              </w:rPr>
              <w:t>(количество)</w:t>
            </w:r>
          </w:p>
        </w:tc>
      </w:tr>
      <w:tr w:rsidR="00771803" w:rsidRPr="00EE748A" w:rsidTr="00FB0A67">
        <w:tc>
          <w:tcPr>
            <w:tcW w:w="3794" w:type="dxa"/>
            <w:shd w:val="clear" w:color="auto" w:fill="auto"/>
          </w:tcPr>
          <w:p w:rsidR="00771803" w:rsidRPr="00EE748A" w:rsidRDefault="00FB0A67" w:rsidP="00FB0A67">
            <w:pPr>
              <w:rPr>
                <w:rFonts w:eastAsia="Calibri"/>
                <w:bCs w:val="0"/>
                <w:sz w:val="24"/>
                <w:highlight w:val="yellow"/>
                <w:lang w:eastAsia="en-US"/>
              </w:rPr>
            </w:pPr>
            <w:r w:rsidRPr="00EE748A">
              <w:rPr>
                <w:rFonts w:eastAsia="Calibri"/>
                <w:bCs w:val="0"/>
                <w:sz w:val="24"/>
                <w:lang w:eastAsia="en-US"/>
              </w:rPr>
              <w:t>Творчество тулунчан (Зарубин Н., Московенко Л.)</w:t>
            </w:r>
          </w:p>
        </w:tc>
        <w:tc>
          <w:tcPr>
            <w:tcW w:w="5103" w:type="dxa"/>
            <w:shd w:val="clear" w:color="auto" w:fill="auto"/>
          </w:tcPr>
          <w:p w:rsidR="00771803" w:rsidRPr="00EE748A" w:rsidRDefault="00C04E9F" w:rsidP="00FB0A67">
            <w:pPr>
              <w:rPr>
                <w:rFonts w:eastAsia="Calibri"/>
                <w:bCs w:val="0"/>
                <w:sz w:val="24"/>
                <w:lang w:eastAsia="en-US"/>
              </w:rPr>
            </w:pPr>
            <w:r w:rsidRPr="00EE748A">
              <w:rPr>
                <w:rFonts w:eastAsia="Calibri"/>
                <w:bCs w:val="0"/>
                <w:sz w:val="24"/>
                <w:lang w:eastAsia="en-US"/>
              </w:rPr>
              <w:t>Б</w:t>
            </w:r>
            <w:r w:rsidR="00771803" w:rsidRPr="00EE748A">
              <w:rPr>
                <w:rFonts w:eastAsia="Calibri"/>
                <w:bCs w:val="0"/>
                <w:sz w:val="24"/>
                <w:lang w:eastAsia="en-US"/>
              </w:rPr>
              <w:t>уклет</w:t>
            </w:r>
            <w:r w:rsidRPr="00EE748A">
              <w:rPr>
                <w:rFonts w:eastAsia="Calibri"/>
                <w:bCs w:val="0"/>
                <w:sz w:val="24"/>
                <w:lang w:eastAsia="en-US"/>
              </w:rPr>
              <w:t xml:space="preserve"> </w:t>
            </w:r>
          </w:p>
        </w:tc>
        <w:tc>
          <w:tcPr>
            <w:tcW w:w="3118" w:type="dxa"/>
            <w:shd w:val="clear" w:color="auto" w:fill="auto"/>
          </w:tcPr>
          <w:p w:rsidR="00771803" w:rsidRPr="00EE748A" w:rsidRDefault="00FB0A67" w:rsidP="00526C3B">
            <w:pPr>
              <w:jc w:val="center"/>
              <w:rPr>
                <w:rFonts w:eastAsia="Calibri"/>
                <w:bCs w:val="0"/>
                <w:sz w:val="24"/>
                <w:lang w:eastAsia="en-US"/>
              </w:rPr>
            </w:pPr>
            <w:r w:rsidRPr="00EE748A">
              <w:rPr>
                <w:rFonts w:eastAsia="Calibri"/>
                <w:bCs w:val="0"/>
                <w:sz w:val="24"/>
                <w:lang w:eastAsia="en-US"/>
              </w:rPr>
              <w:t>4</w:t>
            </w:r>
          </w:p>
        </w:tc>
        <w:tc>
          <w:tcPr>
            <w:tcW w:w="2771" w:type="dxa"/>
            <w:shd w:val="clear" w:color="auto" w:fill="auto"/>
          </w:tcPr>
          <w:p w:rsidR="00771803" w:rsidRPr="00EE748A" w:rsidRDefault="00771803" w:rsidP="00526C3B">
            <w:pPr>
              <w:jc w:val="center"/>
              <w:rPr>
                <w:rFonts w:eastAsia="Calibri"/>
                <w:bCs w:val="0"/>
                <w:sz w:val="24"/>
                <w:lang w:eastAsia="en-US"/>
              </w:rPr>
            </w:pPr>
          </w:p>
        </w:tc>
      </w:tr>
      <w:tr w:rsidR="00771803" w:rsidRPr="00EE748A" w:rsidTr="00FB0A67">
        <w:tc>
          <w:tcPr>
            <w:tcW w:w="3794" w:type="dxa"/>
            <w:shd w:val="clear" w:color="auto" w:fill="auto"/>
          </w:tcPr>
          <w:p w:rsidR="00771803" w:rsidRPr="00EE748A" w:rsidRDefault="00771803" w:rsidP="00771803">
            <w:pPr>
              <w:rPr>
                <w:rFonts w:eastAsia="Calibri"/>
                <w:bCs w:val="0"/>
                <w:sz w:val="24"/>
                <w:highlight w:val="yellow"/>
                <w:lang w:eastAsia="en-US"/>
              </w:rPr>
            </w:pPr>
            <w:r w:rsidRPr="00EE748A">
              <w:rPr>
                <w:rFonts w:eastAsia="Calibri"/>
                <w:bCs w:val="0"/>
                <w:sz w:val="24"/>
                <w:lang w:eastAsia="en-US"/>
              </w:rPr>
              <w:t>Всего:</w:t>
            </w:r>
          </w:p>
        </w:tc>
        <w:tc>
          <w:tcPr>
            <w:tcW w:w="5103" w:type="dxa"/>
            <w:shd w:val="clear" w:color="auto" w:fill="auto"/>
          </w:tcPr>
          <w:p w:rsidR="00771803" w:rsidRPr="00EE748A" w:rsidRDefault="00771803" w:rsidP="00771803">
            <w:pPr>
              <w:rPr>
                <w:rFonts w:eastAsia="Calibri"/>
                <w:bCs w:val="0"/>
                <w:sz w:val="24"/>
                <w:lang w:eastAsia="en-US"/>
              </w:rPr>
            </w:pPr>
          </w:p>
        </w:tc>
        <w:tc>
          <w:tcPr>
            <w:tcW w:w="3118"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4</w:t>
            </w:r>
          </w:p>
        </w:tc>
        <w:tc>
          <w:tcPr>
            <w:tcW w:w="2771" w:type="dxa"/>
            <w:shd w:val="clear" w:color="auto" w:fill="auto"/>
          </w:tcPr>
          <w:p w:rsidR="00771803" w:rsidRPr="00EE748A" w:rsidRDefault="00771803" w:rsidP="00526C3B">
            <w:pPr>
              <w:jc w:val="center"/>
              <w:rPr>
                <w:rFonts w:eastAsia="Calibri"/>
                <w:bCs w:val="0"/>
                <w:sz w:val="24"/>
                <w:lang w:eastAsia="en-US"/>
              </w:rPr>
            </w:pPr>
          </w:p>
        </w:tc>
      </w:tr>
    </w:tbl>
    <w:p w:rsidR="000A086B" w:rsidRPr="00EE748A" w:rsidRDefault="000A086B" w:rsidP="00D86664">
      <w:pPr>
        <w:spacing w:after="200" w:line="276" w:lineRule="auto"/>
        <w:jc w:val="center"/>
        <w:rPr>
          <w:rFonts w:eastAsia="Calibri"/>
          <w:b/>
          <w:bCs w:val="0"/>
          <w:iCs w:val="0"/>
          <w:sz w:val="24"/>
          <w:lang w:eastAsia="en-US"/>
        </w:rPr>
      </w:pPr>
    </w:p>
    <w:p w:rsidR="00771803" w:rsidRPr="00EE748A" w:rsidRDefault="00771803" w:rsidP="00D86664">
      <w:pPr>
        <w:spacing w:after="200" w:line="276" w:lineRule="auto"/>
        <w:jc w:val="center"/>
        <w:rPr>
          <w:rFonts w:eastAsia="Calibri"/>
          <w:b/>
          <w:bCs w:val="0"/>
          <w:iCs w:val="0"/>
          <w:sz w:val="24"/>
          <w:lang w:eastAsia="en-US"/>
        </w:rPr>
      </w:pPr>
      <w:r w:rsidRPr="00EE748A">
        <w:rPr>
          <w:rFonts w:eastAsia="Calibri"/>
          <w:b/>
          <w:bCs w:val="0"/>
          <w:iCs w:val="0"/>
          <w:sz w:val="24"/>
          <w:lang w:eastAsia="en-US"/>
        </w:rPr>
        <w:t>7.6. Раскрытие и продвижение краеведческих фондов, в том числе создание виртуальных выставок и музеев</w:t>
      </w:r>
    </w:p>
    <w:p w:rsidR="009E5080" w:rsidRPr="00EE748A" w:rsidRDefault="009E5080" w:rsidP="00DD5C21">
      <w:pPr>
        <w:ind w:firstLine="708"/>
        <w:jc w:val="both"/>
        <w:rPr>
          <w:rFonts w:eastAsia="Calibri"/>
          <w:bCs w:val="0"/>
          <w:iCs w:val="0"/>
          <w:sz w:val="24"/>
          <w:lang w:eastAsia="en-US"/>
        </w:rPr>
      </w:pPr>
      <w:r w:rsidRPr="00EE748A">
        <w:rPr>
          <w:rFonts w:eastAsia="Calibri"/>
          <w:bCs w:val="0"/>
          <w:iCs w:val="0"/>
          <w:sz w:val="24"/>
          <w:lang w:eastAsia="en-US"/>
        </w:rPr>
        <w:t xml:space="preserve">Наиболее востребованными отраслями являются: ОПЛ, художественная литература, естественно - научная литература, искусство, культура и спорт.  Средний «возраст» литературы составляет 25-30 лет. Основными источниками комплектования краеведческой литературой является  ИОГУНБ им. </w:t>
      </w:r>
      <w:proofErr w:type="spellStart"/>
      <w:r w:rsidRPr="00EE748A">
        <w:rPr>
          <w:rFonts w:eastAsia="Calibri"/>
          <w:bCs w:val="0"/>
          <w:iCs w:val="0"/>
          <w:sz w:val="24"/>
          <w:lang w:eastAsia="en-US"/>
        </w:rPr>
        <w:t>И.И.Молчанов</w:t>
      </w:r>
      <w:proofErr w:type="gramStart"/>
      <w:r w:rsidRPr="00EE748A">
        <w:rPr>
          <w:rFonts w:eastAsia="Calibri"/>
          <w:bCs w:val="0"/>
          <w:iCs w:val="0"/>
          <w:sz w:val="24"/>
          <w:lang w:eastAsia="en-US"/>
        </w:rPr>
        <w:t>а</w:t>
      </w:r>
      <w:proofErr w:type="spellEnd"/>
      <w:r w:rsidRPr="00EE748A">
        <w:rPr>
          <w:rFonts w:eastAsia="Calibri"/>
          <w:bCs w:val="0"/>
          <w:iCs w:val="0"/>
          <w:sz w:val="24"/>
          <w:lang w:eastAsia="en-US"/>
        </w:rPr>
        <w:t>-</w:t>
      </w:r>
      <w:proofErr w:type="gramEnd"/>
      <w:r w:rsidRPr="00EE748A">
        <w:rPr>
          <w:rFonts w:eastAsia="Calibri"/>
          <w:bCs w:val="0"/>
          <w:iCs w:val="0"/>
          <w:sz w:val="24"/>
          <w:lang w:eastAsia="en-US"/>
        </w:rPr>
        <w:t xml:space="preserve"> Сибирского. По мере финансовой возможности мы комплектуем издания </w:t>
      </w:r>
      <w:proofErr w:type="spellStart"/>
      <w:r w:rsidRPr="00EE748A">
        <w:rPr>
          <w:rFonts w:eastAsia="Calibri"/>
          <w:bCs w:val="0"/>
          <w:iCs w:val="0"/>
          <w:sz w:val="24"/>
          <w:lang w:eastAsia="en-US"/>
        </w:rPr>
        <w:t>Тулунских</w:t>
      </w:r>
      <w:proofErr w:type="spellEnd"/>
      <w:r w:rsidRPr="00EE748A">
        <w:rPr>
          <w:rFonts w:eastAsia="Calibri"/>
          <w:bCs w:val="0"/>
          <w:iCs w:val="0"/>
          <w:sz w:val="24"/>
          <w:lang w:eastAsia="en-US"/>
        </w:rPr>
        <w:t xml:space="preserve"> авторов, местными периодическими изданиями. Вся краеведческая литература находится в открытом доступе, кроме редких и ценных изданий. Активно проводится ее популяризация, организуются мероприятия по ознакомлению с этими изданиями. Проводятся формы массовой работы  и книжные выставки разной тематики по раскрытию фонда краеведческой литературы. </w:t>
      </w:r>
    </w:p>
    <w:p w:rsidR="009E5080" w:rsidRPr="00EE748A" w:rsidRDefault="009E5080" w:rsidP="00DD5C21">
      <w:pPr>
        <w:ind w:firstLine="708"/>
        <w:jc w:val="both"/>
        <w:rPr>
          <w:rFonts w:eastAsia="Calibri"/>
          <w:b/>
          <w:bCs w:val="0"/>
          <w:iCs w:val="0"/>
          <w:sz w:val="24"/>
          <w:lang w:eastAsia="en-US"/>
        </w:rPr>
      </w:pPr>
      <w:r w:rsidRPr="00EE748A">
        <w:rPr>
          <w:rFonts w:eastAsia="Calibri"/>
          <w:bCs w:val="0"/>
          <w:iCs w:val="0"/>
          <w:sz w:val="24"/>
          <w:lang w:eastAsia="en-US"/>
        </w:rPr>
        <w:t xml:space="preserve">В течение года были организованны книжные выставки, которые позволяли раскрыть отдел краеведческой литературы. При необходимости за информацией краеведческого характера обращаемся к интернету. </w:t>
      </w:r>
      <w:r w:rsidRPr="00EE748A">
        <w:rPr>
          <w:rFonts w:eastAsia="Calibri"/>
          <w:bCs w:val="0"/>
          <w:iCs w:val="0"/>
          <w:sz w:val="24"/>
          <w:lang w:eastAsia="en-US"/>
        </w:rPr>
        <w:tab/>
      </w:r>
    </w:p>
    <w:p w:rsidR="00A623ED" w:rsidRPr="00EE748A" w:rsidRDefault="00A623ED" w:rsidP="00DD5C21">
      <w:pPr>
        <w:ind w:firstLine="708"/>
        <w:jc w:val="both"/>
        <w:rPr>
          <w:rFonts w:eastAsia="Calibri"/>
          <w:b/>
          <w:bCs w:val="0"/>
          <w:iCs w:val="0"/>
          <w:sz w:val="24"/>
          <w:lang w:eastAsia="en-US"/>
        </w:rPr>
      </w:pPr>
    </w:p>
    <w:p w:rsidR="009E5080" w:rsidRPr="00EE748A" w:rsidRDefault="00771803" w:rsidP="009E5080">
      <w:pPr>
        <w:jc w:val="center"/>
        <w:rPr>
          <w:rFonts w:eastAsia="Calibri"/>
          <w:b/>
          <w:bCs w:val="0"/>
          <w:iCs w:val="0"/>
          <w:sz w:val="24"/>
          <w:lang w:eastAsia="en-US"/>
        </w:rPr>
      </w:pPr>
      <w:r w:rsidRPr="00EE748A">
        <w:rPr>
          <w:rFonts w:eastAsia="Calibri"/>
          <w:b/>
          <w:bCs w:val="0"/>
          <w:iCs w:val="0"/>
          <w:sz w:val="24"/>
          <w:lang w:eastAsia="en-US"/>
        </w:rPr>
        <w:t>7.7. Создание в муниципальных библиотеках историко</w:t>
      </w:r>
      <w:r w:rsidR="00D86664" w:rsidRPr="00EE748A">
        <w:rPr>
          <w:rFonts w:eastAsia="Calibri"/>
          <w:b/>
          <w:bCs w:val="0"/>
          <w:iCs w:val="0"/>
          <w:sz w:val="24"/>
          <w:lang w:eastAsia="en-US"/>
        </w:rPr>
        <w:t xml:space="preserve"> </w:t>
      </w:r>
      <w:r w:rsidRPr="00EE748A">
        <w:rPr>
          <w:rFonts w:eastAsia="Calibri"/>
          <w:b/>
          <w:bCs w:val="0"/>
          <w:iCs w:val="0"/>
          <w:sz w:val="24"/>
          <w:lang w:eastAsia="en-US"/>
        </w:rPr>
        <w:t>- краеведческих мин</w:t>
      </w:r>
      <w:proofErr w:type="gramStart"/>
      <w:r w:rsidRPr="00EE748A">
        <w:rPr>
          <w:rFonts w:eastAsia="Calibri"/>
          <w:b/>
          <w:bCs w:val="0"/>
          <w:iCs w:val="0"/>
          <w:sz w:val="24"/>
          <w:lang w:eastAsia="en-US"/>
        </w:rPr>
        <w:t>и-</w:t>
      </w:r>
      <w:proofErr w:type="gramEnd"/>
      <w:r w:rsidRPr="00EE748A">
        <w:rPr>
          <w:rFonts w:eastAsia="Calibri"/>
          <w:b/>
          <w:bCs w:val="0"/>
          <w:iCs w:val="0"/>
          <w:sz w:val="24"/>
          <w:lang w:eastAsia="en-US"/>
        </w:rPr>
        <w:t xml:space="preserve"> музеев, </w:t>
      </w:r>
    </w:p>
    <w:p w:rsidR="00771803" w:rsidRPr="00EE748A" w:rsidRDefault="00771803" w:rsidP="009E5080">
      <w:pPr>
        <w:jc w:val="center"/>
        <w:rPr>
          <w:rFonts w:eastAsia="Calibri"/>
          <w:b/>
          <w:bCs w:val="0"/>
          <w:iCs w:val="0"/>
          <w:sz w:val="24"/>
          <w:lang w:eastAsia="en-US"/>
        </w:rPr>
      </w:pPr>
      <w:r w:rsidRPr="00EE748A">
        <w:rPr>
          <w:rFonts w:eastAsia="Calibri"/>
          <w:b/>
          <w:bCs w:val="0"/>
          <w:iCs w:val="0"/>
          <w:sz w:val="24"/>
          <w:lang w:eastAsia="en-US"/>
        </w:rPr>
        <w:t>краеведческих и этнографических комнат и уголков и т.п.</w:t>
      </w:r>
    </w:p>
    <w:p w:rsidR="00384BA0" w:rsidRPr="00EE748A" w:rsidRDefault="00384BA0" w:rsidP="009E5080">
      <w:pPr>
        <w:jc w:val="center"/>
        <w:rPr>
          <w:rFonts w:eastAsia="Calibri"/>
          <w:b/>
          <w:bCs w:val="0"/>
          <w:iCs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4110"/>
        <w:gridCol w:w="4472"/>
      </w:tblGrid>
      <w:tr w:rsidR="00771803" w:rsidRPr="00EE748A" w:rsidTr="00A623ED">
        <w:tc>
          <w:tcPr>
            <w:tcW w:w="3085"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название</w:t>
            </w:r>
          </w:p>
        </w:tc>
        <w:tc>
          <w:tcPr>
            <w:tcW w:w="3119"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Форма (музей,</w:t>
            </w:r>
            <w:r w:rsidR="00D03BE6" w:rsidRPr="00EE748A">
              <w:rPr>
                <w:rFonts w:eastAsia="Calibri"/>
                <w:bCs w:val="0"/>
                <w:sz w:val="24"/>
                <w:lang w:eastAsia="en-US"/>
              </w:rPr>
              <w:t xml:space="preserve"> </w:t>
            </w:r>
            <w:r w:rsidRPr="00EE748A">
              <w:rPr>
                <w:rFonts w:eastAsia="Calibri"/>
                <w:bCs w:val="0"/>
                <w:sz w:val="24"/>
                <w:lang w:eastAsia="en-US"/>
              </w:rPr>
              <w:t xml:space="preserve">уголок и </w:t>
            </w:r>
            <w:proofErr w:type="spellStart"/>
            <w:r w:rsidRPr="00EE748A">
              <w:rPr>
                <w:rFonts w:eastAsia="Calibri"/>
                <w:bCs w:val="0"/>
                <w:sz w:val="24"/>
                <w:lang w:eastAsia="en-US"/>
              </w:rPr>
              <w:t>т</w:t>
            </w:r>
            <w:proofErr w:type="gramStart"/>
            <w:r w:rsidRPr="00EE748A">
              <w:rPr>
                <w:rFonts w:eastAsia="Calibri"/>
                <w:bCs w:val="0"/>
                <w:sz w:val="24"/>
                <w:lang w:eastAsia="en-US"/>
              </w:rPr>
              <w:t>.п</w:t>
            </w:r>
            <w:proofErr w:type="spellEnd"/>
            <w:proofErr w:type="gramEnd"/>
            <w:r w:rsidRPr="00EE748A">
              <w:rPr>
                <w:rFonts w:eastAsia="Calibri"/>
                <w:bCs w:val="0"/>
                <w:sz w:val="24"/>
                <w:lang w:eastAsia="en-US"/>
              </w:rPr>
              <w:t>)</w:t>
            </w:r>
          </w:p>
        </w:tc>
        <w:tc>
          <w:tcPr>
            <w:tcW w:w="4110"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Тематическая направленность</w:t>
            </w:r>
          </w:p>
        </w:tc>
        <w:tc>
          <w:tcPr>
            <w:tcW w:w="4472" w:type="dxa"/>
            <w:shd w:val="clear" w:color="auto" w:fill="auto"/>
          </w:tcPr>
          <w:p w:rsidR="00771803" w:rsidRPr="00EE748A" w:rsidRDefault="00771803" w:rsidP="00526C3B">
            <w:pPr>
              <w:jc w:val="center"/>
              <w:rPr>
                <w:rFonts w:eastAsia="Calibri"/>
                <w:bCs w:val="0"/>
                <w:sz w:val="24"/>
                <w:lang w:eastAsia="en-US"/>
              </w:rPr>
            </w:pPr>
            <w:r w:rsidRPr="00EE748A">
              <w:rPr>
                <w:rFonts w:eastAsia="Calibri"/>
                <w:bCs w:val="0"/>
                <w:sz w:val="24"/>
                <w:lang w:eastAsia="en-US"/>
              </w:rPr>
              <w:t>Состав экспозиций</w:t>
            </w:r>
          </w:p>
        </w:tc>
      </w:tr>
      <w:tr w:rsidR="009E5080" w:rsidRPr="00EE748A" w:rsidTr="00A623ED">
        <w:tc>
          <w:tcPr>
            <w:tcW w:w="3085" w:type="dxa"/>
            <w:shd w:val="clear" w:color="auto" w:fill="auto"/>
          </w:tcPr>
          <w:p w:rsidR="009E5080" w:rsidRPr="00EE748A" w:rsidRDefault="009E5080" w:rsidP="009E5080">
            <w:pPr>
              <w:rPr>
                <w:rFonts w:eastAsia="Calibri"/>
                <w:bCs w:val="0"/>
                <w:sz w:val="24"/>
                <w:lang w:eastAsia="en-US"/>
              </w:rPr>
            </w:pPr>
            <w:r w:rsidRPr="00EE748A">
              <w:rPr>
                <w:rFonts w:eastAsia="Calibri"/>
                <w:bCs w:val="0"/>
                <w:sz w:val="24"/>
                <w:lang w:eastAsia="en-US"/>
              </w:rPr>
              <w:t>«</w:t>
            </w:r>
            <w:proofErr w:type="spellStart"/>
            <w:r w:rsidRPr="00EE748A">
              <w:rPr>
                <w:rFonts w:eastAsia="Calibri"/>
                <w:bCs w:val="0"/>
                <w:sz w:val="24"/>
                <w:lang w:eastAsia="en-US"/>
              </w:rPr>
              <w:t>Г.С.Виноградов</w:t>
            </w:r>
            <w:proofErr w:type="spellEnd"/>
            <w:r w:rsidRPr="00EE748A">
              <w:rPr>
                <w:rFonts w:eastAsia="Calibri"/>
                <w:bCs w:val="0"/>
                <w:sz w:val="24"/>
                <w:lang w:eastAsia="en-US"/>
              </w:rPr>
              <w:t>» (МЦБ)</w:t>
            </w:r>
          </w:p>
        </w:tc>
        <w:tc>
          <w:tcPr>
            <w:tcW w:w="3119" w:type="dxa"/>
            <w:shd w:val="clear" w:color="auto" w:fill="auto"/>
          </w:tcPr>
          <w:p w:rsidR="009E5080" w:rsidRPr="00EE748A" w:rsidRDefault="00D03BE6" w:rsidP="009E5080">
            <w:pPr>
              <w:rPr>
                <w:rFonts w:eastAsia="Calibri"/>
                <w:bCs w:val="0"/>
                <w:sz w:val="24"/>
                <w:lang w:eastAsia="en-US"/>
              </w:rPr>
            </w:pPr>
            <w:r w:rsidRPr="00EE748A">
              <w:rPr>
                <w:rFonts w:eastAsia="Calibri"/>
                <w:bCs w:val="0"/>
                <w:sz w:val="24"/>
                <w:lang w:eastAsia="en-US"/>
              </w:rPr>
              <w:t>экспозиция</w:t>
            </w:r>
          </w:p>
        </w:tc>
        <w:tc>
          <w:tcPr>
            <w:tcW w:w="4110" w:type="dxa"/>
            <w:shd w:val="clear" w:color="auto" w:fill="auto"/>
          </w:tcPr>
          <w:p w:rsidR="009E5080" w:rsidRPr="00EE748A" w:rsidRDefault="009E5080" w:rsidP="009E5080">
            <w:pPr>
              <w:jc w:val="both"/>
              <w:rPr>
                <w:rFonts w:eastAsia="Calibri"/>
                <w:bCs w:val="0"/>
                <w:sz w:val="24"/>
                <w:lang w:eastAsia="en-US"/>
              </w:rPr>
            </w:pPr>
            <w:r w:rsidRPr="00EE748A">
              <w:rPr>
                <w:rFonts w:eastAsia="Calibri"/>
                <w:bCs w:val="0"/>
                <w:sz w:val="24"/>
                <w:lang w:eastAsia="en-US"/>
              </w:rPr>
              <w:t>Материал о жизни и деятельности ученого</w:t>
            </w:r>
          </w:p>
        </w:tc>
        <w:tc>
          <w:tcPr>
            <w:tcW w:w="4472" w:type="dxa"/>
            <w:shd w:val="clear" w:color="auto" w:fill="auto"/>
          </w:tcPr>
          <w:p w:rsidR="009E5080" w:rsidRPr="00EE748A" w:rsidRDefault="009E5080" w:rsidP="009E5080">
            <w:pPr>
              <w:jc w:val="both"/>
              <w:rPr>
                <w:rFonts w:eastAsia="Calibri"/>
                <w:bCs w:val="0"/>
                <w:sz w:val="24"/>
                <w:lang w:eastAsia="en-US"/>
              </w:rPr>
            </w:pPr>
            <w:r w:rsidRPr="00EE748A">
              <w:rPr>
                <w:rFonts w:eastAsia="Calibri"/>
                <w:bCs w:val="0"/>
                <w:sz w:val="24"/>
                <w:lang w:eastAsia="en-US"/>
              </w:rPr>
              <w:t>Портрет ученого, копии его работ, фото в обработке, изданные библиотекой материалы на основе работ Виноградова</w:t>
            </w:r>
          </w:p>
        </w:tc>
      </w:tr>
      <w:tr w:rsidR="00771803" w:rsidRPr="00EE748A" w:rsidTr="00A623ED">
        <w:tc>
          <w:tcPr>
            <w:tcW w:w="308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«Горница»</w:t>
            </w:r>
            <w:r w:rsidR="009E5080" w:rsidRPr="00EE748A">
              <w:rPr>
                <w:rFonts w:eastAsia="Calibri"/>
                <w:bCs w:val="0"/>
                <w:sz w:val="24"/>
                <w:lang w:eastAsia="en-US"/>
              </w:rPr>
              <w:t xml:space="preserve"> (с.Икей)</w:t>
            </w:r>
          </w:p>
        </w:tc>
        <w:tc>
          <w:tcPr>
            <w:tcW w:w="3119"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Уголок деревенского быта</w:t>
            </w:r>
          </w:p>
        </w:tc>
        <w:tc>
          <w:tcPr>
            <w:tcW w:w="4110" w:type="dxa"/>
            <w:shd w:val="clear" w:color="auto" w:fill="auto"/>
          </w:tcPr>
          <w:p w:rsidR="00771803" w:rsidRPr="00EE748A" w:rsidRDefault="00771803" w:rsidP="009E5080">
            <w:pPr>
              <w:jc w:val="both"/>
              <w:rPr>
                <w:rFonts w:eastAsia="Calibri"/>
                <w:bCs w:val="0"/>
                <w:sz w:val="24"/>
                <w:lang w:eastAsia="en-US"/>
              </w:rPr>
            </w:pPr>
            <w:r w:rsidRPr="00EE748A">
              <w:rPr>
                <w:rFonts w:eastAsia="Calibri"/>
                <w:bCs w:val="0"/>
                <w:sz w:val="24"/>
                <w:lang w:eastAsia="en-US"/>
              </w:rPr>
              <w:t>Историк</w:t>
            </w:r>
            <w:proofErr w:type="gramStart"/>
            <w:r w:rsidRPr="00EE748A">
              <w:rPr>
                <w:rFonts w:eastAsia="Calibri"/>
                <w:bCs w:val="0"/>
                <w:sz w:val="24"/>
                <w:lang w:eastAsia="en-US"/>
              </w:rPr>
              <w:t>о-</w:t>
            </w:r>
            <w:proofErr w:type="gramEnd"/>
            <w:r w:rsidRPr="00EE748A">
              <w:rPr>
                <w:rFonts w:eastAsia="Calibri"/>
                <w:bCs w:val="0"/>
                <w:sz w:val="24"/>
                <w:lang w:eastAsia="en-US"/>
              </w:rPr>
              <w:t xml:space="preserve"> поисковая, изучение и сохранение народных обрядов, обычаев, традиций народов своего села; создание летописей исчезнувших сел и деревень (Правый </w:t>
            </w:r>
            <w:proofErr w:type="spellStart"/>
            <w:r w:rsidRPr="00EE748A">
              <w:rPr>
                <w:rFonts w:eastAsia="Calibri"/>
                <w:bCs w:val="0"/>
                <w:sz w:val="24"/>
                <w:lang w:eastAsia="en-US"/>
              </w:rPr>
              <w:lastRenderedPageBreak/>
              <w:t>Гарьен</w:t>
            </w:r>
            <w:proofErr w:type="spellEnd"/>
            <w:r w:rsidRPr="00EE748A">
              <w:rPr>
                <w:rFonts w:eastAsia="Calibri"/>
                <w:bCs w:val="0"/>
                <w:sz w:val="24"/>
                <w:lang w:eastAsia="en-US"/>
              </w:rPr>
              <w:t xml:space="preserve"> и Л-</w:t>
            </w:r>
            <w:proofErr w:type="spellStart"/>
            <w:r w:rsidRPr="00EE748A">
              <w:rPr>
                <w:rFonts w:eastAsia="Calibri"/>
                <w:bCs w:val="0"/>
                <w:sz w:val="24"/>
                <w:lang w:eastAsia="en-US"/>
              </w:rPr>
              <w:t>Гарьен</w:t>
            </w:r>
            <w:proofErr w:type="spellEnd"/>
            <w:r w:rsidRPr="00EE748A">
              <w:rPr>
                <w:rFonts w:eastAsia="Calibri"/>
                <w:bCs w:val="0"/>
                <w:sz w:val="24"/>
                <w:lang w:eastAsia="en-US"/>
              </w:rPr>
              <w:t>)</w:t>
            </w:r>
          </w:p>
        </w:tc>
        <w:tc>
          <w:tcPr>
            <w:tcW w:w="4472" w:type="dxa"/>
            <w:shd w:val="clear" w:color="auto" w:fill="auto"/>
          </w:tcPr>
          <w:p w:rsidR="00771803" w:rsidRPr="00EE748A" w:rsidRDefault="009E5080" w:rsidP="009E5080">
            <w:pPr>
              <w:jc w:val="both"/>
              <w:rPr>
                <w:rFonts w:eastAsia="Calibri"/>
                <w:bCs w:val="0"/>
                <w:sz w:val="24"/>
                <w:lang w:eastAsia="en-US"/>
              </w:rPr>
            </w:pPr>
            <w:r w:rsidRPr="00EE748A">
              <w:rPr>
                <w:rFonts w:eastAsia="Calibri"/>
                <w:bCs w:val="0"/>
                <w:sz w:val="24"/>
                <w:lang w:eastAsia="en-US"/>
              </w:rPr>
              <w:lastRenderedPageBreak/>
              <w:t>Выставки: «В</w:t>
            </w:r>
            <w:r w:rsidR="00771803" w:rsidRPr="00EE748A">
              <w:rPr>
                <w:rFonts w:eastAsia="Calibri"/>
                <w:bCs w:val="0"/>
                <w:sz w:val="24"/>
                <w:lang w:eastAsia="en-US"/>
              </w:rPr>
              <w:t xml:space="preserve"> горнице моей» (экспозиция к каждому православному празднику).</w:t>
            </w:r>
          </w:p>
          <w:p w:rsidR="00771803" w:rsidRPr="00EE748A" w:rsidRDefault="00771803" w:rsidP="009E5080">
            <w:pPr>
              <w:jc w:val="both"/>
              <w:rPr>
                <w:rFonts w:eastAsia="Calibri"/>
                <w:bCs w:val="0"/>
                <w:sz w:val="24"/>
                <w:lang w:eastAsia="en-US"/>
              </w:rPr>
            </w:pPr>
            <w:r w:rsidRPr="00EE748A">
              <w:rPr>
                <w:rFonts w:eastAsia="Calibri"/>
                <w:bCs w:val="0"/>
                <w:sz w:val="24"/>
                <w:lang w:eastAsia="en-US"/>
              </w:rPr>
              <w:t>«Всякая душа празднику рада» (поделки местных умельцев, вышивки, вязание).</w:t>
            </w:r>
          </w:p>
          <w:p w:rsidR="00771803" w:rsidRPr="00EE748A" w:rsidRDefault="00771803" w:rsidP="009E5080">
            <w:pPr>
              <w:jc w:val="both"/>
              <w:rPr>
                <w:rFonts w:eastAsia="Calibri"/>
                <w:bCs w:val="0"/>
                <w:sz w:val="24"/>
                <w:lang w:eastAsia="en-US"/>
              </w:rPr>
            </w:pPr>
            <w:r w:rsidRPr="00EE748A">
              <w:rPr>
                <w:rFonts w:eastAsia="Calibri"/>
                <w:bCs w:val="0"/>
                <w:sz w:val="24"/>
                <w:lang w:eastAsia="en-US"/>
              </w:rPr>
              <w:lastRenderedPageBreak/>
              <w:t>«Родная сторонка» (литература местных поэтов и писателей) экспозиция старинной утвари домашнего обихода</w:t>
            </w:r>
          </w:p>
        </w:tc>
      </w:tr>
      <w:tr w:rsidR="00771803" w:rsidRPr="00EE748A" w:rsidTr="00A623ED">
        <w:tc>
          <w:tcPr>
            <w:tcW w:w="3085"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lastRenderedPageBreak/>
              <w:t>«Вот она какая - старина родная»</w:t>
            </w:r>
            <w:r w:rsidR="009E5080" w:rsidRPr="00EE748A">
              <w:rPr>
                <w:rFonts w:eastAsia="Calibri"/>
                <w:bCs w:val="0"/>
                <w:sz w:val="24"/>
                <w:lang w:eastAsia="en-US"/>
              </w:rPr>
              <w:t xml:space="preserve"> (</w:t>
            </w:r>
            <w:proofErr w:type="spellStart"/>
            <w:r w:rsidR="009E5080" w:rsidRPr="00EE748A">
              <w:rPr>
                <w:rFonts w:eastAsia="Calibri"/>
                <w:bCs w:val="0"/>
                <w:sz w:val="24"/>
                <w:lang w:eastAsia="en-US"/>
              </w:rPr>
              <w:t>с</w:t>
            </w:r>
            <w:proofErr w:type="gramStart"/>
            <w:r w:rsidR="009E5080" w:rsidRPr="00EE748A">
              <w:rPr>
                <w:rFonts w:eastAsia="Calibri"/>
                <w:bCs w:val="0"/>
                <w:sz w:val="24"/>
                <w:lang w:eastAsia="en-US"/>
              </w:rPr>
              <w:t>.И</w:t>
            </w:r>
            <w:proofErr w:type="gramEnd"/>
            <w:r w:rsidR="009E5080" w:rsidRPr="00EE748A">
              <w:rPr>
                <w:rFonts w:eastAsia="Calibri"/>
                <w:bCs w:val="0"/>
                <w:sz w:val="24"/>
                <w:lang w:eastAsia="en-US"/>
              </w:rPr>
              <w:t>шидей</w:t>
            </w:r>
            <w:proofErr w:type="spellEnd"/>
            <w:r w:rsidR="009E5080" w:rsidRPr="00EE748A">
              <w:rPr>
                <w:rFonts w:eastAsia="Calibri"/>
                <w:bCs w:val="0"/>
                <w:sz w:val="24"/>
                <w:lang w:eastAsia="en-US"/>
              </w:rPr>
              <w:t>)</w:t>
            </w:r>
          </w:p>
        </w:tc>
        <w:tc>
          <w:tcPr>
            <w:tcW w:w="3119"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уголок</w:t>
            </w:r>
          </w:p>
        </w:tc>
        <w:tc>
          <w:tcPr>
            <w:tcW w:w="4110" w:type="dxa"/>
            <w:shd w:val="clear" w:color="auto" w:fill="auto"/>
          </w:tcPr>
          <w:p w:rsidR="00771803" w:rsidRPr="00EE748A" w:rsidRDefault="00771803" w:rsidP="009E5080">
            <w:pPr>
              <w:jc w:val="both"/>
              <w:rPr>
                <w:rFonts w:eastAsia="Calibri"/>
                <w:bCs w:val="0"/>
                <w:sz w:val="24"/>
                <w:lang w:eastAsia="en-US"/>
              </w:rPr>
            </w:pPr>
            <w:r w:rsidRPr="00EE748A">
              <w:rPr>
                <w:rFonts w:eastAsia="Calibri"/>
                <w:bCs w:val="0"/>
                <w:sz w:val="24"/>
                <w:lang w:eastAsia="en-US"/>
              </w:rPr>
              <w:t>краеведение</w:t>
            </w:r>
          </w:p>
        </w:tc>
        <w:tc>
          <w:tcPr>
            <w:tcW w:w="4472" w:type="dxa"/>
            <w:shd w:val="clear" w:color="auto" w:fill="auto"/>
          </w:tcPr>
          <w:p w:rsidR="00771803" w:rsidRPr="00EE748A" w:rsidRDefault="00771803" w:rsidP="009E5080">
            <w:pPr>
              <w:jc w:val="both"/>
              <w:rPr>
                <w:rFonts w:eastAsia="Calibri"/>
                <w:bCs w:val="0"/>
                <w:sz w:val="24"/>
                <w:lang w:eastAsia="en-US"/>
              </w:rPr>
            </w:pPr>
            <w:r w:rsidRPr="00EE748A">
              <w:rPr>
                <w:rFonts w:eastAsia="Calibri"/>
                <w:bCs w:val="0"/>
                <w:sz w:val="24"/>
                <w:lang w:eastAsia="en-US"/>
              </w:rPr>
              <w:t>Кухонная утварь, предметы быта, вышитые картины, полотенца</w:t>
            </w:r>
          </w:p>
        </w:tc>
      </w:tr>
      <w:tr w:rsidR="00771803" w:rsidRPr="00EE748A" w:rsidTr="00A623ED">
        <w:tc>
          <w:tcPr>
            <w:tcW w:w="3085" w:type="dxa"/>
            <w:shd w:val="clear" w:color="auto" w:fill="auto"/>
          </w:tcPr>
          <w:p w:rsidR="00771803" w:rsidRPr="00EE748A" w:rsidRDefault="00771803" w:rsidP="00771803">
            <w:pPr>
              <w:rPr>
                <w:rFonts w:eastAsia="Calibri"/>
                <w:bCs w:val="0"/>
                <w:sz w:val="24"/>
                <w:highlight w:val="yellow"/>
                <w:lang w:eastAsia="en-US"/>
              </w:rPr>
            </w:pPr>
            <w:r w:rsidRPr="00EE748A">
              <w:rPr>
                <w:rFonts w:eastAsia="Calibri"/>
                <w:bCs w:val="0"/>
                <w:sz w:val="24"/>
                <w:lang w:eastAsia="en-US"/>
              </w:rPr>
              <w:t xml:space="preserve"> «Уголок предметов быта»</w:t>
            </w:r>
            <w:r w:rsidR="009E5080" w:rsidRPr="00EE748A">
              <w:rPr>
                <w:rFonts w:eastAsia="Calibri"/>
                <w:bCs w:val="0"/>
                <w:sz w:val="24"/>
                <w:lang w:eastAsia="en-US"/>
              </w:rPr>
              <w:t xml:space="preserve"> (с.Бадар) </w:t>
            </w:r>
          </w:p>
        </w:tc>
        <w:tc>
          <w:tcPr>
            <w:tcW w:w="3119"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Уголок</w:t>
            </w:r>
          </w:p>
        </w:tc>
        <w:tc>
          <w:tcPr>
            <w:tcW w:w="4110" w:type="dxa"/>
            <w:shd w:val="clear" w:color="auto" w:fill="auto"/>
          </w:tcPr>
          <w:p w:rsidR="00771803" w:rsidRPr="00EE748A" w:rsidRDefault="00771803" w:rsidP="009E5080">
            <w:pPr>
              <w:jc w:val="both"/>
              <w:rPr>
                <w:rFonts w:eastAsia="Calibri"/>
                <w:bCs w:val="0"/>
                <w:sz w:val="24"/>
                <w:lang w:eastAsia="en-US"/>
              </w:rPr>
            </w:pPr>
            <w:r w:rsidRPr="00EE748A">
              <w:rPr>
                <w:rFonts w:eastAsia="Calibri"/>
                <w:bCs w:val="0"/>
                <w:sz w:val="24"/>
                <w:lang w:eastAsia="en-US"/>
              </w:rPr>
              <w:t>Сохранение истории и  традиций села</w:t>
            </w:r>
          </w:p>
        </w:tc>
        <w:tc>
          <w:tcPr>
            <w:tcW w:w="4472" w:type="dxa"/>
            <w:shd w:val="clear" w:color="auto" w:fill="auto"/>
          </w:tcPr>
          <w:p w:rsidR="00771803" w:rsidRPr="00EE748A" w:rsidRDefault="00771803" w:rsidP="009E5080">
            <w:pPr>
              <w:jc w:val="both"/>
              <w:rPr>
                <w:rFonts w:eastAsia="Calibri"/>
                <w:bCs w:val="0"/>
                <w:sz w:val="24"/>
                <w:lang w:eastAsia="en-US"/>
              </w:rPr>
            </w:pPr>
            <w:r w:rsidRPr="00EE748A">
              <w:rPr>
                <w:rFonts w:eastAsia="Calibri"/>
                <w:bCs w:val="0"/>
                <w:sz w:val="24"/>
                <w:lang w:eastAsia="en-US"/>
              </w:rPr>
              <w:t>Предметы домашнего быта</w:t>
            </w:r>
          </w:p>
        </w:tc>
      </w:tr>
      <w:tr w:rsidR="00771803" w:rsidRPr="00EE748A" w:rsidTr="00A623ED">
        <w:tc>
          <w:tcPr>
            <w:tcW w:w="3085" w:type="dxa"/>
            <w:shd w:val="clear" w:color="auto" w:fill="auto"/>
          </w:tcPr>
          <w:p w:rsidR="00771803" w:rsidRPr="00EE748A" w:rsidRDefault="00771803" w:rsidP="00771803">
            <w:pPr>
              <w:rPr>
                <w:rFonts w:eastAsia="Calibri"/>
                <w:bCs w:val="0"/>
                <w:sz w:val="24"/>
                <w:highlight w:val="yellow"/>
                <w:lang w:eastAsia="en-US"/>
              </w:rPr>
            </w:pPr>
            <w:r w:rsidRPr="00EE748A">
              <w:rPr>
                <w:rFonts w:eastAsia="Calibri"/>
                <w:bCs w:val="0"/>
                <w:sz w:val="24"/>
                <w:lang w:eastAsia="en-US"/>
              </w:rPr>
              <w:t>«Музей СССР»</w:t>
            </w:r>
            <w:r w:rsidR="009E5080" w:rsidRPr="00EE748A">
              <w:rPr>
                <w:rFonts w:eastAsia="Calibri"/>
                <w:bCs w:val="0"/>
                <w:sz w:val="24"/>
                <w:lang w:eastAsia="en-US"/>
              </w:rPr>
              <w:t xml:space="preserve"> (с.Бадар)</w:t>
            </w:r>
          </w:p>
        </w:tc>
        <w:tc>
          <w:tcPr>
            <w:tcW w:w="3119"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Музей при КДЦ</w:t>
            </w:r>
          </w:p>
        </w:tc>
        <w:tc>
          <w:tcPr>
            <w:tcW w:w="4110" w:type="dxa"/>
            <w:shd w:val="clear" w:color="auto" w:fill="auto"/>
          </w:tcPr>
          <w:p w:rsidR="00771803" w:rsidRPr="00EE748A" w:rsidRDefault="00771803" w:rsidP="009E5080">
            <w:pPr>
              <w:jc w:val="both"/>
              <w:rPr>
                <w:rFonts w:eastAsia="Calibri"/>
                <w:bCs w:val="0"/>
                <w:sz w:val="24"/>
                <w:lang w:eastAsia="en-US"/>
              </w:rPr>
            </w:pPr>
            <w:r w:rsidRPr="00EE748A">
              <w:rPr>
                <w:rFonts w:eastAsia="Calibri"/>
                <w:bCs w:val="0"/>
                <w:sz w:val="24"/>
                <w:lang w:eastAsia="en-US"/>
              </w:rPr>
              <w:t>История СССР</w:t>
            </w:r>
          </w:p>
        </w:tc>
        <w:tc>
          <w:tcPr>
            <w:tcW w:w="4472" w:type="dxa"/>
            <w:shd w:val="clear" w:color="auto" w:fill="auto"/>
          </w:tcPr>
          <w:p w:rsidR="00771803" w:rsidRPr="00EE748A" w:rsidRDefault="00771803" w:rsidP="009E5080">
            <w:pPr>
              <w:jc w:val="both"/>
              <w:rPr>
                <w:rFonts w:eastAsia="Calibri"/>
                <w:bCs w:val="0"/>
                <w:sz w:val="24"/>
                <w:lang w:eastAsia="en-US"/>
              </w:rPr>
            </w:pPr>
            <w:r w:rsidRPr="00EE748A">
              <w:rPr>
                <w:rFonts w:eastAsia="Calibri"/>
                <w:bCs w:val="0"/>
                <w:sz w:val="24"/>
                <w:lang w:eastAsia="en-US"/>
              </w:rPr>
              <w:t>Предметы времен СССР</w:t>
            </w:r>
          </w:p>
        </w:tc>
      </w:tr>
      <w:tr w:rsidR="00771803" w:rsidRPr="00EE748A" w:rsidTr="00A623ED">
        <w:tc>
          <w:tcPr>
            <w:tcW w:w="3085" w:type="dxa"/>
            <w:shd w:val="clear" w:color="auto" w:fill="auto"/>
          </w:tcPr>
          <w:p w:rsidR="00771803" w:rsidRPr="00EE748A" w:rsidRDefault="002D6A11" w:rsidP="00771803">
            <w:pPr>
              <w:rPr>
                <w:rFonts w:eastAsia="Calibri"/>
                <w:bCs w:val="0"/>
                <w:sz w:val="24"/>
                <w:highlight w:val="yellow"/>
                <w:lang w:eastAsia="en-US"/>
              </w:rPr>
            </w:pPr>
            <w:r w:rsidRPr="00EE748A">
              <w:rPr>
                <w:rFonts w:eastAsia="Calibri"/>
                <w:bCs w:val="0"/>
                <w:sz w:val="24"/>
                <w:lang w:eastAsia="en-US"/>
              </w:rPr>
              <w:t>«</w:t>
            </w:r>
            <w:r w:rsidR="00771803" w:rsidRPr="00EE748A">
              <w:rPr>
                <w:rFonts w:eastAsia="Calibri"/>
                <w:bCs w:val="0"/>
                <w:sz w:val="24"/>
                <w:lang w:eastAsia="en-US"/>
              </w:rPr>
              <w:t>Краеведческий музей»</w:t>
            </w:r>
            <w:r w:rsidR="009E5080" w:rsidRPr="00EE748A">
              <w:rPr>
                <w:rFonts w:eastAsia="Calibri"/>
                <w:bCs w:val="0"/>
                <w:sz w:val="24"/>
                <w:lang w:eastAsia="en-US"/>
              </w:rPr>
              <w:t>(с</w:t>
            </w:r>
            <w:proofErr w:type="gramStart"/>
            <w:r w:rsidR="009E5080" w:rsidRPr="00EE748A">
              <w:rPr>
                <w:rFonts w:eastAsia="Calibri"/>
                <w:bCs w:val="0"/>
                <w:sz w:val="24"/>
                <w:lang w:eastAsia="en-US"/>
              </w:rPr>
              <w:t>.У</w:t>
            </w:r>
            <w:proofErr w:type="gramEnd"/>
            <w:r w:rsidR="009E5080" w:rsidRPr="00EE748A">
              <w:rPr>
                <w:rFonts w:eastAsia="Calibri"/>
                <w:bCs w:val="0"/>
                <w:sz w:val="24"/>
                <w:lang w:eastAsia="en-US"/>
              </w:rPr>
              <w:t>мыган)</w:t>
            </w:r>
          </w:p>
        </w:tc>
        <w:tc>
          <w:tcPr>
            <w:tcW w:w="3119" w:type="dxa"/>
            <w:shd w:val="clear" w:color="auto" w:fill="auto"/>
          </w:tcPr>
          <w:p w:rsidR="00771803" w:rsidRPr="00EE748A" w:rsidRDefault="00771803" w:rsidP="00771803">
            <w:pPr>
              <w:rPr>
                <w:rFonts w:eastAsia="Calibri"/>
                <w:bCs w:val="0"/>
                <w:sz w:val="24"/>
                <w:lang w:eastAsia="en-US"/>
              </w:rPr>
            </w:pPr>
            <w:r w:rsidRPr="00EE748A">
              <w:rPr>
                <w:rFonts w:eastAsia="Calibri"/>
                <w:bCs w:val="0"/>
                <w:sz w:val="24"/>
                <w:lang w:eastAsia="en-US"/>
              </w:rPr>
              <w:t>музей</w:t>
            </w:r>
          </w:p>
        </w:tc>
        <w:tc>
          <w:tcPr>
            <w:tcW w:w="4110" w:type="dxa"/>
            <w:shd w:val="clear" w:color="auto" w:fill="auto"/>
          </w:tcPr>
          <w:p w:rsidR="00771803" w:rsidRPr="00EE748A" w:rsidRDefault="00771803" w:rsidP="009E5080">
            <w:pPr>
              <w:jc w:val="both"/>
              <w:rPr>
                <w:rFonts w:eastAsia="Calibri"/>
                <w:bCs w:val="0"/>
                <w:sz w:val="24"/>
                <w:lang w:eastAsia="en-US"/>
              </w:rPr>
            </w:pPr>
            <w:r w:rsidRPr="00EE748A">
              <w:rPr>
                <w:rFonts w:eastAsia="Calibri"/>
                <w:bCs w:val="0"/>
                <w:sz w:val="24"/>
                <w:lang w:eastAsia="en-US"/>
              </w:rPr>
              <w:t xml:space="preserve">Сохранение предметов и поддержание локальной истории и культуры. </w:t>
            </w:r>
          </w:p>
        </w:tc>
        <w:tc>
          <w:tcPr>
            <w:tcW w:w="4472" w:type="dxa"/>
            <w:shd w:val="clear" w:color="auto" w:fill="auto"/>
          </w:tcPr>
          <w:p w:rsidR="00771803" w:rsidRPr="00EE748A" w:rsidRDefault="00771803" w:rsidP="009E5080">
            <w:pPr>
              <w:jc w:val="both"/>
              <w:rPr>
                <w:rFonts w:eastAsia="Calibri"/>
                <w:bCs w:val="0"/>
                <w:sz w:val="24"/>
                <w:lang w:eastAsia="en-US"/>
              </w:rPr>
            </w:pPr>
            <w:r w:rsidRPr="00EE748A">
              <w:rPr>
                <w:rFonts w:eastAsia="Calibri"/>
                <w:bCs w:val="0"/>
                <w:sz w:val="24"/>
                <w:lang w:eastAsia="en-US"/>
              </w:rPr>
              <w:t>Предметы быта, с\х инвентарь, фото</w:t>
            </w:r>
            <w:r w:rsidR="009E5080" w:rsidRPr="00EE748A">
              <w:rPr>
                <w:rFonts w:eastAsia="Calibri"/>
                <w:bCs w:val="0"/>
                <w:sz w:val="24"/>
                <w:lang w:eastAsia="en-US"/>
              </w:rPr>
              <w:t>графический материал, стенд, по</w:t>
            </w:r>
            <w:r w:rsidRPr="00EE748A">
              <w:rPr>
                <w:rFonts w:eastAsia="Calibri"/>
                <w:bCs w:val="0"/>
                <w:sz w:val="24"/>
                <w:lang w:eastAsia="en-US"/>
              </w:rPr>
              <w:t>священный Герою ВОВ Каторжному И.</w:t>
            </w:r>
            <w:proofErr w:type="gramStart"/>
            <w:r w:rsidRPr="00EE748A">
              <w:rPr>
                <w:rFonts w:eastAsia="Calibri"/>
                <w:bCs w:val="0"/>
                <w:sz w:val="24"/>
                <w:lang w:eastAsia="en-US"/>
              </w:rPr>
              <w:t>П</w:t>
            </w:r>
            <w:proofErr w:type="gramEnd"/>
          </w:p>
        </w:tc>
      </w:tr>
    </w:tbl>
    <w:p w:rsidR="00DD5C21" w:rsidRDefault="00DD5C21" w:rsidP="00C43A75">
      <w:pPr>
        <w:spacing w:after="200" w:line="276" w:lineRule="auto"/>
        <w:jc w:val="center"/>
        <w:rPr>
          <w:rFonts w:eastAsia="Calibri"/>
          <w:b/>
          <w:bCs w:val="0"/>
          <w:iCs w:val="0"/>
          <w:sz w:val="24"/>
          <w:lang w:eastAsia="en-US"/>
        </w:rPr>
      </w:pPr>
    </w:p>
    <w:p w:rsidR="00C43A75" w:rsidRPr="00EE748A" w:rsidRDefault="00C43A75" w:rsidP="00C43A75">
      <w:pPr>
        <w:spacing w:after="200" w:line="276" w:lineRule="auto"/>
        <w:jc w:val="center"/>
        <w:rPr>
          <w:rFonts w:eastAsia="Calibri"/>
          <w:b/>
          <w:bCs w:val="0"/>
          <w:iCs w:val="0"/>
          <w:sz w:val="24"/>
          <w:lang w:eastAsia="en-US"/>
        </w:rPr>
      </w:pPr>
      <w:r w:rsidRPr="00EE748A">
        <w:rPr>
          <w:rFonts w:eastAsia="Calibri"/>
          <w:b/>
          <w:bCs w:val="0"/>
          <w:iCs w:val="0"/>
          <w:sz w:val="24"/>
          <w:lang w:eastAsia="en-US"/>
        </w:rPr>
        <w:t>7.8. Краткие выводы по разделу. Перспективные направления развития краеведческой деятельности</w:t>
      </w:r>
    </w:p>
    <w:p w:rsidR="00C43A75" w:rsidRPr="00EE748A" w:rsidRDefault="00C43A75" w:rsidP="00DD5C21">
      <w:pPr>
        <w:spacing w:after="200"/>
        <w:ind w:firstLine="708"/>
        <w:jc w:val="both"/>
        <w:rPr>
          <w:rFonts w:eastAsia="Calibri"/>
          <w:bCs w:val="0"/>
          <w:iCs w:val="0"/>
          <w:sz w:val="24"/>
          <w:lang w:eastAsia="en-US"/>
        </w:rPr>
      </w:pPr>
      <w:r w:rsidRPr="00EE748A">
        <w:rPr>
          <w:rFonts w:eastAsia="Calibri"/>
          <w:bCs w:val="0"/>
          <w:iCs w:val="0"/>
          <w:sz w:val="24"/>
          <w:lang w:eastAsia="en-US"/>
        </w:rPr>
        <w:t>Краеведческая деятельность остается одной из основных</w:t>
      </w:r>
      <w:r w:rsidR="00E23039" w:rsidRPr="00EE748A">
        <w:rPr>
          <w:rFonts w:eastAsia="Calibri"/>
          <w:bCs w:val="0"/>
          <w:iCs w:val="0"/>
          <w:sz w:val="24"/>
          <w:lang w:eastAsia="en-US"/>
        </w:rPr>
        <w:t xml:space="preserve"> </w:t>
      </w:r>
      <w:r w:rsidR="00DD5C21">
        <w:rPr>
          <w:rFonts w:eastAsia="Calibri"/>
          <w:bCs w:val="0"/>
          <w:iCs w:val="0"/>
          <w:sz w:val="24"/>
          <w:lang w:eastAsia="en-US"/>
        </w:rPr>
        <w:t xml:space="preserve">для </w:t>
      </w:r>
      <w:r w:rsidRPr="00EE748A">
        <w:rPr>
          <w:rFonts w:eastAsia="Calibri"/>
          <w:bCs w:val="0"/>
          <w:iCs w:val="0"/>
          <w:sz w:val="24"/>
          <w:lang w:eastAsia="en-US"/>
        </w:rPr>
        <w:t>библиот</w:t>
      </w:r>
      <w:r w:rsidR="00E23039" w:rsidRPr="00EE748A">
        <w:rPr>
          <w:rFonts w:eastAsia="Calibri"/>
          <w:bCs w:val="0"/>
          <w:iCs w:val="0"/>
          <w:sz w:val="24"/>
          <w:lang w:eastAsia="en-US"/>
        </w:rPr>
        <w:t xml:space="preserve">ек </w:t>
      </w:r>
      <w:r w:rsidRPr="00EE748A">
        <w:rPr>
          <w:rFonts w:eastAsia="Calibri"/>
          <w:bCs w:val="0"/>
          <w:iCs w:val="0"/>
          <w:sz w:val="24"/>
          <w:lang w:eastAsia="en-US"/>
        </w:rPr>
        <w:t xml:space="preserve">Тулунского района. </w:t>
      </w:r>
      <w:r w:rsidR="008671FB" w:rsidRPr="00EE748A">
        <w:rPr>
          <w:rFonts w:eastAsia="Calibri"/>
          <w:bCs w:val="0"/>
          <w:iCs w:val="0"/>
          <w:sz w:val="24"/>
          <w:lang w:eastAsia="en-US"/>
        </w:rPr>
        <w:t>В</w:t>
      </w:r>
      <w:r w:rsidRPr="00EE748A">
        <w:rPr>
          <w:rFonts w:eastAsia="Calibri"/>
          <w:bCs w:val="0"/>
          <w:iCs w:val="0"/>
          <w:sz w:val="24"/>
          <w:lang w:eastAsia="en-US"/>
        </w:rPr>
        <w:t xml:space="preserve"> 2015 г. увеличилось число привлеченных к этой деятельности жителей района. Это связано и с празднованием 70-летия Победы (а значит и увеличением количества и форм массовых мероприятий), и </w:t>
      </w:r>
      <w:proofErr w:type="gramStart"/>
      <w:r w:rsidRPr="00EE748A">
        <w:rPr>
          <w:rFonts w:eastAsia="Calibri"/>
          <w:bCs w:val="0"/>
          <w:iCs w:val="0"/>
          <w:sz w:val="24"/>
          <w:lang w:eastAsia="en-US"/>
        </w:rPr>
        <w:t>со</w:t>
      </w:r>
      <w:proofErr w:type="gramEnd"/>
      <w:r w:rsidRPr="00EE748A">
        <w:rPr>
          <w:rFonts w:eastAsia="Calibri"/>
          <w:bCs w:val="0"/>
          <w:iCs w:val="0"/>
          <w:sz w:val="24"/>
          <w:lang w:eastAsia="en-US"/>
        </w:rPr>
        <w:t xml:space="preserve"> все возрастающим интересом людей к своей истории, к уходящим в прошлое событиям. </w:t>
      </w:r>
    </w:p>
    <w:p w:rsidR="00C43A75" w:rsidRPr="00EE748A" w:rsidRDefault="00C43A75" w:rsidP="00DD5C21">
      <w:pPr>
        <w:spacing w:after="200"/>
        <w:ind w:firstLine="708"/>
        <w:jc w:val="both"/>
        <w:rPr>
          <w:rFonts w:eastAsia="Calibri"/>
          <w:bCs w:val="0"/>
          <w:iCs w:val="0"/>
          <w:sz w:val="24"/>
          <w:lang w:eastAsia="en-US"/>
        </w:rPr>
      </w:pPr>
      <w:proofErr w:type="gramStart"/>
      <w:r w:rsidRPr="00EE748A">
        <w:rPr>
          <w:rFonts w:eastAsia="Calibri"/>
          <w:bCs w:val="0"/>
          <w:iCs w:val="0"/>
          <w:sz w:val="24"/>
          <w:lang w:eastAsia="en-US"/>
        </w:rPr>
        <w:t>Перспективные направления для работы в 2016 г. и последующие годы: создание различных электронных ресурсов («Герои земли Тулунс</w:t>
      </w:r>
      <w:r w:rsidR="0069277D" w:rsidRPr="00EE748A">
        <w:rPr>
          <w:rFonts w:eastAsia="Calibri"/>
          <w:bCs w:val="0"/>
          <w:iCs w:val="0"/>
          <w:sz w:val="24"/>
          <w:lang w:eastAsia="en-US"/>
        </w:rPr>
        <w:t>кой»: о героях Советского Союза;</w:t>
      </w:r>
      <w:r w:rsidRPr="00EE748A">
        <w:rPr>
          <w:rFonts w:eastAsia="Calibri"/>
          <w:bCs w:val="0"/>
          <w:iCs w:val="0"/>
          <w:sz w:val="24"/>
          <w:lang w:eastAsia="en-US"/>
        </w:rPr>
        <w:t xml:space="preserve"> героях Соц</w:t>
      </w:r>
      <w:r w:rsidR="008671FB" w:rsidRPr="00EE748A">
        <w:rPr>
          <w:rFonts w:eastAsia="Calibri"/>
          <w:bCs w:val="0"/>
          <w:iCs w:val="0"/>
          <w:sz w:val="24"/>
          <w:lang w:eastAsia="en-US"/>
        </w:rPr>
        <w:t xml:space="preserve">иалистического </w:t>
      </w:r>
      <w:r w:rsidRPr="00EE748A">
        <w:rPr>
          <w:rFonts w:eastAsia="Calibri"/>
          <w:bCs w:val="0"/>
          <w:iCs w:val="0"/>
          <w:sz w:val="24"/>
          <w:lang w:eastAsia="en-US"/>
        </w:rPr>
        <w:t>труда</w:t>
      </w:r>
      <w:r w:rsidR="0069277D" w:rsidRPr="00EE748A">
        <w:rPr>
          <w:rFonts w:eastAsia="Calibri"/>
          <w:bCs w:val="0"/>
          <w:iCs w:val="0"/>
          <w:sz w:val="24"/>
          <w:lang w:eastAsia="en-US"/>
        </w:rPr>
        <w:t>;</w:t>
      </w:r>
      <w:r w:rsidRPr="00EE748A">
        <w:rPr>
          <w:rFonts w:eastAsia="Calibri"/>
          <w:bCs w:val="0"/>
          <w:iCs w:val="0"/>
          <w:sz w:val="24"/>
          <w:lang w:eastAsia="en-US"/>
        </w:rPr>
        <w:t xml:space="preserve"> жител</w:t>
      </w:r>
      <w:r w:rsidR="008671FB" w:rsidRPr="00EE748A">
        <w:rPr>
          <w:rFonts w:eastAsia="Calibri"/>
          <w:bCs w:val="0"/>
          <w:iCs w:val="0"/>
          <w:sz w:val="24"/>
          <w:lang w:eastAsia="en-US"/>
        </w:rPr>
        <w:t>ях</w:t>
      </w:r>
      <w:r w:rsidRPr="00EE748A">
        <w:rPr>
          <w:rFonts w:eastAsia="Calibri"/>
          <w:bCs w:val="0"/>
          <w:iCs w:val="0"/>
          <w:sz w:val="24"/>
          <w:lang w:eastAsia="en-US"/>
        </w:rPr>
        <w:t xml:space="preserve"> района</w:t>
      </w:r>
      <w:r w:rsidR="008671FB" w:rsidRPr="00EE748A">
        <w:rPr>
          <w:rFonts w:eastAsia="Calibri"/>
          <w:bCs w:val="0"/>
          <w:iCs w:val="0"/>
          <w:sz w:val="24"/>
          <w:lang w:eastAsia="en-US"/>
        </w:rPr>
        <w:t>, получивших звание «Почетный»</w:t>
      </w:r>
      <w:r w:rsidRPr="00EE748A">
        <w:rPr>
          <w:rFonts w:eastAsia="Calibri"/>
          <w:bCs w:val="0"/>
          <w:iCs w:val="0"/>
          <w:sz w:val="24"/>
          <w:lang w:eastAsia="en-US"/>
        </w:rPr>
        <w:t xml:space="preserve"> и т.п., «Бессмертный полк:</w:t>
      </w:r>
      <w:proofErr w:type="gramEnd"/>
      <w:r w:rsidRPr="00EE748A">
        <w:rPr>
          <w:rFonts w:eastAsia="Calibri"/>
          <w:bCs w:val="0"/>
          <w:iCs w:val="0"/>
          <w:sz w:val="24"/>
          <w:lang w:eastAsia="en-US"/>
        </w:rPr>
        <w:t xml:space="preserve"> Тулунский район» - БД об ушедших на фронт </w:t>
      </w:r>
      <w:proofErr w:type="spellStart"/>
      <w:r w:rsidRPr="00EE748A">
        <w:rPr>
          <w:rFonts w:eastAsia="Calibri"/>
          <w:bCs w:val="0"/>
          <w:iCs w:val="0"/>
          <w:sz w:val="24"/>
          <w:lang w:eastAsia="en-US"/>
        </w:rPr>
        <w:t>тулунчанах</w:t>
      </w:r>
      <w:proofErr w:type="spellEnd"/>
      <w:r w:rsidRPr="00EE748A">
        <w:rPr>
          <w:rFonts w:eastAsia="Calibri"/>
          <w:bCs w:val="0"/>
          <w:iCs w:val="0"/>
          <w:sz w:val="24"/>
          <w:lang w:eastAsia="en-US"/>
        </w:rPr>
        <w:t xml:space="preserve">), редактирование и пополнение фотоматериалами ЭБ «Летописи сел Тулунского района». </w:t>
      </w:r>
    </w:p>
    <w:p w:rsidR="00C43A75" w:rsidRPr="00EE748A" w:rsidRDefault="00C43A75" w:rsidP="00DD5C21">
      <w:pPr>
        <w:rPr>
          <w:rFonts w:eastAsia="Calibri"/>
          <w:b/>
          <w:bCs w:val="0"/>
          <w:iCs w:val="0"/>
          <w:sz w:val="24"/>
          <w:lang w:eastAsia="en-US"/>
        </w:rPr>
      </w:pPr>
    </w:p>
    <w:p w:rsidR="009E5080" w:rsidRPr="00EE748A" w:rsidRDefault="009E5080">
      <w:pPr>
        <w:rPr>
          <w:rFonts w:eastAsia="Calibri"/>
          <w:b/>
          <w:bCs w:val="0"/>
          <w:iCs w:val="0"/>
          <w:sz w:val="24"/>
          <w:lang w:eastAsia="en-US"/>
        </w:rPr>
      </w:pPr>
      <w:r w:rsidRPr="00EE748A">
        <w:rPr>
          <w:rFonts w:eastAsia="Calibri"/>
          <w:b/>
          <w:bCs w:val="0"/>
          <w:iCs w:val="0"/>
          <w:sz w:val="24"/>
          <w:lang w:eastAsia="en-US"/>
        </w:rPr>
        <w:br w:type="page"/>
      </w:r>
    </w:p>
    <w:p w:rsidR="00C43A75" w:rsidRPr="00EE748A" w:rsidRDefault="00C43A75">
      <w:pPr>
        <w:rPr>
          <w:rFonts w:eastAsia="Calibri"/>
          <w:b/>
          <w:bCs w:val="0"/>
          <w:iCs w:val="0"/>
          <w:sz w:val="24"/>
          <w:lang w:eastAsia="en-US"/>
        </w:rPr>
      </w:pPr>
    </w:p>
    <w:p w:rsidR="003E05B9" w:rsidRPr="00EE748A" w:rsidRDefault="00874D2B" w:rsidP="003E05B9">
      <w:pPr>
        <w:ind w:left="720"/>
        <w:jc w:val="center"/>
        <w:rPr>
          <w:b/>
          <w:sz w:val="24"/>
        </w:rPr>
      </w:pPr>
      <w:r w:rsidRPr="00EE748A">
        <w:rPr>
          <w:b/>
          <w:sz w:val="24"/>
        </w:rPr>
        <w:t>8</w:t>
      </w:r>
      <w:r w:rsidR="003E05B9" w:rsidRPr="00EE748A">
        <w:rPr>
          <w:b/>
          <w:sz w:val="24"/>
        </w:rPr>
        <w:t>. ОРГАНИЗАЦИЯ И СОДЕРЖАНИЕ БИБЛИОТЕЧНОГО ОБСЛУЖИВАНИЯ</w:t>
      </w:r>
    </w:p>
    <w:p w:rsidR="006A35B3" w:rsidRPr="00EE748A" w:rsidRDefault="006A35B3" w:rsidP="003E05B9">
      <w:pPr>
        <w:ind w:left="720"/>
        <w:jc w:val="center"/>
        <w:rPr>
          <w:b/>
          <w:sz w:val="24"/>
        </w:rPr>
      </w:pPr>
    </w:p>
    <w:p w:rsidR="004F1E20" w:rsidRPr="00EE748A" w:rsidRDefault="003E05B9" w:rsidP="006A35B3">
      <w:pPr>
        <w:numPr>
          <w:ilvl w:val="0"/>
          <w:numId w:val="20"/>
        </w:numPr>
        <w:ind w:left="360" w:hanging="360"/>
        <w:jc w:val="both"/>
        <w:rPr>
          <w:b/>
          <w:sz w:val="24"/>
        </w:rPr>
      </w:pPr>
      <w:r w:rsidRPr="00EE748A">
        <w:rPr>
          <w:b/>
          <w:sz w:val="24"/>
        </w:rPr>
        <w:t xml:space="preserve">Анализ социально-демографической структуры читательской аудитории </w:t>
      </w:r>
    </w:p>
    <w:p w:rsidR="006A35B3" w:rsidRPr="00EE748A" w:rsidRDefault="006A35B3" w:rsidP="006A35B3">
      <w:pPr>
        <w:ind w:left="360"/>
        <w:jc w:val="both"/>
        <w:rPr>
          <w:sz w:val="24"/>
        </w:rPr>
      </w:pPr>
    </w:p>
    <w:p w:rsidR="00B95FA8" w:rsidRPr="00EE748A" w:rsidRDefault="004F1E20" w:rsidP="006A35B3">
      <w:pPr>
        <w:ind w:firstLine="709"/>
        <w:jc w:val="both"/>
        <w:rPr>
          <w:sz w:val="24"/>
        </w:rPr>
      </w:pPr>
      <w:r w:rsidRPr="00EE748A">
        <w:rPr>
          <w:sz w:val="24"/>
        </w:rPr>
        <w:t>Численность населения в Ту</w:t>
      </w:r>
      <w:r w:rsidR="00E237CB" w:rsidRPr="00EE748A">
        <w:rPr>
          <w:sz w:val="24"/>
        </w:rPr>
        <w:t>лунском муниципальном районе</w:t>
      </w:r>
      <w:r w:rsidRPr="00EE748A">
        <w:rPr>
          <w:sz w:val="24"/>
        </w:rPr>
        <w:t xml:space="preserve"> на 01.01.2016 г. составляет – 26073 чел., из них - 12242 чел. являются читателями библиотек района. Процент охвата населения библиотечным обслуживанием составляет – 4</w:t>
      </w:r>
      <w:r w:rsidR="008D5583" w:rsidRPr="00EE748A">
        <w:rPr>
          <w:sz w:val="24"/>
        </w:rPr>
        <w:t>6,9</w:t>
      </w:r>
      <w:r w:rsidRPr="00EE748A">
        <w:rPr>
          <w:sz w:val="24"/>
        </w:rPr>
        <w:t>%.</w:t>
      </w:r>
    </w:p>
    <w:p w:rsidR="00B95FA8" w:rsidRPr="00EE748A" w:rsidRDefault="00B95FA8" w:rsidP="006A35B3">
      <w:pPr>
        <w:ind w:firstLine="709"/>
        <w:jc w:val="both"/>
        <w:rPr>
          <w:sz w:val="24"/>
        </w:rPr>
      </w:pPr>
      <w:proofErr w:type="gramStart"/>
      <w:r w:rsidRPr="00EE748A">
        <w:rPr>
          <w:sz w:val="24"/>
        </w:rPr>
        <w:t>Население района составляют различные социальные группы: дети, молодёжь, специалисты, рабочие, пенсионеры, инвалиды, безработные.</w:t>
      </w:r>
      <w:proofErr w:type="gramEnd"/>
      <w:r w:rsidRPr="00EE748A">
        <w:rPr>
          <w:sz w:val="24"/>
        </w:rPr>
        <w:t xml:space="preserve"> Представители всех этих групп являются пользователями библиотек Тулунского муниципального района. </w:t>
      </w:r>
    </w:p>
    <w:p w:rsidR="00B95FA8" w:rsidRPr="00EE748A" w:rsidRDefault="00B95FA8" w:rsidP="006A35B3">
      <w:pPr>
        <w:ind w:firstLine="709"/>
        <w:jc w:val="both"/>
        <w:rPr>
          <w:sz w:val="24"/>
        </w:rPr>
      </w:pPr>
      <w:r w:rsidRPr="00EE748A">
        <w:rPr>
          <w:sz w:val="24"/>
        </w:rPr>
        <w:t>Основные группы:</w:t>
      </w:r>
    </w:p>
    <w:p w:rsidR="00B95FA8" w:rsidRPr="00EE748A" w:rsidRDefault="00B95FA8" w:rsidP="006A35B3">
      <w:pPr>
        <w:ind w:firstLine="709"/>
        <w:jc w:val="both"/>
        <w:rPr>
          <w:sz w:val="24"/>
        </w:rPr>
      </w:pPr>
      <w:r w:rsidRPr="00EE748A">
        <w:rPr>
          <w:sz w:val="24"/>
        </w:rPr>
        <w:t xml:space="preserve">Дети- 5730 жителей, </w:t>
      </w:r>
      <w:r w:rsidR="00402A0E" w:rsidRPr="00EE748A">
        <w:rPr>
          <w:sz w:val="24"/>
        </w:rPr>
        <w:t>4397</w:t>
      </w:r>
      <w:r w:rsidRPr="00EE748A">
        <w:rPr>
          <w:sz w:val="24"/>
        </w:rPr>
        <w:t xml:space="preserve"> читателей, процент охвата составляет </w:t>
      </w:r>
      <w:r w:rsidR="00402A0E" w:rsidRPr="00EE748A">
        <w:rPr>
          <w:sz w:val="24"/>
        </w:rPr>
        <w:t>76,7</w:t>
      </w:r>
      <w:r w:rsidRPr="00EE748A">
        <w:rPr>
          <w:sz w:val="24"/>
        </w:rPr>
        <w:t>%</w:t>
      </w:r>
    </w:p>
    <w:p w:rsidR="00B95FA8" w:rsidRPr="00EE748A" w:rsidRDefault="00B95FA8" w:rsidP="006A35B3">
      <w:pPr>
        <w:ind w:firstLine="709"/>
        <w:jc w:val="both"/>
        <w:rPr>
          <w:sz w:val="24"/>
        </w:rPr>
      </w:pPr>
      <w:r w:rsidRPr="00EE748A">
        <w:rPr>
          <w:sz w:val="24"/>
        </w:rPr>
        <w:t>Юношество- 3148 жителей, 22</w:t>
      </w:r>
      <w:r w:rsidR="00402A0E" w:rsidRPr="00EE748A">
        <w:rPr>
          <w:sz w:val="24"/>
        </w:rPr>
        <w:t>31</w:t>
      </w:r>
      <w:r w:rsidRPr="00EE748A">
        <w:rPr>
          <w:sz w:val="24"/>
        </w:rPr>
        <w:t xml:space="preserve"> читателей, процент охвата составляет </w:t>
      </w:r>
      <w:r w:rsidR="00402A0E" w:rsidRPr="00EE748A">
        <w:rPr>
          <w:sz w:val="24"/>
        </w:rPr>
        <w:t>70,8</w:t>
      </w:r>
      <w:r w:rsidRPr="00EE748A">
        <w:rPr>
          <w:sz w:val="24"/>
        </w:rPr>
        <w:t>%</w:t>
      </w:r>
      <w:r w:rsidRPr="00EE748A">
        <w:rPr>
          <w:sz w:val="24"/>
        </w:rPr>
        <w:tab/>
      </w:r>
    </w:p>
    <w:p w:rsidR="00B95FA8" w:rsidRPr="00EE748A" w:rsidRDefault="00B95FA8" w:rsidP="006A35B3">
      <w:pPr>
        <w:ind w:firstLine="709"/>
        <w:jc w:val="both"/>
        <w:rPr>
          <w:sz w:val="24"/>
        </w:rPr>
      </w:pPr>
      <w:r w:rsidRPr="00EE748A">
        <w:rPr>
          <w:sz w:val="24"/>
        </w:rPr>
        <w:t xml:space="preserve">Взрослое население- 17195 жителей, </w:t>
      </w:r>
      <w:r w:rsidR="00402A0E" w:rsidRPr="00EE748A">
        <w:rPr>
          <w:sz w:val="24"/>
        </w:rPr>
        <w:t>5614</w:t>
      </w:r>
      <w:r w:rsidRPr="00EE748A">
        <w:rPr>
          <w:sz w:val="24"/>
        </w:rPr>
        <w:t xml:space="preserve"> читателей, процент охвата составляет </w:t>
      </w:r>
      <w:r w:rsidR="00402A0E" w:rsidRPr="00EE748A">
        <w:rPr>
          <w:sz w:val="24"/>
        </w:rPr>
        <w:t>32,6</w:t>
      </w:r>
      <w:r w:rsidRPr="00EE748A">
        <w:rPr>
          <w:sz w:val="24"/>
        </w:rPr>
        <w:t>%.</w:t>
      </w:r>
    </w:p>
    <w:p w:rsidR="00EF1073" w:rsidRPr="00EE748A" w:rsidRDefault="00B95FA8" w:rsidP="00E237CB">
      <w:pPr>
        <w:ind w:firstLine="709"/>
        <w:jc w:val="both"/>
        <w:rPr>
          <w:sz w:val="24"/>
        </w:rPr>
      </w:pPr>
      <w:r w:rsidRPr="00EE748A">
        <w:rPr>
          <w:sz w:val="24"/>
        </w:rPr>
        <w:t>Активно посещают библи</w:t>
      </w:r>
      <w:r w:rsidR="00064C73" w:rsidRPr="00EE748A">
        <w:rPr>
          <w:sz w:val="24"/>
        </w:rPr>
        <w:t xml:space="preserve">отеки дети и юношество. Их интересует не только </w:t>
      </w:r>
      <w:r w:rsidRPr="00EE748A">
        <w:rPr>
          <w:sz w:val="24"/>
        </w:rPr>
        <w:t xml:space="preserve">библиотечный фонд, но и возможность работы на компьютерах, </w:t>
      </w:r>
      <w:r w:rsidR="0069277D" w:rsidRPr="00EE748A">
        <w:rPr>
          <w:sz w:val="24"/>
        </w:rPr>
        <w:t xml:space="preserve">использование доступа </w:t>
      </w:r>
      <w:r w:rsidRPr="00EE748A">
        <w:rPr>
          <w:sz w:val="24"/>
        </w:rPr>
        <w:t>в интернет</w:t>
      </w:r>
      <w:r w:rsidR="00E237CB" w:rsidRPr="00EE748A">
        <w:rPr>
          <w:sz w:val="24"/>
        </w:rPr>
        <w:t xml:space="preserve">. </w:t>
      </w:r>
      <w:r w:rsidR="0069277D" w:rsidRPr="00EE748A">
        <w:rPr>
          <w:sz w:val="24"/>
        </w:rPr>
        <w:t>С п</w:t>
      </w:r>
      <w:r w:rsidR="00E237CB" w:rsidRPr="00EE748A">
        <w:rPr>
          <w:sz w:val="24"/>
        </w:rPr>
        <w:t>оявление</w:t>
      </w:r>
      <w:r w:rsidR="0069277D" w:rsidRPr="00EE748A">
        <w:rPr>
          <w:sz w:val="24"/>
        </w:rPr>
        <w:t>м</w:t>
      </w:r>
      <w:r w:rsidR="00E237CB" w:rsidRPr="00EE748A">
        <w:rPr>
          <w:sz w:val="24"/>
        </w:rPr>
        <w:t xml:space="preserve"> компьютер</w:t>
      </w:r>
      <w:r w:rsidR="00064C73" w:rsidRPr="00EE748A">
        <w:rPr>
          <w:sz w:val="24"/>
        </w:rPr>
        <w:t xml:space="preserve">ов в библиотеках </w:t>
      </w:r>
      <w:r w:rsidR="0069277D" w:rsidRPr="00EE748A">
        <w:rPr>
          <w:sz w:val="24"/>
        </w:rPr>
        <w:t>увеличилось число посещений</w:t>
      </w:r>
      <w:r w:rsidR="00064C73" w:rsidRPr="00EE748A">
        <w:rPr>
          <w:sz w:val="24"/>
        </w:rPr>
        <w:t xml:space="preserve"> л</w:t>
      </w:r>
      <w:r w:rsidR="00E237CB" w:rsidRPr="00EE748A">
        <w:rPr>
          <w:sz w:val="24"/>
        </w:rPr>
        <w:t>юдей старшего поколения. Пенсионеры –</w:t>
      </w:r>
      <w:r w:rsidR="00064C73" w:rsidRPr="00EE748A">
        <w:rPr>
          <w:sz w:val="24"/>
        </w:rPr>
        <w:t xml:space="preserve"> участники Школ </w:t>
      </w:r>
      <w:r w:rsidR="00E237CB" w:rsidRPr="00EE748A">
        <w:rPr>
          <w:sz w:val="24"/>
        </w:rPr>
        <w:t>по обучению компьютерной грамотности.</w:t>
      </w:r>
    </w:p>
    <w:p w:rsidR="00064C73" w:rsidRPr="00EE748A" w:rsidRDefault="00064C73" w:rsidP="00E237CB">
      <w:pPr>
        <w:ind w:firstLine="709"/>
        <w:jc w:val="both"/>
        <w:rPr>
          <w:color w:val="FF0000"/>
          <w:sz w:val="24"/>
        </w:rPr>
      </w:pPr>
    </w:p>
    <w:p w:rsidR="003E05B9" w:rsidRPr="00EE748A" w:rsidRDefault="003E05B9" w:rsidP="003E05B9">
      <w:pPr>
        <w:numPr>
          <w:ilvl w:val="0"/>
          <w:numId w:val="20"/>
        </w:numPr>
        <w:ind w:left="360" w:hanging="360"/>
        <w:rPr>
          <w:b/>
          <w:sz w:val="24"/>
        </w:rPr>
      </w:pPr>
      <w:r w:rsidRPr="00EE748A">
        <w:rPr>
          <w:b/>
          <w:sz w:val="24"/>
        </w:rPr>
        <w:t>Общая характеристика основных направлений библиотечного обслуживания населения</w:t>
      </w:r>
    </w:p>
    <w:p w:rsidR="006A35B3" w:rsidRPr="00EE748A" w:rsidRDefault="006A35B3" w:rsidP="000A2C8E">
      <w:pPr>
        <w:ind w:left="360"/>
        <w:jc w:val="center"/>
        <w:rPr>
          <w:b/>
          <w:sz w:val="24"/>
        </w:rPr>
      </w:pPr>
    </w:p>
    <w:p w:rsidR="006A35B3" w:rsidRPr="00DD5C21" w:rsidRDefault="000A2C8E" w:rsidP="00DD5C21">
      <w:pPr>
        <w:ind w:left="360"/>
        <w:jc w:val="center"/>
        <w:rPr>
          <w:b/>
          <w:sz w:val="24"/>
        </w:rPr>
      </w:pPr>
      <w:r w:rsidRPr="00EE748A">
        <w:rPr>
          <w:b/>
          <w:sz w:val="24"/>
        </w:rPr>
        <w:t>Краеведение</w:t>
      </w:r>
    </w:p>
    <w:p w:rsidR="000A2C8E" w:rsidRPr="00EE748A" w:rsidRDefault="000A2C8E" w:rsidP="006A35B3">
      <w:pPr>
        <w:ind w:firstLine="708"/>
        <w:jc w:val="both"/>
        <w:rPr>
          <w:sz w:val="24"/>
        </w:rPr>
      </w:pPr>
      <w:r w:rsidRPr="00EE748A">
        <w:rPr>
          <w:sz w:val="24"/>
        </w:rPr>
        <w:t xml:space="preserve">Краеведение остается одним из важных направлений деятельности библиотек на территории района, поскольку сохранение и изучение исторического наследия необходимо новым поколениям для формирования национального самосознания. Будучи одним из ведущих и постоянно развивающихся направлений деятельности, краеведение имеет глубокие корни и добрые традиции, которые не только не забыты, но и служат платформой для дальнейшего развития. Задачами библиотечного краеведения являются сбор, обработка, хранение  материалов и доведение информации краеведческого характера до читателей. Пополняются новой информацией «Летописи сел», которые ведутся библиотекарями на протяжении нескольких лет, собираются предметы домашнего быта, создаются краеведческие уголки (МЦБ, с. Икей, Бадар, Умыган). Данная деятельность способствует развитию  у пользователей библиотек интереса  к родному краю, воспитание любви и бережного отношения к своей малой Родине. Краеведческий материал является отправной точкой в организации и проведении встреч с интересными людьми и ознакомлении с творчеством писателей и поэтов своего края, а также в проведении других разноплановых мероприятий. Основными направлениями краеведческой деятельности библиотек Тулунского района являются: </w:t>
      </w:r>
    </w:p>
    <w:p w:rsidR="000A2C8E" w:rsidRPr="00EE748A" w:rsidRDefault="000A2C8E" w:rsidP="006A35B3">
      <w:pPr>
        <w:ind w:firstLine="708"/>
        <w:jc w:val="both"/>
        <w:rPr>
          <w:sz w:val="24"/>
        </w:rPr>
      </w:pPr>
      <w:r w:rsidRPr="00EE748A">
        <w:rPr>
          <w:sz w:val="24"/>
        </w:rPr>
        <w:t xml:space="preserve">-литературное </w:t>
      </w:r>
    </w:p>
    <w:p w:rsidR="000A2C8E" w:rsidRPr="00EE748A" w:rsidRDefault="000A2C8E" w:rsidP="006A35B3">
      <w:pPr>
        <w:ind w:firstLine="708"/>
        <w:jc w:val="both"/>
        <w:rPr>
          <w:sz w:val="24"/>
        </w:rPr>
      </w:pPr>
      <w:r w:rsidRPr="00EE748A">
        <w:rPr>
          <w:sz w:val="24"/>
        </w:rPr>
        <w:t>-экологическое</w:t>
      </w:r>
    </w:p>
    <w:p w:rsidR="000A2C8E" w:rsidRPr="00EE748A" w:rsidRDefault="000A2C8E" w:rsidP="006A35B3">
      <w:pPr>
        <w:ind w:firstLine="708"/>
        <w:jc w:val="both"/>
        <w:rPr>
          <w:sz w:val="24"/>
        </w:rPr>
      </w:pPr>
      <w:r w:rsidRPr="00EE748A">
        <w:rPr>
          <w:sz w:val="24"/>
        </w:rPr>
        <w:t xml:space="preserve"> -историческое</w:t>
      </w:r>
    </w:p>
    <w:p w:rsidR="000A2C8E" w:rsidRPr="00EE748A" w:rsidRDefault="000A2C8E" w:rsidP="006A35B3">
      <w:pPr>
        <w:ind w:left="709"/>
        <w:jc w:val="both"/>
        <w:rPr>
          <w:sz w:val="24"/>
        </w:rPr>
      </w:pPr>
      <w:r w:rsidRPr="00EE748A">
        <w:rPr>
          <w:sz w:val="24"/>
        </w:rPr>
        <w:t>Продолжили свою работу и краев</w:t>
      </w:r>
      <w:r w:rsidR="00064C73" w:rsidRPr="00EE748A">
        <w:rPr>
          <w:sz w:val="24"/>
        </w:rPr>
        <w:t xml:space="preserve">едческие </w:t>
      </w:r>
      <w:proofErr w:type="gramStart"/>
      <w:r w:rsidR="00064C73" w:rsidRPr="00EE748A">
        <w:rPr>
          <w:sz w:val="24"/>
        </w:rPr>
        <w:t>клубы</w:t>
      </w:r>
      <w:proofErr w:type="gramEnd"/>
      <w:r w:rsidR="00064C73" w:rsidRPr="00EE748A">
        <w:rPr>
          <w:sz w:val="24"/>
        </w:rPr>
        <w:t xml:space="preserve"> и любительские </w:t>
      </w:r>
      <w:r w:rsidRPr="00EE748A">
        <w:rPr>
          <w:sz w:val="24"/>
        </w:rPr>
        <w:t xml:space="preserve">объединения: </w:t>
      </w:r>
    </w:p>
    <w:p w:rsidR="000A2C8E" w:rsidRPr="00EE748A" w:rsidRDefault="000A2C8E" w:rsidP="006A35B3">
      <w:pPr>
        <w:jc w:val="both"/>
        <w:rPr>
          <w:sz w:val="24"/>
        </w:rPr>
      </w:pPr>
      <w:r w:rsidRPr="00EE748A">
        <w:rPr>
          <w:sz w:val="24"/>
        </w:rPr>
        <w:t xml:space="preserve">-клуб по интересам «Родники </w:t>
      </w:r>
      <w:proofErr w:type="spellStart"/>
      <w:r w:rsidRPr="00EE748A">
        <w:rPr>
          <w:sz w:val="24"/>
        </w:rPr>
        <w:t>Ишидея</w:t>
      </w:r>
      <w:proofErr w:type="spellEnd"/>
      <w:r w:rsidRPr="00EE748A">
        <w:rPr>
          <w:sz w:val="24"/>
        </w:rPr>
        <w:t>» (</w:t>
      </w:r>
      <w:proofErr w:type="gramStart"/>
      <w:r w:rsidRPr="00EE748A">
        <w:rPr>
          <w:sz w:val="24"/>
        </w:rPr>
        <w:t>с</w:t>
      </w:r>
      <w:proofErr w:type="gramEnd"/>
      <w:r w:rsidRPr="00EE748A">
        <w:rPr>
          <w:sz w:val="24"/>
        </w:rPr>
        <w:t>/б с. Ишидей)</w:t>
      </w:r>
    </w:p>
    <w:p w:rsidR="00064C73" w:rsidRPr="00EE748A" w:rsidRDefault="000A2C8E" w:rsidP="00DD5C21">
      <w:pPr>
        <w:jc w:val="both"/>
        <w:rPr>
          <w:sz w:val="24"/>
        </w:rPr>
      </w:pPr>
      <w:r w:rsidRPr="00EE748A">
        <w:rPr>
          <w:sz w:val="24"/>
        </w:rPr>
        <w:t>-краеведческий клуб «Краевед» (</w:t>
      </w:r>
      <w:proofErr w:type="gramStart"/>
      <w:r w:rsidRPr="00EE748A">
        <w:rPr>
          <w:sz w:val="24"/>
        </w:rPr>
        <w:t>с</w:t>
      </w:r>
      <w:proofErr w:type="gramEnd"/>
      <w:r w:rsidRPr="00EE748A">
        <w:rPr>
          <w:sz w:val="24"/>
        </w:rPr>
        <w:t>/б с. Перфилово)</w:t>
      </w:r>
    </w:p>
    <w:p w:rsidR="000A2C8E" w:rsidRPr="00EE748A" w:rsidRDefault="00DD5C21" w:rsidP="000C0836">
      <w:pPr>
        <w:ind w:left="360"/>
        <w:jc w:val="center"/>
        <w:rPr>
          <w:b/>
          <w:sz w:val="24"/>
        </w:rPr>
      </w:pPr>
      <w:r>
        <w:rPr>
          <w:b/>
          <w:sz w:val="24"/>
        </w:rPr>
        <w:lastRenderedPageBreak/>
        <w:t>Патриотичес</w:t>
      </w:r>
      <w:r w:rsidR="000C0836" w:rsidRPr="00EE748A">
        <w:rPr>
          <w:b/>
          <w:sz w:val="24"/>
        </w:rPr>
        <w:t>кое воспитание</w:t>
      </w:r>
    </w:p>
    <w:p w:rsidR="006A35B3" w:rsidRPr="00EE748A" w:rsidRDefault="006A35B3" w:rsidP="000C0836">
      <w:pPr>
        <w:ind w:left="360" w:firstLine="348"/>
        <w:rPr>
          <w:sz w:val="24"/>
        </w:rPr>
      </w:pPr>
    </w:p>
    <w:p w:rsidR="000C0836" w:rsidRPr="00EE748A" w:rsidRDefault="000A2C8E" w:rsidP="0069277D">
      <w:pPr>
        <w:ind w:firstLine="708"/>
        <w:jc w:val="both"/>
        <w:rPr>
          <w:color w:val="FF0000"/>
          <w:sz w:val="24"/>
        </w:rPr>
      </w:pPr>
      <w:r w:rsidRPr="00EE748A">
        <w:rPr>
          <w:sz w:val="24"/>
        </w:rPr>
        <w:t xml:space="preserve">Одним из приоритетных направлений в работе библиотек считается формирование у молодежи любви к Отечеству, своей истории, личной ответственности за происходящее вокруг, четкой гражданской позиции. </w:t>
      </w:r>
      <w:proofErr w:type="gramStart"/>
      <w:r w:rsidRPr="00EE748A">
        <w:rPr>
          <w:sz w:val="24"/>
        </w:rPr>
        <w:t xml:space="preserve">Задача библиотеки </w:t>
      </w:r>
      <w:r w:rsidR="00064C73" w:rsidRPr="00EE748A">
        <w:rPr>
          <w:sz w:val="24"/>
        </w:rPr>
        <w:t xml:space="preserve">- </w:t>
      </w:r>
      <w:r w:rsidRPr="00EE748A">
        <w:rPr>
          <w:sz w:val="24"/>
        </w:rPr>
        <w:t xml:space="preserve">не только сохранить, но и передать юному поколению то богатство, которое определяется словами «историческое наследие», научить дорожить им. В течение </w:t>
      </w:r>
      <w:r w:rsidR="000C0836" w:rsidRPr="00EE748A">
        <w:rPr>
          <w:sz w:val="24"/>
        </w:rPr>
        <w:t xml:space="preserve">юбилейного 2015 </w:t>
      </w:r>
      <w:r w:rsidRPr="00EE748A">
        <w:rPr>
          <w:sz w:val="24"/>
        </w:rPr>
        <w:t>года</w:t>
      </w:r>
      <w:r w:rsidR="00064C73" w:rsidRPr="00EE748A">
        <w:rPr>
          <w:sz w:val="24"/>
        </w:rPr>
        <w:t>, 70-летия со Дня П</w:t>
      </w:r>
      <w:r w:rsidR="000C0836" w:rsidRPr="00EE748A">
        <w:rPr>
          <w:sz w:val="24"/>
        </w:rPr>
        <w:t>обеды</w:t>
      </w:r>
      <w:r w:rsidR="00E23039" w:rsidRPr="00EE748A">
        <w:rPr>
          <w:sz w:val="24"/>
        </w:rPr>
        <w:t xml:space="preserve"> в </w:t>
      </w:r>
      <w:r w:rsidR="0069277D" w:rsidRPr="00EE748A">
        <w:rPr>
          <w:sz w:val="24"/>
        </w:rPr>
        <w:t>Великой Отечественной войне,</w:t>
      </w:r>
      <w:r w:rsidRPr="00EE748A">
        <w:rPr>
          <w:color w:val="FF0000"/>
          <w:sz w:val="24"/>
        </w:rPr>
        <w:t xml:space="preserve"> </w:t>
      </w:r>
      <w:r w:rsidR="000C0836" w:rsidRPr="00EE748A">
        <w:rPr>
          <w:sz w:val="24"/>
        </w:rPr>
        <w:t>библиотекарями был</w:t>
      </w:r>
      <w:r w:rsidR="00064C73" w:rsidRPr="00EE748A">
        <w:rPr>
          <w:sz w:val="24"/>
        </w:rPr>
        <w:t>и</w:t>
      </w:r>
      <w:r w:rsidR="000C0836" w:rsidRPr="00EE748A">
        <w:rPr>
          <w:sz w:val="24"/>
        </w:rPr>
        <w:t xml:space="preserve"> проведен</w:t>
      </w:r>
      <w:r w:rsidR="00064C73" w:rsidRPr="00EE748A">
        <w:rPr>
          <w:sz w:val="24"/>
        </w:rPr>
        <w:t>ы</w:t>
      </w:r>
      <w:r w:rsidR="000C0836" w:rsidRPr="00EE748A">
        <w:rPr>
          <w:sz w:val="24"/>
        </w:rPr>
        <w:t xml:space="preserve"> различны</w:t>
      </w:r>
      <w:r w:rsidR="00064C73" w:rsidRPr="00EE748A">
        <w:rPr>
          <w:sz w:val="24"/>
        </w:rPr>
        <w:t>е</w:t>
      </w:r>
      <w:r w:rsidR="000C0836" w:rsidRPr="00EE748A">
        <w:rPr>
          <w:sz w:val="24"/>
        </w:rPr>
        <w:t xml:space="preserve"> мероприяти</w:t>
      </w:r>
      <w:r w:rsidR="00064C73" w:rsidRPr="00EE748A">
        <w:rPr>
          <w:sz w:val="24"/>
        </w:rPr>
        <w:t>я</w:t>
      </w:r>
      <w:r w:rsidR="000C0836" w:rsidRPr="00EE748A">
        <w:rPr>
          <w:sz w:val="24"/>
        </w:rPr>
        <w:t>, рассказывающи</w:t>
      </w:r>
      <w:r w:rsidR="00064C73" w:rsidRPr="00EE748A">
        <w:rPr>
          <w:sz w:val="24"/>
        </w:rPr>
        <w:t>е</w:t>
      </w:r>
      <w:r w:rsidRPr="00EE748A">
        <w:rPr>
          <w:sz w:val="24"/>
        </w:rPr>
        <w:t xml:space="preserve"> о героизме, му</w:t>
      </w:r>
      <w:r w:rsidR="000C0836" w:rsidRPr="00EE748A">
        <w:rPr>
          <w:sz w:val="24"/>
        </w:rPr>
        <w:t>жестве воинов России, знакомящи</w:t>
      </w:r>
      <w:r w:rsidR="00064C73" w:rsidRPr="00EE748A">
        <w:rPr>
          <w:sz w:val="24"/>
        </w:rPr>
        <w:t>е</w:t>
      </w:r>
      <w:r w:rsidRPr="00EE748A">
        <w:rPr>
          <w:sz w:val="24"/>
        </w:rPr>
        <w:t xml:space="preserve"> с истор</w:t>
      </w:r>
      <w:r w:rsidR="000C0836" w:rsidRPr="00EE748A">
        <w:rPr>
          <w:sz w:val="24"/>
        </w:rPr>
        <w:t>ическими событиями и оказывающи</w:t>
      </w:r>
      <w:r w:rsidR="00064C73" w:rsidRPr="00EE748A">
        <w:rPr>
          <w:sz w:val="24"/>
        </w:rPr>
        <w:t>е</w:t>
      </w:r>
      <w:r w:rsidRPr="00EE748A">
        <w:rPr>
          <w:sz w:val="24"/>
        </w:rPr>
        <w:t xml:space="preserve"> значительное влияние на воспитание патриотичес</w:t>
      </w:r>
      <w:r w:rsidR="0069277D" w:rsidRPr="00EE748A">
        <w:rPr>
          <w:sz w:val="24"/>
        </w:rPr>
        <w:t>ких чувств у детей.</w:t>
      </w:r>
      <w:proofErr w:type="gramEnd"/>
      <w:r w:rsidR="0069277D" w:rsidRPr="00EE748A">
        <w:rPr>
          <w:sz w:val="24"/>
        </w:rPr>
        <w:t xml:space="preserve"> В отчетном </w:t>
      </w:r>
      <w:r w:rsidRPr="00EE748A">
        <w:rPr>
          <w:sz w:val="24"/>
        </w:rPr>
        <w:t xml:space="preserve">году сотрудниками «МЦБ им. Г.С. Виноградова» </w:t>
      </w:r>
      <w:r w:rsidR="00064C73" w:rsidRPr="00EE748A">
        <w:rPr>
          <w:sz w:val="24"/>
        </w:rPr>
        <w:t>совместно с Управлением по культуре</w:t>
      </w:r>
      <w:r w:rsidR="00E23039" w:rsidRPr="00EE748A">
        <w:rPr>
          <w:sz w:val="24"/>
        </w:rPr>
        <w:t>, молодежной политике и спорту администрац</w:t>
      </w:r>
      <w:r w:rsidR="00971980" w:rsidRPr="00EE748A">
        <w:rPr>
          <w:sz w:val="24"/>
        </w:rPr>
        <w:t>ии Тулунского муниципального рай</w:t>
      </w:r>
      <w:r w:rsidR="00E23039" w:rsidRPr="00EE748A">
        <w:rPr>
          <w:sz w:val="24"/>
        </w:rPr>
        <w:t>она,</w:t>
      </w:r>
      <w:r w:rsidR="00971980" w:rsidRPr="00EE748A">
        <w:rPr>
          <w:sz w:val="24"/>
        </w:rPr>
        <w:t xml:space="preserve"> </w:t>
      </w:r>
      <w:r w:rsidR="0069277D" w:rsidRPr="00EE748A">
        <w:rPr>
          <w:sz w:val="24"/>
        </w:rPr>
        <w:t xml:space="preserve">при участии администраций и школ </w:t>
      </w:r>
      <w:r w:rsidR="00971980" w:rsidRPr="00EE748A">
        <w:rPr>
          <w:sz w:val="24"/>
        </w:rPr>
        <w:t>сельских поселений</w:t>
      </w:r>
      <w:r w:rsidR="00971980" w:rsidRPr="00EE748A">
        <w:rPr>
          <w:color w:val="FF0000"/>
          <w:sz w:val="24"/>
        </w:rPr>
        <w:t xml:space="preserve"> </w:t>
      </w:r>
      <w:r w:rsidR="000C0836" w:rsidRPr="00EE748A">
        <w:rPr>
          <w:sz w:val="24"/>
        </w:rPr>
        <w:t xml:space="preserve">был </w:t>
      </w:r>
      <w:r w:rsidR="00064C73" w:rsidRPr="00EE748A">
        <w:rPr>
          <w:sz w:val="24"/>
        </w:rPr>
        <w:t>реализован проект «В</w:t>
      </w:r>
      <w:r w:rsidR="000C0836" w:rsidRPr="00EE748A">
        <w:rPr>
          <w:sz w:val="24"/>
        </w:rPr>
        <w:t>оенно-исторический маршрут «Звезды Победы тулунчан». Цель проекта: Развитие интереса подрастающего поколения к истории страны, патриотическое воспитание молодежи допризывного возраста и школьников, поддержание на достойном уровне культуры почитания павших за Отечество, проживавших на территории г. Тулуна и Тулунского района. Ребята, читатели сельских библиотек Тулунского района, проехали по родной земле, посетили места, где проживали  их прославленные земляки - Герои Советского Союза. В пути узнали историю образования сел, полюбовались красотами природы нашего района, побывали в краеведческих музеях, познакомились с материалами о Героях-земляках. В программе маршрута: посещение Мемориала Славы, торжественные мероприятия у обелисков и на территориях школьных музеев сел Тулунского района (4 поселения), полевая кухня, выступление фронтовой агитбригады «Салют Победы», военно-патриотическая игра в пейнтбол «Повтори подвиг земляка», привал «Песня – спутник Победы», фронтовой паек, просмотр спектакля в ДК «Прометей», посвященного детям войны.</w:t>
      </w:r>
    </w:p>
    <w:p w:rsidR="000C0836" w:rsidRPr="00EE748A" w:rsidRDefault="000C0836" w:rsidP="006A35B3">
      <w:pPr>
        <w:ind w:firstLine="708"/>
        <w:jc w:val="both"/>
        <w:rPr>
          <w:sz w:val="24"/>
        </w:rPr>
      </w:pPr>
      <w:r w:rsidRPr="00EE748A">
        <w:rPr>
          <w:sz w:val="24"/>
        </w:rPr>
        <w:t>Все районные мероприятия в отчетном году были посвящены военной тематике и направлен</w:t>
      </w:r>
      <w:r w:rsidR="00064C73" w:rsidRPr="00EE748A">
        <w:rPr>
          <w:sz w:val="24"/>
        </w:rPr>
        <w:t>ы на патриотическое воспитание.</w:t>
      </w:r>
      <w:r w:rsidRPr="00EE748A">
        <w:rPr>
          <w:sz w:val="24"/>
        </w:rPr>
        <w:t xml:space="preserve"> </w:t>
      </w:r>
      <w:r w:rsidR="00F61DB5" w:rsidRPr="00EE748A">
        <w:rPr>
          <w:sz w:val="24"/>
        </w:rPr>
        <w:t>З</w:t>
      </w:r>
      <w:r w:rsidR="0069277D" w:rsidRPr="00EE748A">
        <w:rPr>
          <w:sz w:val="24"/>
        </w:rPr>
        <w:t>начимым</w:t>
      </w:r>
      <w:r w:rsidRPr="00EE748A">
        <w:rPr>
          <w:sz w:val="24"/>
        </w:rPr>
        <w:t xml:space="preserve"> </w:t>
      </w:r>
      <w:r w:rsidR="00F61DB5" w:rsidRPr="00EE748A">
        <w:rPr>
          <w:sz w:val="24"/>
        </w:rPr>
        <w:t>событием</w:t>
      </w:r>
      <w:r w:rsidRPr="00EE748A">
        <w:rPr>
          <w:sz w:val="24"/>
        </w:rPr>
        <w:t xml:space="preserve"> стал прошедший в стенах МЦБ им. Г.С. Виноградова районный конкурс «Весточка с фронта», который проходил в рамках областного, он об</w:t>
      </w:r>
      <w:r w:rsidR="0069277D" w:rsidRPr="00EE748A">
        <w:rPr>
          <w:sz w:val="24"/>
        </w:rPr>
        <w:t>ъединил в единой вахте памяти детей</w:t>
      </w:r>
      <w:r w:rsidRPr="00EE748A">
        <w:rPr>
          <w:sz w:val="24"/>
        </w:rPr>
        <w:t xml:space="preserve"> и старшее поколение нашего района. Очерки </w:t>
      </w:r>
      <w:r w:rsidR="0069277D" w:rsidRPr="00EE748A">
        <w:rPr>
          <w:sz w:val="24"/>
        </w:rPr>
        <w:t>трех</w:t>
      </w:r>
      <w:r w:rsidRPr="00EE748A">
        <w:rPr>
          <w:sz w:val="24"/>
        </w:rPr>
        <w:t xml:space="preserve"> участников, победивших в районном конкурсе, </w:t>
      </w:r>
      <w:r w:rsidR="0069277D" w:rsidRPr="00EE748A">
        <w:rPr>
          <w:sz w:val="24"/>
        </w:rPr>
        <w:t>вошли в сборник</w:t>
      </w:r>
      <w:r w:rsidRPr="00EE748A">
        <w:rPr>
          <w:sz w:val="24"/>
        </w:rPr>
        <w:t xml:space="preserve"> </w:t>
      </w:r>
      <w:r w:rsidR="0069277D" w:rsidRPr="00EE748A">
        <w:rPr>
          <w:sz w:val="24"/>
        </w:rPr>
        <w:t>очерков-</w:t>
      </w:r>
      <w:r w:rsidRPr="00EE748A">
        <w:rPr>
          <w:sz w:val="24"/>
        </w:rPr>
        <w:t>победителей со всей территории Иркутской области.</w:t>
      </w:r>
    </w:p>
    <w:p w:rsidR="000C0836" w:rsidRPr="00EE748A" w:rsidRDefault="000C0836" w:rsidP="006A35B3">
      <w:pPr>
        <w:ind w:firstLine="708"/>
        <w:jc w:val="both"/>
        <w:rPr>
          <w:sz w:val="24"/>
        </w:rPr>
      </w:pPr>
      <w:r w:rsidRPr="00EE748A">
        <w:rPr>
          <w:sz w:val="24"/>
        </w:rPr>
        <w:t>Также в 2015 году МЦБ им. Виноградова со своими</w:t>
      </w:r>
      <w:r w:rsidR="00F61DB5" w:rsidRPr="00EE748A">
        <w:rPr>
          <w:sz w:val="24"/>
        </w:rPr>
        <w:t xml:space="preserve"> </w:t>
      </w:r>
      <w:r w:rsidRPr="00EE748A">
        <w:rPr>
          <w:sz w:val="24"/>
        </w:rPr>
        <w:t xml:space="preserve">читателями </w:t>
      </w:r>
      <w:r w:rsidR="0069277D" w:rsidRPr="00EE748A">
        <w:rPr>
          <w:sz w:val="24"/>
        </w:rPr>
        <w:t xml:space="preserve">юношеской категории </w:t>
      </w:r>
      <w:r w:rsidRPr="00EE748A">
        <w:rPr>
          <w:sz w:val="24"/>
        </w:rPr>
        <w:t>приняла участие в межрегиональной литературно-исторической акции «Молодежь читает о войне», организованной ГБУК Иркутская областная юношеская библиотека им. И.П. Уткина, и получила Сертификат за активное и плодотворное сот</w:t>
      </w:r>
      <w:r w:rsidR="00971980" w:rsidRPr="00EE748A">
        <w:rPr>
          <w:sz w:val="24"/>
        </w:rPr>
        <w:t>рудничество в проведении Акции.</w:t>
      </w:r>
    </w:p>
    <w:p w:rsidR="006A35B3" w:rsidRPr="00EE748A" w:rsidRDefault="006A35B3" w:rsidP="006A35B3">
      <w:pPr>
        <w:jc w:val="center"/>
        <w:rPr>
          <w:b/>
          <w:sz w:val="24"/>
        </w:rPr>
      </w:pPr>
    </w:p>
    <w:p w:rsidR="000A2C8E" w:rsidRPr="00EE748A" w:rsidRDefault="000A2C8E" w:rsidP="006A35B3">
      <w:pPr>
        <w:jc w:val="center"/>
        <w:rPr>
          <w:b/>
          <w:sz w:val="24"/>
        </w:rPr>
      </w:pPr>
      <w:r w:rsidRPr="00EE748A">
        <w:rPr>
          <w:b/>
          <w:sz w:val="24"/>
        </w:rPr>
        <w:t>Де</w:t>
      </w:r>
      <w:r w:rsidR="000C0836" w:rsidRPr="00EE748A">
        <w:rPr>
          <w:b/>
          <w:sz w:val="24"/>
        </w:rPr>
        <w:t>ловое и профессиональное чтение</w:t>
      </w:r>
    </w:p>
    <w:p w:rsidR="006A35B3" w:rsidRPr="00EE748A" w:rsidRDefault="006A35B3" w:rsidP="000C0836">
      <w:pPr>
        <w:ind w:left="360"/>
        <w:jc w:val="center"/>
        <w:rPr>
          <w:b/>
          <w:sz w:val="24"/>
        </w:rPr>
      </w:pPr>
    </w:p>
    <w:p w:rsidR="000A2C8E" w:rsidRPr="00EE748A" w:rsidRDefault="000A2C8E" w:rsidP="006A35B3">
      <w:pPr>
        <w:ind w:firstLine="708"/>
        <w:jc w:val="both"/>
        <w:rPr>
          <w:sz w:val="24"/>
        </w:rPr>
      </w:pPr>
      <w:r w:rsidRPr="00EE748A">
        <w:rPr>
          <w:sz w:val="24"/>
        </w:rPr>
        <w:t xml:space="preserve">Библиотеки района продолжают работу в тесном контакте с учреждениями образования: школами, детскими садами. Для преподавателей сельских школ и воспитателей дошкольных учреждений </w:t>
      </w:r>
      <w:r w:rsidR="00971980" w:rsidRPr="00EE748A">
        <w:rPr>
          <w:sz w:val="24"/>
        </w:rPr>
        <w:t>были проведены Дни информации, Д</w:t>
      </w:r>
      <w:r w:rsidRPr="00EE748A">
        <w:rPr>
          <w:sz w:val="24"/>
        </w:rPr>
        <w:t>ни специа</w:t>
      </w:r>
      <w:r w:rsidR="00870DA7" w:rsidRPr="00EE748A">
        <w:rPr>
          <w:sz w:val="24"/>
        </w:rPr>
        <w:t>листа, библиографические обзоры,</w:t>
      </w:r>
      <w:r w:rsidR="0017412E" w:rsidRPr="00EE748A">
        <w:rPr>
          <w:sz w:val="24"/>
        </w:rPr>
        <w:t xml:space="preserve"> и</w:t>
      </w:r>
      <w:r w:rsidRPr="00EE748A">
        <w:rPr>
          <w:sz w:val="24"/>
        </w:rPr>
        <w:t>нформационные часы.</w:t>
      </w:r>
    </w:p>
    <w:p w:rsidR="000A2C8E" w:rsidRPr="00EE748A" w:rsidRDefault="000A2C8E" w:rsidP="006A35B3">
      <w:pPr>
        <w:ind w:firstLine="708"/>
        <w:jc w:val="both"/>
        <w:rPr>
          <w:sz w:val="24"/>
        </w:rPr>
      </w:pPr>
      <w:r w:rsidRPr="00EE748A">
        <w:rPr>
          <w:sz w:val="24"/>
        </w:rPr>
        <w:t xml:space="preserve">Информационное обеспечение специалистов образования, медицины, культуры осуществляется посредством индивидуального и коллективного информирования, организации тематических выставок и распространения издательской продукции (буклеты, закладки). Для них проводятся мероприятия  для удовлетворения информационных потребностей в помощь образовательному процессу, для расширения кругозора, для организации досуга, раскрытия информационных ресурсов библиотеки, ознакомления со справочным фондом.   </w:t>
      </w:r>
    </w:p>
    <w:p w:rsidR="000A2C8E" w:rsidRPr="00EE748A" w:rsidRDefault="001B3C12" w:rsidP="006A35B3">
      <w:pPr>
        <w:ind w:firstLine="708"/>
        <w:jc w:val="both"/>
        <w:rPr>
          <w:sz w:val="24"/>
        </w:rPr>
      </w:pPr>
      <w:r w:rsidRPr="00EE748A">
        <w:rPr>
          <w:sz w:val="24"/>
        </w:rPr>
        <w:t xml:space="preserve">С 24-27 февраля 2015 года библиотекарями района была проведена уже ставшая традиционной районная акция по профориентации «Шаги к профессии», организованная МЦБ. Во всех сельских библиотеках совместно с образовательными учреждениями района были проведены </w:t>
      </w:r>
      <w:r w:rsidRPr="00EE748A">
        <w:rPr>
          <w:sz w:val="24"/>
        </w:rPr>
        <w:lastRenderedPageBreak/>
        <w:t>мероприятия с целью оказания профориентацио</w:t>
      </w:r>
      <w:r w:rsidR="00A623ED" w:rsidRPr="00EE748A">
        <w:rPr>
          <w:sz w:val="24"/>
        </w:rPr>
        <w:t>нной, информационной поддержки</w:t>
      </w:r>
      <w:r w:rsidRPr="00EE748A">
        <w:rPr>
          <w:sz w:val="24"/>
        </w:rPr>
        <w:t xml:space="preserve"> родителям и педагогам, помощи в профессиональном самоопределении выпускников школ, возможности  профессионального обучения в образовательных учреждениях г. Тулуна. </w:t>
      </w:r>
      <w:r w:rsidR="008D4C78" w:rsidRPr="00EE748A">
        <w:rPr>
          <w:sz w:val="24"/>
        </w:rPr>
        <w:t>В 2015 г.</w:t>
      </w:r>
      <w:r w:rsidRPr="00EE748A">
        <w:rPr>
          <w:sz w:val="24"/>
        </w:rPr>
        <w:t xml:space="preserve"> акцией было охвачено 508 чел. В МЦБ в рамках районной акции по профориентации была создана презентация и </w:t>
      </w:r>
      <w:proofErr w:type="gramStart"/>
      <w:r w:rsidRPr="00EE748A">
        <w:rPr>
          <w:sz w:val="24"/>
        </w:rPr>
        <w:t>проведен</w:t>
      </w:r>
      <w:proofErr w:type="gramEnd"/>
      <w:r w:rsidRPr="00EE748A">
        <w:rPr>
          <w:sz w:val="24"/>
        </w:rPr>
        <w:t xml:space="preserve"> </w:t>
      </w:r>
      <w:proofErr w:type="spellStart"/>
      <w:r w:rsidRPr="00EE748A">
        <w:rPr>
          <w:sz w:val="24"/>
        </w:rPr>
        <w:t>профориентационный</w:t>
      </w:r>
      <w:proofErr w:type="spellEnd"/>
      <w:r w:rsidRPr="00EE748A">
        <w:rPr>
          <w:sz w:val="24"/>
        </w:rPr>
        <w:t xml:space="preserve"> медиа-час «Все работы хороши – все профессии важны», представлена выставка-совет «Абитуриенту – 2015».</w:t>
      </w:r>
    </w:p>
    <w:p w:rsidR="000A2C8E" w:rsidRPr="00EE748A" w:rsidRDefault="000A2C8E" w:rsidP="006A35B3">
      <w:pPr>
        <w:ind w:firstLine="708"/>
        <w:jc w:val="both"/>
        <w:rPr>
          <w:b/>
          <w:sz w:val="24"/>
        </w:rPr>
      </w:pPr>
    </w:p>
    <w:p w:rsidR="000A2C8E" w:rsidRPr="00EE748A" w:rsidRDefault="000A2C8E" w:rsidP="006A35B3">
      <w:pPr>
        <w:jc w:val="center"/>
        <w:rPr>
          <w:b/>
          <w:sz w:val="24"/>
        </w:rPr>
      </w:pPr>
      <w:r w:rsidRPr="00EE748A">
        <w:rPr>
          <w:b/>
          <w:sz w:val="24"/>
        </w:rPr>
        <w:t>Семья. Семейное чт</w:t>
      </w:r>
      <w:r w:rsidR="001B3C12" w:rsidRPr="00EE748A">
        <w:rPr>
          <w:b/>
          <w:sz w:val="24"/>
        </w:rPr>
        <w:t>ение</w:t>
      </w:r>
    </w:p>
    <w:p w:rsidR="000A2C8E" w:rsidRPr="00EE748A" w:rsidRDefault="000A2C8E" w:rsidP="000A2C8E">
      <w:pPr>
        <w:ind w:left="360"/>
        <w:rPr>
          <w:sz w:val="24"/>
        </w:rPr>
      </w:pPr>
    </w:p>
    <w:p w:rsidR="00D57168" w:rsidRPr="00EE748A" w:rsidRDefault="000A2C8E" w:rsidP="006A35B3">
      <w:pPr>
        <w:ind w:firstLine="709"/>
        <w:jc w:val="both"/>
        <w:rPr>
          <w:sz w:val="24"/>
        </w:rPr>
      </w:pPr>
      <w:r w:rsidRPr="00EE748A">
        <w:rPr>
          <w:sz w:val="24"/>
        </w:rPr>
        <w:t xml:space="preserve">В вопросах семейного воспитания библиотекари района стараются применять новые формы работы и совершенствовать прежние, традиционные. Особенно это заметно в раскрытии книжного фонда библиотек, рекламной и выставочной деятельности. </w:t>
      </w:r>
    </w:p>
    <w:p w:rsidR="00886E8D" w:rsidRPr="00EE748A" w:rsidRDefault="00886E8D" w:rsidP="006A35B3">
      <w:pPr>
        <w:ind w:firstLine="709"/>
        <w:jc w:val="both"/>
        <w:rPr>
          <w:sz w:val="24"/>
        </w:rPr>
      </w:pPr>
      <w:r w:rsidRPr="00EE748A">
        <w:rPr>
          <w:sz w:val="24"/>
        </w:rPr>
        <w:t>На Руси издавна семья была почитаема и оберегаема, потому что именно здесь происходит рождение и становление личности человека. Именно семья является колыбелью величайших чувств: любви, взаимопонимания и ответственности.</w:t>
      </w:r>
    </w:p>
    <w:p w:rsidR="00886E8D" w:rsidRPr="00EE748A" w:rsidRDefault="00886E8D" w:rsidP="006A35B3">
      <w:pPr>
        <w:ind w:firstLine="709"/>
        <w:jc w:val="both"/>
        <w:rPr>
          <w:sz w:val="24"/>
        </w:rPr>
      </w:pPr>
      <w:r w:rsidRPr="00EE748A">
        <w:rPr>
          <w:sz w:val="24"/>
        </w:rPr>
        <w:t>Возрождая традиции семейного чтения, пр</w:t>
      </w:r>
      <w:r w:rsidR="00372D9F" w:rsidRPr="00EE748A">
        <w:rPr>
          <w:sz w:val="24"/>
        </w:rPr>
        <w:t>иобщая детей к книге, библиотеки способствую</w:t>
      </w:r>
      <w:r w:rsidRPr="00EE748A">
        <w:rPr>
          <w:sz w:val="24"/>
        </w:rPr>
        <w:t xml:space="preserve">т развитию у них способностей к </w:t>
      </w:r>
      <w:r w:rsidR="00372D9F" w:rsidRPr="00EE748A">
        <w:rPr>
          <w:sz w:val="24"/>
        </w:rPr>
        <w:t>творчеству и самообразованию. Библиотекари стремят</w:t>
      </w:r>
      <w:r w:rsidRPr="00EE748A">
        <w:rPr>
          <w:sz w:val="24"/>
        </w:rPr>
        <w:t>ся как можно ближе общаться с читающими семьями, разрабатывать мероприятия, которые стимулировали бы родителей и детей вместе ходить в библиотеку.</w:t>
      </w:r>
    </w:p>
    <w:p w:rsidR="00372D9F" w:rsidRPr="00EE748A" w:rsidRDefault="00372D9F" w:rsidP="006A35B3">
      <w:pPr>
        <w:ind w:firstLine="709"/>
        <w:jc w:val="both"/>
        <w:rPr>
          <w:sz w:val="24"/>
        </w:rPr>
      </w:pPr>
      <w:r w:rsidRPr="00EE748A">
        <w:rPr>
          <w:sz w:val="24"/>
        </w:rPr>
        <w:t>Некоторые библиотекари и</w:t>
      </w:r>
      <w:r w:rsidR="00886E8D" w:rsidRPr="00EE748A">
        <w:rPr>
          <w:sz w:val="24"/>
        </w:rPr>
        <w:t>з общего состава книжного фонда выделяю</w:t>
      </w:r>
      <w:r w:rsidRPr="00EE748A">
        <w:rPr>
          <w:sz w:val="24"/>
        </w:rPr>
        <w:t>т</w:t>
      </w:r>
      <w:r w:rsidR="00886E8D" w:rsidRPr="00EE748A">
        <w:rPr>
          <w:sz w:val="24"/>
        </w:rPr>
        <w:t xml:space="preserve"> на отдельный стеллаж литературу в помощь организации свободного чтения членов семьи, по культуре семейных отношений, семейной педагогике, психологии, включая справочные издания. Мамы и папы найдут</w:t>
      </w:r>
      <w:r w:rsidRPr="00EE748A">
        <w:rPr>
          <w:sz w:val="24"/>
        </w:rPr>
        <w:t xml:space="preserve"> там</w:t>
      </w:r>
      <w:r w:rsidR="00886E8D" w:rsidRPr="00EE748A">
        <w:rPr>
          <w:sz w:val="24"/>
        </w:rPr>
        <w:t xml:space="preserve"> литературу по домоводству, организации семейных праздников и т.д. Дети могут подобрать книги и узнать много полезного и любопытного, начиная от школьной программы и заканчивая познанием мира. </w:t>
      </w:r>
    </w:p>
    <w:p w:rsidR="00D57168" w:rsidRPr="00EE748A" w:rsidRDefault="00372D9F" w:rsidP="006A35B3">
      <w:pPr>
        <w:ind w:firstLine="709"/>
        <w:jc w:val="both"/>
        <w:rPr>
          <w:sz w:val="24"/>
        </w:rPr>
      </w:pPr>
      <w:r w:rsidRPr="00EE748A">
        <w:rPr>
          <w:sz w:val="24"/>
        </w:rPr>
        <w:t>Так, в пос. Ишидей ш</w:t>
      </w:r>
      <w:r w:rsidR="00886E8D" w:rsidRPr="00EE748A">
        <w:rPr>
          <w:sz w:val="24"/>
        </w:rPr>
        <w:t>ироко представлена детская и справочно-энциклопедическая литература серий «Я познаю мир». Не забыты книги о морали, семейной педагогике, науке, технике. В библиотеке постоянно оформляются выставки: «Чем должна быть книга для ребёнка», «Семью сплотить  сумеет мудрость книги».</w:t>
      </w:r>
      <w:r w:rsidR="00D57168" w:rsidRPr="00EE748A">
        <w:rPr>
          <w:sz w:val="24"/>
        </w:rPr>
        <w:t xml:space="preserve"> </w:t>
      </w:r>
    </w:p>
    <w:p w:rsidR="00D57168" w:rsidRPr="00EE748A" w:rsidRDefault="00D57168" w:rsidP="006A35B3">
      <w:pPr>
        <w:ind w:firstLine="709"/>
        <w:jc w:val="both"/>
        <w:rPr>
          <w:sz w:val="24"/>
        </w:rPr>
      </w:pPr>
      <w:r w:rsidRPr="00EE748A">
        <w:rPr>
          <w:sz w:val="24"/>
        </w:rPr>
        <w:t>В пос. Евдокимовский прошла праздничная программа «Букет для мамочки». Присутствующие на мероприятии родители вместе с детьми пришли в библиотеку, дети показывали им свои рисунки, поделки  оригами, демонстрировали свои умения в изготовлении фигурок из бумаги</w:t>
      </w:r>
      <w:r w:rsidRPr="00EE748A">
        <w:rPr>
          <w:color w:val="FF0000"/>
          <w:sz w:val="24"/>
        </w:rPr>
        <w:t xml:space="preserve">. </w:t>
      </w:r>
      <w:r w:rsidR="008671FB" w:rsidRPr="00EE748A">
        <w:rPr>
          <w:sz w:val="24"/>
        </w:rPr>
        <w:t>По окончании</w:t>
      </w:r>
      <w:r w:rsidRPr="00EE748A">
        <w:rPr>
          <w:sz w:val="24"/>
        </w:rPr>
        <w:t xml:space="preserve"> мероприятия </w:t>
      </w:r>
      <w:proofErr w:type="gramStart"/>
      <w:r w:rsidR="008671FB" w:rsidRPr="00EE748A">
        <w:rPr>
          <w:sz w:val="24"/>
        </w:rPr>
        <w:t>трое</w:t>
      </w:r>
      <w:r w:rsidRPr="00EE748A">
        <w:rPr>
          <w:sz w:val="24"/>
        </w:rPr>
        <w:t xml:space="preserve"> ч</w:t>
      </w:r>
      <w:r w:rsidR="008671FB" w:rsidRPr="00EE748A">
        <w:rPr>
          <w:sz w:val="24"/>
        </w:rPr>
        <w:t>еловек</w:t>
      </w:r>
      <w:proofErr w:type="gramEnd"/>
      <w:r w:rsidR="008671FB" w:rsidRPr="00EE748A">
        <w:rPr>
          <w:sz w:val="24"/>
        </w:rPr>
        <w:t xml:space="preserve"> стали читателями библиотеки</w:t>
      </w:r>
      <w:r w:rsidRPr="00EE748A">
        <w:rPr>
          <w:sz w:val="24"/>
        </w:rPr>
        <w:t xml:space="preserve">. </w:t>
      </w:r>
    </w:p>
    <w:p w:rsidR="000A2C8E" w:rsidRPr="00EE748A" w:rsidRDefault="00A623ED" w:rsidP="006A35B3">
      <w:pPr>
        <w:ind w:firstLine="709"/>
        <w:jc w:val="both"/>
        <w:rPr>
          <w:sz w:val="24"/>
        </w:rPr>
      </w:pPr>
      <w:r w:rsidRPr="00EE748A">
        <w:rPr>
          <w:sz w:val="24"/>
        </w:rPr>
        <w:t xml:space="preserve">Все </w:t>
      </w:r>
      <w:r w:rsidR="00D57168" w:rsidRPr="00EE748A">
        <w:rPr>
          <w:sz w:val="24"/>
        </w:rPr>
        <w:t>мероприятия по данному направлению носят характер возрождения семейных традиций и ценностей на примерах из жизни односельчан и из произведений художественной литературы.</w:t>
      </w:r>
    </w:p>
    <w:p w:rsidR="00886E8D" w:rsidRPr="00EE748A" w:rsidRDefault="00886E8D" w:rsidP="000A2C8E">
      <w:pPr>
        <w:ind w:left="360"/>
        <w:rPr>
          <w:sz w:val="24"/>
        </w:rPr>
      </w:pPr>
    </w:p>
    <w:p w:rsidR="000A2C8E" w:rsidRPr="00EE748A" w:rsidRDefault="000A2C8E" w:rsidP="00D57168">
      <w:pPr>
        <w:ind w:left="360"/>
        <w:jc w:val="center"/>
        <w:rPr>
          <w:b/>
          <w:sz w:val="24"/>
        </w:rPr>
      </w:pPr>
      <w:r w:rsidRPr="00EE748A">
        <w:rPr>
          <w:b/>
          <w:sz w:val="24"/>
        </w:rPr>
        <w:t>Экологическое просвещение, пр</w:t>
      </w:r>
      <w:r w:rsidR="00D57168" w:rsidRPr="00EE748A">
        <w:rPr>
          <w:b/>
          <w:sz w:val="24"/>
        </w:rPr>
        <w:t>опаганда здорового образа жизни</w:t>
      </w:r>
    </w:p>
    <w:p w:rsidR="006A35B3" w:rsidRPr="00EE748A" w:rsidRDefault="006A35B3" w:rsidP="006A35B3">
      <w:pPr>
        <w:ind w:left="360" w:firstLine="491"/>
        <w:rPr>
          <w:sz w:val="24"/>
        </w:rPr>
      </w:pPr>
    </w:p>
    <w:p w:rsidR="00D57168" w:rsidRPr="00EE748A" w:rsidRDefault="000A2C8E" w:rsidP="006A35B3">
      <w:pPr>
        <w:ind w:firstLine="709"/>
        <w:jc w:val="both"/>
        <w:rPr>
          <w:sz w:val="24"/>
        </w:rPr>
      </w:pPr>
      <w:proofErr w:type="gramStart"/>
      <w:r w:rsidRPr="00EE748A">
        <w:rPr>
          <w:sz w:val="24"/>
        </w:rPr>
        <w:t>В рамках экологического направления работают все муниципальные библиотеки Тулунского района, формируя у человека целостное видение мира, осознание своего места и роли в нем. Понятие экологии в настоящее время обретает все более широкое толкование: многие говорят об экологии не только природы, но и всего того, что окружает человека, включая как самих людей, так и взаимоотношения внутри коллектива, что порождает новую терминологию</w:t>
      </w:r>
      <w:proofErr w:type="gramEnd"/>
      <w:r w:rsidRPr="00EE748A">
        <w:rPr>
          <w:sz w:val="24"/>
        </w:rPr>
        <w:t xml:space="preserve"> - экология человека, экология человеческих отношений. Поэтому работа по э</w:t>
      </w:r>
      <w:r w:rsidR="00D57168" w:rsidRPr="00EE748A">
        <w:rPr>
          <w:sz w:val="24"/>
        </w:rPr>
        <w:t>кологическому просвещению в 2015</w:t>
      </w:r>
      <w:r w:rsidRPr="00EE748A">
        <w:rPr>
          <w:sz w:val="24"/>
        </w:rPr>
        <w:t xml:space="preserve"> году включала в себя проведение мероприятий, посв</w:t>
      </w:r>
      <w:r w:rsidR="00A623ED" w:rsidRPr="00EE748A">
        <w:rPr>
          <w:sz w:val="24"/>
        </w:rPr>
        <w:t xml:space="preserve">ященных защите природы, </w:t>
      </w:r>
      <w:r w:rsidRPr="00EE748A">
        <w:rPr>
          <w:sz w:val="24"/>
        </w:rPr>
        <w:t xml:space="preserve">здоровому образу жизни человека, борьбе с такими негативными явлениями, как наркомания и алкоголизм. </w:t>
      </w:r>
    </w:p>
    <w:p w:rsidR="00911F65" w:rsidRPr="00EE748A" w:rsidRDefault="00911F65" w:rsidP="006A35B3">
      <w:pPr>
        <w:ind w:firstLine="709"/>
        <w:jc w:val="both"/>
        <w:rPr>
          <w:sz w:val="24"/>
        </w:rPr>
      </w:pPr>
      <w:r w:rsidRPr="00EE748A">
        <w:rPr>
          <w:sz w:val="24"/>
        </w:rPr>
        <w:lastRenderedPageBreak/>
        <w:t>В отчет</w:t>
      </w:r>
      <w:r w:rsidR="00A623ED" w:rsidRPr="00EE748A">
        <w:rPr>
          <w:sz w:val="24"/>
        </w:rPr>
        <w:t xml:space="preserve">ном году в рамках XII </w:t>
      </w:r>
      <w:r w:rsidRPr="00EE748A">
        <w:rPr>
          <w:sz w:val="24"/>
        </w:rPr>
        <w:t xml:space="preserve">областной творческой лаборатории, проходившей в г. Тулуне,  библиотекари Тулунского района участвовали в практикуме «Экологическое просвещение в библиотеках» и применяют полученные  знания на практике. </w:t>
      </w:r>
    </w:p>
    <w:p w:rsidR="00911F65" w:rsidRPr="00EE748A" w:rsidRDefault="00911F65" w:rsidP="006A35B3">
      <w:pPr>
        <w:ind w:firstLine="709"/>
        <w:jc w:val="both"/>
        <w:rPr>
          <w:sz w:val="24"/>
        </w:rPr>
      </w:pPr>
      <w:r w:rsidRPr="00EE748A">
        <w:rPr>
          <w:sz w:val="24"/>
        </w:rPr>
        <w:t xml:space="preserve">Активно мероприятия по охране здоровья человеческой личности проводились в рамках экологического просвещения в ряде библиотек. В сентябре ко Дню Байкала во всех библиотеках Тулунского района были оформлены выставки, в некоторых проведены мероприятия разных форм. </w:t>
      </w:r>
    </w:p>
    <w:p w:rsidR="00911F65" w:rsidRPr="00EE748A" w:rsidRDefault="00911F65" w:rsidP="006A35B3">
      <w:pPr>
        <w:ind w:firstLine="709"/>
        <w:jc w:val="both"/>
        <w:rPr>
          <w:sz w:val="24"/>
        </w:rPr>
      </w:pPr>
      <w:proofErr w:type="gramStart"/>
      <w:r w:rsidRPr="00EE748A">
        <w:rPr>
          <w:sz w:val="24"/>
        </w:rPr>
        <w:t>В</w:t>
      </w:r>
      <w:proofErr w:type="gramEnd"/>
      <w:r w:rsidRPr="00EE748A">
        <w:rPr>
          <w:sz w:val="24"/>
        </w:rPr>
        <w:t xml:space="preserve"> </w:t>
      </w:r>
      <w:proofErr w:type="gramStart"/>
      <w:r w:rsidRPr="00EE748A">
        <w:rPr>
          <w:sz w:val="24"/>
        </w:rPr>
        <w:t>с</w:t>
      </w:r>
      <w:proofErr w:type="gramEnd"/>
      <w:r w:rsidRPr="00EE748A">
        <w:rPr>
          <w:sz w:val="24"/>
        </w:rPr>
        <w:t>. Шерагул были предс</w:t>
      </w:r>
      <w:r w:rsidR="00A623ED" w:rsidRPr="00EE748A">
        <w:rPr>
          <w:sz w:val="24"/>
        </w:rPr>
        <w:t>тавлены выставки о Байкале:</w:t>
      </w:r>
      <w:r w:rsidRPr="00EE748A">
        <w:rPr>
          <w:sz w:val="24"/>
        </w:rPr>
        <w:t xml:space="preserve"> «Чистое око планеты» - разновозрастная выставка-обзор, где были представлены краеведческие книги об уникальном озере Байкал (путеводители, справочники, фотоальбомы, художественная литература, карты туристических маршрутов</w:t>
      </w:r>
      <w:r w:rsidR="00EF734B" w:rsidRPr="00EE748A">
        <w:rPr>
          <w:sz w:val="24"/>
        </w:rPr>
        <w:t>)</w:t>
      </w:r>
      <w:r w:rsidRPr="00EE748A">
        <w:rPr>
          <w:sz w:val="24"/>
        </w:rPr>
        <w:t>. Выставка – викторина для школьнико</w:t>
      </w:r>
      <w:r w:rsidR="00A623ED" w:rsidRPr="00EE748A">
        <w:rPr>
          <w:sz w:val="24"/>
        </w:rPr>
        <w:t xml:space="preserve">в «Байкал – жемчужина Сибири». </w:t>
      </w:r>
      <w:r w:rsidRPr="00EE748A">
        <w:rPr>
          <w:sz w:val="24"/>
        </w:rPr>
        <w:t>Были разработаны вопросы викторины, представлен кроссворд, плакаты – вкладк</w:t>
      </w:r>
      <w:r w:rsidR="00EF734B" w:rsidRPr="00EE748A">
        <w:rPr>
          <w:sz w:val="24"/>
        </w:rPr>
        <w:t xml:space="preserve">и из серии карт «Сибирячка». </w:t>
      </w:r>
    </w:p>
    <w:p w:rsidR="00911F65" w:rsidRPr="00EE748A" w:rsidRDefault="00911F65" w:rsidP="006A35B3">
      <w:pPr>
        <w:ind w:firstLine="709"/>
        <w:jc w:val="both"/>
        <w:rPr>
          <w:sz w:val="24"/>
        </w:rPr>
      </w:pPr>
      <w:r w:rsidRPr="00EE748A">
        <w:rPr>
          <w:sz w:val="24"/>
        </w:rPr>
        <w:t>В открытом доступе находится постоянно действующая выстав</w:t>
      </w:r>
      <w:r w:rsidR="00A623ED" w:rsidRPr="00EE748A">
        <w:rPr>
          <w:sz w:val="24"/>
        </w:rPr>
        <w:t xml:space="preserve">ка «Красная книга России», где пользователи </w:t>
      </w:r>
      <w:r w:rsidRPr="00EE748A">
        <w:rPr>
          <w:sz w:val="24"/>
        </w:rPr>
        <w:t>могут найти любую информацию об исчезающих видах животных и растений.</w:t>
      </w:r>
    </w:p>
    <w:p w:rsidR="00911F65" w:rsidRPr="00EE748A" w:rsidRDefault="00911F65" w:rsidP="006A35B3">
      <w:pPr>
        <w:ind w:firstLine="709"/>
        <w:jc w:val="both"/>
        <w:rPr>
          <w:sz w:val="24"/>
        </w:rPr>
      </w:pPr>
      <w:r w:rsidRPr="00EE748A">
        <w:rPr>
          <w:sz w:val="24"/>
        </w:rPr>
        <w:t xml:space="preserve">Увлеченно играли в познавательно – развлекательную игру «Рыбы наших водоемов». </w:t>
      </w:r>
      <w:r w:rsidR="00F61DB5" w:rsidRPr="00EE748A">
        <w:rPr>
          <w:sz w:val="24"/>
        </w:rPr>
        <w:t>Ребята</w:t>
      </w:r>
      <w:r w:rsidRPr="00EE748A">
        <w:rPr>
          <w:sz w:val="24"/>
        </w:rPr>
        <w:t xml:space="preserve"> показали хорошие знания подводного мира  озера Байкал и сибирских рек.</w:t>
      </w:r>
    </w:p>
    <w:p w:rsidR="00911F65" w:rsidRPr="00EE748A" w:rsidRDefault="00911F65" w:rsidP="006A35B3">
      <w:pPr>
        <w:ind w:firstLine="709"/>
        <w:jc w:val="both"/>
        <w:rPr>
          <w:sz w:val="24"/>
        </w:rPr>
      </w:pPr>
      <w:r w:rsidRPr="00EE748A">
        <w:rPr>
          <w:sz w:val="24"/>
        </w:rPr>
        <w:t>В с. Умыган был проведен экологический час памяти «И превратился  город в пепел» о трагедии в Чернобыле. Ребята активно приняли  участие в обсуждении такой огромной проблемы. Для мероприятия была подготовлена тематическая папка с фотографиями.</w:t>
      </w:r>
    </w:p>
    <w:p w:rsidR="00911F65" w:rsidRPr="00EE748A" w:rsidRDefault="00911F65" w:rsidP="006A35B3">
      <w:pPr>
        <w:ind w:firstLine="709"/>
        <w:jc w:val="both"/>
        <w:rPr>
          <w:color w:val="FF0000"/>
          <w:sz w:val="24"/>
        </w:rPr>
      </w:pPr>
      <w:r w:rsidRPr="00EE748A">
        <w:rPr>
          <w:sz w:val="24"/>
        </w:rPr>
        <w:t xml:space="preserve">В с. Едогон был проведён конкурс чтецов «Мир природы в русской поэзии». Молодые люди читали стихи А. Блока, С. Есенина, А. Ахматовой, Н. Рубцова и др. авторов. Один из участников читал стихотворение </w:t>
      </w:r>
      <w:r w:rsidR="00F61DB5" w:rsidRPr="00EE748A">
        <w:rPr>
          <w:sz w:val="24"/>
        </w:rPr>
        <w:t xml:space="preserve">собственного сочинения «Осени </w:t>
      </w:r>
      <w:r w:rsidRPr="00EE748A">
        <w:rPr>
          <w:sz w:val="24"/>
        </w:rPr>
        <w:t xml:space="preserve">прекрасная пора». </w:t>
      </w:r>
      <w:r w:rsidR="00F61DB5" w:rsidRPr="00EE748A">
        <w:rPr>
          <w:sz w:val="24"/>
        </w:rPr>
        <w:t>Данная работа была отправлена</w:t>
      </w:r>
      <w:r w:rsidRPr="00EE748A">
        <w:rPr>
          <w:sz w:val="24"/>
        </w:rPr>
        <w:t xml:space="preserve"> на дистанционный Международный творческий конкурс «</w:t>
      </w:r>
      <w:proofErr w:type="spellStart"/>
      <w:r w:rsidRPr="00EE748A">
        <w:rPr>
          <w:sz w:val="24"/>
        </w:rPr>
        <w:t>Артконкурс</w:t>
      </w:r>
      <w:proofErr w:type="spellEnd"/>
      <w:r w:rsidRPr="00EE748A">
        <w:rPr>
          <w:sz w:val="24"/>
        </w:rPr>
        <w:t>»</w:t>
      </w:r>
      <w:r w:rsidR="00F61DB5" w:rsidRPr="00EE748A">
        <w:rPr>
          <w:sz w:val="24"/>
        </w:rPr>
        <w:t xml:space="preserve">, где автор занял </w:t>
      </w:r>
      <w:r w:rsidRPr="00EE748A">
        <w:rPr>
          <w:sz w:val="24"/>
        </w:rPr>
        <w:t>2 место.</w:t>
      </w:r>
    </w:p>
    <w:p w:rsidR="00911F65" w:rsidRPr="00EE748A" w:rsidRDefault="00911F65" w:rsidP="006A35B3">
      <w:pPr>
        <w:ind w:firstLine="709"/>
        <w:jc w:val="both"/>
        <w:rPr>
          <w:sz w:val="24"/>
        </w:rPr>
      </w:pPr>
      <w:r w:rsidRPr="00EE748A">
        <w:rPr>
          <w:sz w:val="24"/>
        </w:rPr>
        <w:t>Идея бережного отношения к окружающему нас миру отразилась в мероприятиях,  проведенных с молодежью в пос. Ишидей.</w:t>
      </w:r>
    </w:p>
    <w:p w:rsidR="00911F65" w:rsidRPr="00EE748A" w:rsidRDefault="00F61DB5" w:rsidP="006A35B3">
      <w:pPr>
        <w:ind w:firstLine="709"/>
        <w:jc w:val="both"/>
        <w:rPr>
          <w:sz w:val="24"/>
        </w:rPr>
      </w:pPr>
      <w:r w:rsidRPr="00EE748A">
        <w:rPr>
          <w:sz w:val="24"/>
        </w:rPr>
        <w:t>При</w:t>
      </w:r>
      <w:r w:rsidR="00911F65" w:rsidRPr="00EE748A">
        <w:rPr>
          <w:sz w:val="24"/>
        </w:rPr>
        <w:t xml:space="preserve"> библиотеке работает  клуб - «</w:t>
      </w:r>
      <w:proofErr w:type="spellStart"/>
      <w:r w:rsidR="00911F65" w:rsidRPr="00EE748A">
        <w:rPr>
          <w:sz w:val="24"/>
        </w:rPr>
        <w:t>Ишидейские</w:t>
      </w:r>
      <w:proofErr w:type="spellEnd"/>
      <w:r w:rsidR="00911F65" w:rsidRPr="00EE748A">
        <w:rPr>
          <w:sz w:val="24"/>
        </w:rPr>
        <w:t xml:space="preserve"> родники». Задачи клуба -  знакомство с красотой родной природы, научить быть хозяевами на своей планете, формировать ответственное отношение к окружающему миру.</w:t>
      </w:r>
    </w:p>
    <w:p w:rsidR="00911F65" w:rsidRPr="00EE748A" w:rsidRDefault="008671FB" w:rsidP="006A35B3">
      <w:pPr>
        <w:ind w:firstLine="709"/>
        <w:jc w:val="both"/>
        <w:rPr>
          <w:sz w:val="24"/>
        </w:rPr>
      </w:pPr>
      <w:r w:rsidRPr="00EE748A">
        <w:rPr>
          <w:sz w:val="24"/>
        </w:rPr>
        <w:t>Б</w:t>
      </w:r>
      <w:r w:rsidR="00911F65" w:rsidRPr="00EE748A">
        <w:rPr>
          <w:sz w:val="24"/>
        </w:rPr>
        <w:t>ыли проведены:</w:t>
      </w:r>
    </w:p>
    <w:p w:rsidR="00911F65" w:rsidRPr="00EE748A" w:rsidRDefault="00911F65" w:rsidP="006A35B3">
      <w:pPr>
        <w:ind w:firstLine="709"/>
        <w:jc w:val="both"/>
        <w:rPr>
          <w:sz w:val="24"/>
        </w:rPr>
      </w:pPr>
      <w:r w:rsidRPr="00EE748A">
        <w:rPr>
          <w:sz w:val="24"/>
        </w:rPr>
        <w:t xml:space="preserve"> «Дом под крышей голубой» -  познавательный час</w:t>
      </w:r>
      <w:r w:rsidR="00F61DB5" w:rsidRPr="00EE748A">
        <w:rPr>
          <w:sz w:val="24"/>
        </w:rPr>
        <w:t>.</w:t>
      </w:r>
    </w:p>
    <w:p w:rsidR="00911F65" w:rsidRPr="00EE748A" w:rsidRDefault="00911F65" w:rsidP="006A35B3">
      <w:pPr>
        <w:ind w:firstLine="709"/>
        <w:jc w:val="both"/>
        <w:rPr>
          <w:sz w:val="24"/>
        </w:rPr>
      </w:pPr>
      <w:r w:rsidRPr="00EE748A">
        <w:rPr>
          <w:sz w:val="24"/>
        </w:rPr>
        <w:t>«Брось природе спасательный круг» - выставка плакатов, рисунков</w:t>
      </w:r>
      <w:r w:rsidR="00F61DB5" w:rsidRPr="00EE748A">
        <w:rPr>
          <w:sz w:val="24"/>
        </w:rPr>
        <w:t>.</w:t>
      </w:r>
    </w:p>
    <w:p w:rsidR="00911F65" w:rsidRPr="00EE748A" w:rsidRDefault="00911F65" w:rsidP="006A35B3">
      <w:pPr>
        <w:ind w:firstLine="709"/>
        <w:jc w:val="both"/>
        <w:rPr>
          <w:sz w:val="24"/>
        </w:rPr>
      </w:pPr>
      <w:proofErr w:type="gramStart"/>
      <w:r w:rsidRPr="00EE748A">
        <w:rPr>
          <w:sz w:val="24"/>
        </w:rPr>
        <w:t xml:space="preserve">В д. Нижний Бурбук в пожароопасный период времени была представлена выставка-обзор «Войди в лес другом» о правилах поведения в лесу в пожароопасный период. </w:t>
      </w:r>
      <w:proofErr w:type="gramEnd"/>
    </w:p>
    <w:p w:rsidR="008D4C78" w:rsidRPr="00EE748A" w:rsidRDefault="00911F65" w:rsidP="006A35B3">
      <w:pPr>
        <w:ind w:firstLine="709"/>
        <w:jc w:val="both"/>
        <w:rPr>
          <w:sz w:val="24"/>
        </w:rPr>
      </w:pPr>
      <w:r w:rsidRPr="00EE748A">
        <w:rPr>
          <w:sz w:val="24"/>
        </w:rPr>
        <w:t>В с. Мугун прошло мероприятие «Берегите леса, озера, родники!». Предварительно были нарисованы плакаты, сделаны памятки. В селе есть родник, который</w:t>
      </w:r>
      <w:r w:rsidRPr="00EE748A">
        <w:rPr>
          <w:color w:val="FF0000"/>
          <w:sz w:val="24"/>
        </w:rPr>
        <w:t xml:space="preserve"> </w:t>
      </w:r>
      <w:r w:rsidR="008D4C78" w:rsidRPr="00EE748A">
        <w:rPr>
          <w:sz w:val="24"/>
        </w:rPr>
        <w:t>появился</w:t>
      </w:r>
      <w:r w:rsidRPr="00EE748A">
        <w:rPr>
          <w:color w:val="FF0000"/>
          <w:sz w:val="24"/>
        </w:rPr>
        <w:t xml:space="preserve"> </w:t>
      </w:r>
      <w:r w:rsidR="008D4C78" w:rsidRPr="00EE748A">
        <w:rPr>
          <w:sz w:val="24"/>
        </w:rPr>
        <w:t>в 1956 году</w:t>
      </w:r>
      <w:r w:rsidRPr="00EE748A">
        <w:rPr>
          <w:sz w:val="24"/>
        </w:rPr>
        <w:t>. На протяжении  более полувека люди пользовались водой из этого родника. Затем в каждом дворе появились скважины (водокачки), и место, где бежит родник, стали превращать в свалку. Это катастрофа, вода стала уходить, так как некому было чистить и ухаживать. Раньш</w:t>
      </w:r>
      <w:r w:rsidR="00A623ED" w:rsidRPr="00EE748A">
        <w:rPr>
          <w:sz w:val="24"/>
        </w:rPr>
        <w:t xml:space="preserve">е старые люди смотрели за ним, </w:t>
      </w:r>
      <w:r w:rsidRPr="00EE748A">
        <w:rPr>
          <w:sz w:val="24"/>
        </w:rPr>
        <w:t xml:space="preserve">но у «современного» человека нет времени. За помощью в библиотеку обратился пожилой человек Еремин Юрий Владимирович, который помнит, как </w:t>
      </w:r>
      <w:r w:rsidR="008D4C78" w:rsidRPr="00EE748A">
        <w:rPr>
          <w:sz w:val="24"/>
        </w:rPr>
        <w:t xml:space="preserve">создавался </w:t>
      </w:r>
      <w:r w:rsidRPr="00EE748A">
        <w:rPr>
          <w:sz w:val="24"/>
        </w:rPr>
        <w:t xml:space="preserve">родник геологической разведкой. Библиотекарь организовала встречу с читателями, пригласила его рассказать историю возникновения родника. С ребятами организовали субботник, </w:t>
      </w:r>
      <w:r w:rsidR="008D4C78" w:rsidRPr="00EE748A">
        <w:rPr>
          <w:sz w:val="24"/>
        </w:rPr>
        <w:t xml:space="preserve">собрали </w:t>
      </w:r>
      <w:r w:rsidRPr="00EE748A">
        <w:rPr>
          <w:sz w:val="24"/>
        </w:rPr>
        <w:t xml:space="preserve">неравнодушных людей. </w:t>
      </w:r>
      <w:r w:rsidR="008D4C78" w:rsidRPr="00EE748A">
        <w:rPr>
          <w:sz w:val="24"/>
        </w:rPr>
        <w:t>Б</w:t>
      </w:r>
      <w:r w:rsidR="00F61DB5" w:rsidRPr="00EE748A">
        <w:rPr>
          <w:sz w:val="24"/>
        </w:rPr>
        <w:t>ыла</w:t>
      </w:r>
      <w:r w:rsidRPr="00EE748A">
        <w:rPr>
          <w:sz w:val="24"/>
        </w:rPr>
        <w:t xml:space="preserve"> убра</w:t>
      </w:r>
      <w:r w:rsidR="00F61DB5" w:rsidRPr="00EE748A">
        <w:rPr>
          <w:sz w:val="24"/>
        </w:rPr>
        <w:t>на</w:t>
      </w:r>
      <w:r w:rsidRPr="00EE748A">
        <w:rPr>
          <w:sz w:val="24"/>
        </w:rPr>
        <w:t xml:space="preserve"> свалк</w:t>
      </w:r>
      <w:r w:rsidR="00F61DB5" w:rsidRPr="00EE748A">
        <w:rPr>
          <w:sz w:val="24"/>
        </w:rPr>
        <w:t>а</w:t>
      </w:r>
      <w:r w:rsidRPr="00EE748A">
        <w:rPr>
          <w:sz w:val="24"/>
        </w:rPr>
        <w:t>, почисти</w:t>
      </w:r>
      <w:r w:rsidR="00F61DB5" w:rsidRPr="00EE748A">
        <w:rPr>
          <w:sz w:val="24"/>
        </w:rPr>
        <w:t>ли</w:t>
      </w:r>
      <w:r w:rsidRPr="00EE748A">
        <w:rPr>
          <w:sz w:val="24"/>
        </w:rPr>
        <w:t xml:space="preserve"> родник, посади</w:t>
      </w:r>
      <w:r w:rsidR="00F61DB5" w:rsidRPr="00EE748A">
        <w:rPr>
          <w:sz w:val="24"/>
        </w:rPr>
        <w:t>ли сирень</w:t>
      </w:r>
      <w:r w:rsidRPr="00EE748A">
        <w:rPr>
          <w:sz w:val="24"/>
        </w:rPr>
        <w:t xml:space="preserve">. </w:t>
      </w:r>
    </w:p>
    <w:p w:rsidR="00911F65" w:rsidRPr="00EE748A" w:rsidRDefault="00911F65" w:rsidP="006A35B3">
      <w:pPr>
        <w:ind w:firstLine="709"/>
        <w:jc w:val="both"/>
        <w:rPr>
          <w:sz w:val="24"/>
        </w:rPr>
      </w:pPr>
      <w:r w:rsidRPr="00EE748A">
        <w:rPr>
          <w:sz w:val="24"/>
        </w:rPr>
        <w:t xml:space="preserve">В библиотеке была представлена  </w:t>
      </w:r>
      <w:proofErr w:type="spellStart"/>
      <w:r w:rsidRPr="00EE748A">
        <w:rPr>
          <w:sz w:val="24"/>
        </w:rPr>
        <w:t>книжно</w:t>
      </w:r>
      <w:proofErr w:type="spellEnd"/>
      <w:r w:rsidRPr="00EE748A">
        <w:rPr>
          <w:sz w:val="24"/>
        </w:rPr>
        <w:t>-иллюстрированная  выставка «Лес полон чудес».</w:t>
      </w:r>
    </w:p>
    <w:p w:rsidR="00911F65" w:rsidRPr="00EE748A" w:rsidRDefault="00F61DB5" w:rsidP="006A35B3">
      <w:pPr>
        <w:ind w:firstLine="709"/>
        <w:jc w:val="both"/>
        <w:rPr>
          <w:sz w:val="24"/>
        </w:rPr>
      </w:pPr>
      <w:r w:rsidRPr="00EE748A">
        <w:rPr>
          <w:sz w:val="24"/>
        </w:rPr>
        <w:t>Также в с.Мугун</w:t>
      </w:r>
      <w:r w:rsidR="00911F65" w:rsidRPr="00EE748A">
        <w:rPr>
          <w:sz w:val="24"/>
        </w:rPr>
        <w:t xml:space="preserve"> прошла игра - путешествие на лесную полянку «Осенняя канитель». Ребята играли в фанты, придумывали рассказы о животных, сочиняли стихи, пели песни, жгли костер, жарили сало, пили чай. Было очень весело. Подобные мероприятия очень нравятся детям, и библиотекари стараются их проводить как можно больше.</w:t>
      </w:r>
    </w:p>
    <w:p w:rsidR="00D57168" w:rsidRPr="00EE748A" w:rsidRDefault="00911F65" w:rsidP="006A35B3">
      <w:pPr>
        <w:ind w:firstLine="709"/>
        <w:jc w:val="both"/>
        <w:rPr>
          <w:sz w:val="24"/>
        </w:rPr>
      </w:pPr>
      <w:r w:rsidRPr="00EE748A">
        <w:rPr>
          <w:sz w:val="24"/>
        </w:rPr>
        <w:lastRenderedPageBreak/>
        <w:t>Сегодня, как никогда, перед человечеством стоит вопрос о необходимости изменения своего отношения к природе, поэтому основой развития общества должна стать гармония человека и природы. Сохранение природы для потомков является важной задачей, в решение которой  немаловажная роль принадлежит библиотеке, источнику экологических знаний, центру формирования экологической нравственности.</w:t>
      </w:r>
    </w:p>
    <w:p w:rsidR="00911F65" w:rsidRPr="00EE748A" w:rsidRDefault="00911F65" w:rsidP="00911F65">
      <w:pPr>
        <w:ind w:left="360"/>
        <w:rPr>
          <w:sz w:val="24"/>
        </w:rPr>
      </w:pPr>
    </w:p>
    <w:p w:rsidR="000A2C8E" w:rsidRPr="00EE748A" w:rsidRDefault="000A2C8E" w:rsidP="006A35B3">
      <w:pPr>
        <w:jc w:val="center"/>
        <w:rPr>
          <w:b/>
          <w:sz w:val="24"/>
        </w:rPr>
      </w:pPr>
      <w:r w:rsidRPr="00EE748A">
        <w:rPr>
          <w:b/>
          <w:sz w:val="24"/>
        </w:rPr>
        <w:t>Чтение в помощь духовному развитию личности (религия, нравственность, искусство, художественная литература)</w:t>
      </w:r>
    </w:p>
    <w:p w:rsidR="000A2C8E" w:rsidRPr="00EE748A" w:rsidRDefault="000A2C8E" w:rsidP="00911F65">
      <w:pPr>
        <w:ind w:left="360"/>
        <w:jc w:val="center"/>
        <w:rPr>
          <w:b/>
          <w:sz w:val="24"/>
        </w:rPr>
      </w:pPr>
    </w:p>
    <w:p w:rsidR="000A2C8E" w:rsidRPr="00EE748A" w:rsidRDefault="000A2C8E" w:rsidP="006A35B3">
      <w:pPr>
        <w:ind w:firstLine="709"/>
        <w:jc w:val="both"/>
        <w:rPr>
          <w:sz w:val="24"/>
        </w:rPr>
      </w:pPr>
      <w:r w:rsidRPr="00EE748A">
        <w:rPr>
          <w:sz w:val="24"/>
        </w:rPr>
        <w:t xml:space="preserve">Воспитание духовно-нравственной личности нашего общества  неразрывно связано с Родиной, с тем местом, где он родился, </w:t>
      </w:r>
      <w:proofErr w:type="gramStart"/>
      <w:r w:rsidRPr="00EE748A">
        <w:rPr>
          <w:sz w:val="24"/>
        </w:rPr>
        <w:t>вырос и где его воспитали</w:t>
      </w:r>
      <w:proofErr w:type="gramEnd"/>
      <w:r w:rsidRPr="00EE748A">
        <w:rPr>
          <w:sz w:val="24"/>
        </w:rPr>
        <w:t>. И не просто воспитали, а привили ему правильные жизненные ценности, которыми будут гордиться его родители, его наставники и друзья.</w:t>
      </w:r>
    </w:p>
    <w:p w:rsidR="000A2C8E" w:rsidRPr="00EE748A" w:rsidRDefault="000A2C8E" w:rsidP="006A35B3">
      <w:pPr>
        <w:ind w:firstLine="709"/>
        <w:jc w:val="both"/>
        <w:rPr>
          <w:sz w:val="24"/>
        </w:rPr>
      </w:pPr>
      <w:r w:rsidRPr="00EE748A">
        <w:rPr>
          <w:sz w:val="24"/>
        </w:rPr>
        <w:t>Библиотеки Тулунского района</w:t>
      </w:r>
      <w:r w:rsidRPr="00EE748A">
        <w:rPr>
          <w:color w:val="FF0000"/>
          <w:sz w:val="24"/>
        </w:rPr>
        <w:t xml:space="preserve"> </w:t>
      </w:r>
      <w:r w:rsidRPr="00EE748A">
        <w:rPr>
          <w:sz w:val="24"/>
        </w:rPr>
        <w:t>вн</w:t>
      </w:r>
      <w:r w:rsidR="00F61DB5" w:rsidRPr="00EE748A">
        <w:rPr>
          <w:sz w:val="24"/>
        </w:rPr>
        <w:t>осят</w:t>
      </w:r>
      <w:r w:rsidRPr="00EE748A">
        <w:rPr>
          <w:sz w:val="24"/>
        </w:rPr>
        <w:t xml:space="preserve"> посильный вклад в воспитание молодежи через формы библиотечной деятельности, где мы раскрываем книгу, ее содержание, чтобы подросток учился различать, что хорошо, а что плохо, что можно делать, а чего нельзя, и брал из художественной литературы для своей дальнейшей жизни все только самое полезное и позитивное. </w:t>
      </w:r>
    </w:p>
    <w:p w:rsidR="000A2C8E" w:rsidRPr="00EE748A" w:rsidRDefault="00F61DB5" w:rsidP="00F61DB5">
      <w:pPr>
        <w:ind w:firstLine="709"/>
        <w:jc w:val="both"/>
        <w:rPr>
          <w:sz w:val="24"/>
        </w:rPr>
      </w:pPr>
      <w:r w:rsidRPr="00EE748A">
        <w:rPr>
          <w:sz w:val="24"/>
        </w:rPr>
        <w:t>Б</w:t>
      </w:r>
      <w:r w:rsidR="000A2C8E" w:rsidRPr="00EE748A">
        <w:rPr>
          <w:sz w:val="24"/>
        </w:rPr>
        <w:t>иблиотеки, как культурно-просветительные и</w:t>
      </w:r>
      <w:r w:rsidRPr="00EE748A">
        <w:rPr>
          <w:sz w:val="24"/>
        </w:rPr>
        <w:t xml:space="preserve"> информационные учреждения, </w:t>
      </w:r>
      <w:r w:rsidR="000A2C8E" w:rsidRPr="00EE748A">
        <w:rPr>
          <w:sz w:val="24"/>
        </w:rPr>
        <w:t>способствуют процессу возрождения</w:t>
      </w:r>
      <w:r w:rsidRPr="00EE748A">
        <w:rPr>
          <w:sz w:val="24"/>
        </w:rPr>
        <w:t xml:space="preserve"> православной культуры</w:t>
      </w:r>
      <w:r w:rsidR="000A2C8E" w:rsidRPr="00EE748A">
        <w:rPr>
          <w:sz w:val="24"/>
        </w:rPr>
        <w:t xml:space="preserve">: формируя фонды религиозной литературы и раскрывая их пользователям, помогают в воспитании нравственности, гуманности, понимания веры и религиозной  </w:t>
      </w:r>
      <w:proofErr w:type="gramStart"/>
      <w:r w:rsidR="000A2C8E" w:rsidRPr="00EE748A">
        <w:rPr>
          <w:sz w:val="24"/>
        </w:rPr>
        <w:t>веротерпимости</w:t>
      </w:r>
      <w:proofErr w:type="gramEnd"/>
      <w:r w:rsidR="000A2C8E" w:rsidRPr="00EE748A">
        <w:rPr>
          <w:sz w:val="24"/>
        </w:rPr>
        <w:t xml:space="preserve"> как у взрослых</w:t>
      </w:r>
      <w:r w:rsidR="00911F65" w:rsidRPr="00EE748A">
        <w:rPr>
          <w:sz w:val="24"/>
        </w:rPr>
        <w:t>,</w:t>
      </w:r>
      <w:r w:rsidR="000A2C8E" w:rsidRPr="00EE748A">
        <w:rPr>
          <w:sz w:val="24"/>
        </w:rPr>
        <w:t xml:space="preserve"> так и </w:t>
      </w:r>
      <w:r w:rsidR="00911F65" w:rsidRPr="00EE748A">
        <w:rPr>
          <w:sz w:val="24"/>
        </w:rPr>
        <w:t xml:space="preserve">у </w:t>
      </w:r>
      <w:r w:rsidR="000A2C8E" w:rsidRPr="00EE748A">
        <w:rPr>
          <w:sz w:val="24"/>
        </w:rPr>
        <w:t xml:space="preserve">детей. </w:t>
      </w:r>
      <w:r w:rsidRPr="00EE748A">
        <w:rPr>
          <w:sz w:val="24"/>
        </w:rPr>
        <w:t>О</w:t>
      </w:r>
      <w:r w:rsidR="000A2C8E" w:rsidRPr="00EE748A">
        <w:rPr>
          <w:sz w:val="24"/>
        </w:rPr>
        <w:t>тзыва</w:t>
      </w:r>
      <w:r w:rsidRPr="00EE748A">
        <w:rPr>
          <w:sz w:val="24"/>
        </w:rPr>
        <w:t>ясь</w:t>
      </w:r>
      <w:r w:rsidR="000A2C8E" w:rsidRPr="00EE748A">
        <w:rPr>
          <w:sz w:val="24"/>
        </w:rPr>
        <w:t xml:space="preserve"> на все православные праздники, предоставляя пользователям информацию о них, раскрывают свои книжные фонды посредством выставок, изготавливают буклеты и закладки, проводят православные часы и беседы.</w:t>
      </w:r>
    </w:p>
    <w:p w:rsidR="000A2C8E" w:rsidRPr="00EE748A" w:rsidRDefault="00911F65" w:rsidP="006A35B3">
      <w:pPr>
        <w:ind w:firstLine="709"/>
        <w:jc w:val="both"/>
        <w:rPr>
          <w:sz w:val="24"/>
        </w:rPr>
      </w:pPr>
      <w:r w:rsidRPr="00EE748A">
        <w:rPr>
          <w:sz w:val="24"/>
        </w:rPr>
        <w:t>В день</w:t>
      </w:r>
      <w:r w:rsidR="000A2C8E" w:rsidRPr="00EE748A">
        <w:rPr>
          <w:sz w:val="24"/>
        </w:rPr>
        <w:t xml:space="preserve"> памяти святых равноапостольных Кирилла и </w:t>
      </w:r>
      <w:proofErr w:type="spellStart"/>
      <w:r w:rsidR="000A2C8E" w:rsidRPr="00EE748A">
        <w:rPr>
          <w:sz w:val="24"/>
        </w:rPr>
        <w:t>Мефодия</w:t>
      </w:r>
      <w:proofErr w:type="spellEnd"/>
      <w:r w:rsidR="000A2C8E" w:rsidRPr="00EE748A">
        <w:rPr>
          <w:sz w:val="24"/>
        </w:rPr>
        <w:t xml:space="preserve"> все</w:t>
      </w:r>
      <w:r w:rsidRPr="00EE748A">
        <w:rPr>
          <w:sz w:val="24"/>
        </w:rPr>
        <w:t>ми библиотеками</w:t>
      </w:r>
      <w:r w:rsidR="000A2C8E" w:rsidRPr="00EE748A">
        <w:rPr>
          <w:sz w:val="24"/>
        </w:rPr>
        <w:t xml:space="preserve"> района </w:t>
      </w:r>
      <w:r w:rsidRPr="00EE748A">
        <w:rPr>
          <w:sz w:val="24"/>
        </w:rPr>
        <w:t xml:space="preserve">были проведены мероприятия </w:t>
      </w:r>
      <w:r w:rsidR="000A2C8E" w:rsidRPr="00EE748A">
        <w:rPr>
          <w:sz w:val="24"/>
        </w:rPr>
        <w:t>историчес</w:t>
      </w:r>
      <w:r w:rsidR="003A5E40" w:rsidRPr="00EE748A">
        <w:rPr>
          <w:sz w:val="24"/>
        </w:rPr>
        <w:t>кой направленности, посвященные</w:t>
      </w:r>
      <w:r w:rsidR="000A2C8E" w:rsidRPr="00EE748A">
        <w:rPr>
          <w:sz w:val="24"/>
        </w:rPr>
        <w:t xml:space="preserve"> Дню славянской письменности и культуры. </w:t>
      </w:r>
    </w:p>
    <w:p w:rsidR="00FA337E" w:rsidRPr="00EE748A" w:rsidRDefault="00FA337E" w:rsidP="006A35B3">
      <w:pPr>
        <w:ind w:firstLine="709"/>
        <w:jc w:val="both"/>
        <w:rPr>
          <w:sz w:val="24"/>
        </w:rPr>
      </w:pPr>
      <w:r w:rsidRPr="00EE748A">
        <w:rPr>
          <w:sz w:val="24"/>
        </w:rPr>
        <w:t>В с. Мугун был проведен литературно – театрализованный обряд «Праздник Рождества на Руси». Большое внимание было уделено досугу детей и</w:t>
      </w:r>
      <w:r w:rsidR="00F61DB5" w:rsidRPr="00EE748A">
        <w:rPr>
          <w:sz w:val="24"/>
        </w:rPr>
        <w:t xml:space="preserve"> подростков из</w:t>
      </w:r>
      <w:r w:rsidRPr="00EE748A">
        <w:rPr>
          <w:sz w:val="24"/>
        </w:rPr>
        <w:t xml:space="preserve"> неблагополучных семей. Важно, </w:t>
      </w:r>
      <w:r w:rsidR="00F61DB5" w:rsidRPr="00EE748A">
        <w:rPr>
          <w:sz w:val="24"/>
        </w:rPr>
        <w:t>чтобы ребенок</w:t>
      </w:r>
      <w:r w:rsidRPr="00EE748A">
        <w:rPr>
          <w:sz w:val="24"/>
        </w:rPr>
        <w:t xml:space="preserve"> знал народные п</w:t>
      </w:r>
      <w:r w:rsidR="00F61DB5" w:rsidRPr="00EE748A">
        <w:rPr>
          <w:sz w:val="24"/>
        </w:rPr>
        <w:t xml:space="preserve">раздники России и их традиции. Все </w:t>
      </w:r>
      <w:r w:rsidRPr="00EE748A">
        <w:rPr>
          <w:sz w:val="24"/>
        </w:rPr>
        <w:t>ребята пришли к единому мнению, что самые интересные и запоминающиеся - это новогодние каникулы. Договорись  продолжать соблюдать народные традиции. Учиться, пока живут наши бабушки, которы</w:t>
      </w:r>
      <w:r w:rsidR="00F61DB5" w:rsidRPr="00EE748A">
        <w:rPr>
          <w:sz w:val="24"/>
        </w:rPr>
        <w:t xml:space="preserve">е могут нам </w:t>
      </w:r>
      <w:r w:rsidRPr="00EE748A">
        <w:rPr>
          <w:sz w:val="24"/>
        </w:rPr>
        <w:t xml:space="preserve">много рассказать и подсказать.    </w:t>
      </w:r>
    </w:p>
    <w:p w:rsidR="005E3E32" w:rsidRPr="00EE748A" w:rsidRDefault="007C33AC" w:rsidP="00F61DB5">
      <w:pPr>
        <w:ind w:firstLine="709"/>
        <w:jc w:val="both"/>
        <w:rPr>
          <w:sz w:val="24"/>
        </w:rPr>
      </w:pPr>
      <w:proofErr w:type="gramStart"/>
      <w:r w:rsidRPr="00EE748A">
        <w:rPr>
          <w:sz w:val="24"/>
        </w:rPr>
        <w:t>В</w:t>
      </w:r>
      <w:proofErr w:type="gramEnd"/>
      <w:r w:rsidRPr="00EE748A">
        <w:rPr>
          <w:sz w:val="24"/>
        </w:rPr>
        <w:t xml:space="preserve"> с. Икей </w:t>
      </w:r>
      <w:proofErr w:type="gramStart"/>
      <w:r w:rsidRPr="00EE748A">
        <w:rPr>
          <w:sz w:val="24"/>
        </w:rPr>
        <w:t>библиотекарями</w:t>
      </w:r>
      <w:proofErr w:type="gramEnd"/>
      <w:r w:rsidRPr="00EE748A">
        <w:rPr>
          <w:sz w:val="24"/>
        </w:rPr>
        <w:t xml:space="preserve"> был проведен праздник святой Пасхи «Свеча православия», выставка пасхальных яиц</w:t>
      </w:r>
      <w:r w:rsidR="00D7107C" w:rsidRPr="00EE748A">
        <w:rPr>
          <w:sz w:val="24"/>
        </w:rPr>
        <w:t>. Этот праздник отмечается традиционно в русской «Горнице», имеющейся в библиотеке, где собираются дети, взрослые, семьи, чтобы рассказать много интересного, поделиться секретом украшений пасхальных яиц. А также информационно-развлекательная программа «Передай добро по кругу» д</w:t>
      </w:r>
      <w:r w:rsidRPr="00EE748A">
        <w:rPr>
          <w:sz w:val="24"/>
        </w:rPr>
        <w:t>ля детей и подростков из семей с ограниченными возможностями здоровья. Таким людям нужна доброта, ласка, внимание. Хорошая книга поможет, т.к. она обогащает и развивает мысль.</w:t>
      </w:r>
      <w:r w:rsidR="00D7107C" w:rsidRPr="00EE748A">
        <w:rPr>
          <w:sz w:val="24"/>
        </w:rPr>
        <w:t xml:space="preserve"> </w:t>
      </w:r>
      <w:r w:rsidRPr="00EE748A">
        <w:rPr>
          <w:sz w:val="24"/>
        </w:rPr>
        <w:t>Все ушли воодушевленные, каждый унес  «свою» книгу, которая поможет жить дальше.</w:t>
      </w:r>
    </w:p>
    <w:p w:rsidR="00F61DB5" w:rsidRPr="00EE748A" w:rsidRDefault="00F61DB5" w:rsidP="00F61DB5">
      <w:pPr>
        <w:ind w:firstLine="709"/>
        <w:jc w:val="both"/>
        <w:rPr>
          <w:sz w:val="24"/>
        </w:rPr>
      </w:pPr>
    </w:p>
    <w:p w:rsidR="006A35B3" w:rsidRPr="00EE748A" w:rsidRDefault="000A2C8E" w:rsidP="006A35B3">
      <w:pPr>
        <w:jc w:val="center"/>
        <w:rPr>
          <w:b/>
          <w:sz w:val="24"/>
        </w:rPr>
      </w:pPr>
      <w:r w:rsidRPr="00EE748A">
        <w:rPr>
          <w:b/>
          <w:sz w:val="24"/>
        </w:rPr>
        <w:t xml:space="preserve">Работа с социально – незащищенными слоями населения </w:t>
      </w:r>
    </w:p>
    <w:p w:rsidR="000A2C8E" w:rsidRPr="00EE748A" w:rsidRDefault="000A2C8E" w:rsidP="006A35B3">
      <w:pPr>
        <w:jc w:val="center"/>
        <w:rPr>
          <w:b/>
          <w:sz w:val="24"/>
        </w:rPr>
      </w:pPr>
      <w:r w:rsidRPr="00EE748A">
        <w:rPr>
          <w:b/>
          <w:sz w:val="24"/>
        </w:rPr>
        <w:t>(инвалиды, люди с ограниченными возможностями, безработные, наркоманы, беспризорники, пожилые люди)</w:t>
      </w:r>
    </w:p>
    <w:p w:rsidR="006A35B3" w:rsidRPr="00EE748A" w:rsidRDefault="006A35B3" w:rsidP="006A35B3">
      <w:pPr>
        <w:jc w:val="center"/>
        <w:rPr>
          <w:b/>
          <w:sz w:val="24"/>
        </w:rPr>
      </w:pPr>
    </w:p>
    <w:p w:rsidR="000A2C8E" w:rsidRPr="00EE748A" w:rsidRDefault="000A2C8E" w:rsidP="006A35B3">
      <w:pPr>
        <w:tabs>
          <w:tab w:val="left" w:pos="0"/>
        </w:tabs>
        <w:ind w:firstLine="709"/>
        <w:jc w:val="both"/>
        <w:rPr>
          <w:sz w:val="24"/>
        </w:rPr>
      </w:pPr>
      <w:r w:rsidRPr="00EE748A">
        <w:rPr>
          <w:sz w:val="24"/>
        </w:rPr>
        <w:t xml:space="preserve">В условиях перехода России к </w:t>
      </w:r>
      <w:r w:rsidR="008D4C78" w:rsidRPr="00EE748A">
        <w:rPr>
          <w:sz w:val="24"/>
        </w:rPr>
        <w:t>рыночным</w:t>
      </w:r>
      <w:r w:rsidRPr="00EE748A">
        <w:rPr>
          <w:sz w:val="24"/>
        </w:rPr>
        <w:t xml:space="preserve"> отношениям десятки миллионов людей оказались в сложных социальных условиях: одни перешагнули черту бедности, другие стали безработными, третьи стали беженцами и мигрантами. Библиотека для этой категории пользователей старается быть информационным, культурным, образовательным учреждением. Читателям предлагаются книги, наполненные верой в жизнь, которые пробуждают оптимизм, отвлекают от отрицательных эмоций. Очень часто правильно подобранная книга не менее важна, чем лекарство. </w:t>
      </w:r>
      <w:r w:rsidRPr="00EE748A">
        <w:rPr>
          <w:sz w:val="24"/>
        </w:rPr>
        <w:lastRenderedPageBreak/>
        <w:t xml:space="preserve">Не случайно врачи, психологи применяют </w:t>
      </w:r>
      <w:proofErr w:type="spellStart"/>
      <w:r w:rsidRPr="00EE748A">
        <w:rPr>
          <w:sz w:val="24"/>
        </w:rPr>
        <w:t>библиотерапию</w:t>
      </w:r>
      <w:proofErr w:type="spellEnd"/>
      <w:r w:rsidRPr="00EE748A">
        <w:rPr>
          <w:sz w:val="24"/>
        </w:rPr>
        <w:t xml:space="preserve">, т.е. используют книгу в лечебных целях. Такой метод  используется   при обслуживании  людей с ограниченными возможностями в здоровье и в обслуживании пожилых людей. </w:t>
      </w:r>
    </w:p>
    <w:p w:rsidR="000A2C8E" w:rsidRPr="00EE748A" w:rsidRDefault="000A2C8E" w:rsidP="006A35B3">
      <w:pPr>
        <w:tabs>
          <w:tab w:val="left" w:pos="0"/>
        </w:tabs>
        <w:ind w:firstLine="709"/>
        <w:jc w:val="both"/>
        <w:rPr>
          <w:sz w:val="24"/>
        </w:rPr>
      </w:pPr>
      <w:r w:rsidRPr="00EE748A">
        <w:rPr>
          <w:sz w:val="24"/>
        </w:rPr>
        <w:t>Большая часть работы библиотек по этому направлению проходит в тесном сотрудничестве с органами местного самоуправления, с отделом социальной защиты населения, с Советом ветеранов, с КДН И ЗП Администрации Тулунского муниципального района.</w:t>
      </w:r>
    </w:p>
    <w:p w:rsidR="000A2C8E" w:rsidRPr="00EE748A" w:rsidRDefault="000A2C8E" w:rsidP="006A35B3">
      <w:pPr>
        <w:tabs>
          <w:tab w:val="left" w:pos="0"/>
        </w:tabs>
        <w:ind w:firstLine="709"/>
        <w:jc w:val="both"/>
        <w:rPr>
          <w:sz w:val="24"/>
        </w:rPr>
      </w:pPr>
      <w:r w:rsidRPr="00EE748A">
        <w:rPr>
          <w:sz w:val="24"/>
        </w:rPr>
        <w:t xml:space="preserve">Для данной категории читателей библиотекари организуют мероприятия по социально-бытовой, правовой адаптации. Для них ведутся картотеки, тематические папки, представляются тематические книжные выставки. </w:t>
      </w:r>
    </w:p>
    <w:p w:rsidR="000A2C8E" w:rsidRPr="00EE748A" w:rsidRDefault="000A2C8E" w:rsidP="006A35B3">
      <w:pPr>
        <w:tabs>
          <w:tab w:val="left" w:pos="0"/>
        </w:tabs>
        <w:ind w:firstLine="709"/>
        <w:jc w:val="both"/>
        <w:rPr>
          <w:sz w:val="24"/>
        </w:rPr>
      </w:pPr>
      <w:r w:rsidRPr="00EE748A">
        <w:rPr>
          <w:sz w:val="24"/>
        </w:rPr>
        <w:t xml:space="preserve">В библиотеках наиболее популярны клубы по интересам, которые создаются с целью сплочения людей в единый коллектив, преодоления одиночества, реализации творческого потенциала («Родники </w:t>
      </w:r>
      <w:proofErr w:type="spellStart"/>
      <w:r w:rsidRPr="00EE748A">
        <w:rPr>
          <w:sz w:val="24"/>
        </w:rPr>
        <w:t>Ишидея</w:t>
      </w:r>
      <w:proofErr w:type="spellEnd"/>
      <w:r w:rsidRPr="00EE748A">
        <w:rPr>
          <w:sz w:val="24"/>
        </w:rPr>
        <w:t xml:space="preserve">» - клуб по интересам </w:t>
      </w:r>
      <w:proofErr w:type="spellStart"/>
      <w:r w:rsidRPr="00EE748A">
        <w:rPr>
          <w:sz w:val="24"/>
        </w:rPr>
        <w:t>с</w:t>
      </w:r>
      <w:proofErr w:type="gramStart"/>
      <w:r w:rsidRPr="00EE748A">
        <w:rPr>
          <w:sz w:val="24"/>
        </w:rPr>
        <w:t>.И</w:t>
      </w:r>
      <w:proofErr w:type="gramEnd"/>
      <w:r w:rsidRPr="00EE748A">
        <w:rPr>
          <w:sz w:val="24"/>
        </w:rPr>
        <w:t>шидей</w:t>
      </w:r>
      <w:proofErr w:type="spellEnd"/>
      <w:r w:rsidRPr="00EE748A">
        <w:rPr>
          <w:sz w:val="24"/>
        </w:rPr>
        <w:t xml:space="preserve">, «Встреча» - клуб по интересам для пожилых с. Перфилово, «Лира» МЦБ, «Волшебная иголочка» д. Афанасьева, «Рукоделие» п.4 </w:t>
      </w:r>
      <w:proofErr w:type="spellStart"/>
      <w:r w:rsidRPr="00EE748A">
        <w:rPr>
          <w:sz w:val="24"/>
        </w:rPr>
        <w:t>отд.ГСС</w:t>
      </w:r>
      <w:proofErr w:type="spellEnd"/>
      <w:r w:rsidRPr="00EE748A">
        <w:rPr>
          <w:sz w:val="24"/>
        </w:rPr>
        <w:t>).</w:t>
      </w:r>
    </w:p>
    <w:p w:rsidR="00EF1073" w:rsidRPr="00EE748A" w:rsidRDefault="000A2C8E" w:rsidP="006A35B3">
      <w:pPr>
        <w:tabs>
          <w:tab w:val="left" w:pos="0"/>
        </w:tabs>
        <w:ind w:firstLine="709"/>
        <w:jc w:val="both"/>
        <w:rPr>
          <w:sz w:val="24"/>
        </w:rPr>
      </w:pPr>
      <w:r w:rsidRPr="00EE748A">
        <w:rPr>
          <w:sz w:val="24"/>
        </w:rPr>
        <w:t xml:space="preserve">В мае все библиотеки сельских поселений района присоединились к областной акции единого действия «Защитим детей вместе», посвященной Международному дню детского Телефона доверия. Во всех библиотеках были оформлены информационные стенды с обязательным указанием единого общероссийского номера телефона доверия и необходимой информацией о правах ребенка и защите его от всех форм насилия и жестокого обращения. </w:t>
      </w:r>
    </w:p>
    <w:p w:rsidR="00FD73C6" w:rsidRPr="00EE748A" w:rsidRDefault="008D4C78" w:rsidP="006A35B3">
      <w:pPr>
        <w:tabs>
          <w:tab w:val="left" w:pos="0"/>
        </w:tabs>
        <w:ind w:firstLine="709"/>
        <w:jc w:val="both"/>
        <w:rPr>
          <w:sz w:val="24"/>
        </w:rPr>
      </w:pPr>
      <w:r w:rsidRPr="00EE748A">
        <w:rPr>
          <w:sz w:val="24"/>
        </w:rPr>
        <w:t>В</w:t>
      </w:r>
      <w:r w:rsidR="00EF1073" w:rsidRPr="00EE748A">
        <w:rPr>
          <w:sz w:val="24"/>
        </w:rPr>
        <w:t xml:space="preserve"> библиотеках района налажена работа с маломобильными пользователями. Для них: громкие чтения с обсуждением, показ слайдов и презентаций (через ноутбук), подбор литературы по запросам пользователей, ее доставка на дом с помощью социальных работников (сестер милосердия), обзоры периодических изданий в участковой больнице для стационарных больных, тематические вечера, праздники, проводимые совместно с коллективом КДЦ и администрацией. Для них предоставляется индивидуальная информация о новых поступлениях, проводятся обзоры книг и другие формы работы</w:t>
      </w:r>
      <w:r w:rsidR="00EF1073" w:rsidRPr="00EE748A">
        <w:rPr>
          <w:rFonts w:eastAsia="Calibri"/>
          <w:bCs w:val="0"/>
          <w:iCs w:val="0"/>
          <w:sz w:val="24"/>
          <w:lang w:eastAsia="en-US"/>
        </w:rPr>
        <w:t>.</w:t>
      </w:r>
      <w:r w:rsidR="00EF1073" w:rsidRPr="00EE748A">
        <w:rPr>
          <w:sz w:val="24"/>
        </w:rPr>
        <w:t xml:space="preserve"> Такие люди очень любят читать книги, с удовольствием помогают в любом деле, где они чувствуют себя полезными и нужными.</w:t>
      </w:r>
    </w:p>
    <w:p w:rsidR="00EF1073" w:rsidRPr="00EE748A" w:rsidRDefault="00EF1073" w:rsidP="00EF1073">
      <w:pPr>
        <w:ind w:left="360" w:firstLine="348"/>
        <w:rPr>
          <w:sz w:val="24"/>
        </w:rPr>
      </w:pPr>
    </w:p>
    <w:p w:rsidR="003E05B9" w:rsidRPr="00EE748A" w:rsidRDefault="003E05B9" w:rsidP="003E05B9">
      <w:pPr>
        <w:numPr>
          <w:ilvl w:val="0"/>
          <w:numId w:val="20"/>
        </w:numPr>
        <w:ind w:left="360" w:hanging="360"/>
        <w:rPr>
          <w:b/>
          <w:sz w:val="24"/>
        </w:rPr>
      </w:pPr>
      <w:r w:rsidRPr="00EE748A">
        <w:rPr>
          <w:b/>
          <w:sz w:val="24"/>
        </w:rPr>
        <w:t>Программно-проектная деятельность библиотек</w:t>
      </w:r>
    </w:p>
    <w:p w:rsidR="006A35B3" w:rsidRPr="00EE748A" w:rsidRDefault="006A35B3" w:rsidP="006A35B3">
      <w:pPr>
        <w:ind w:left="360"/>
        <w:jc w:val="both"/>
        <w:rPr>
          <w:b/>
          <w:sz w:val="24"/>
        </w:rPr>
      </w:pPr>
    </w:p>
    <w:p w:rsidR="006A7132" w:rsidRPr="00EE748A" w:rsidRDefault="006A7132" w:rsidP="006A35B3">
      <w:pPr>
        <w:tabs>
          <w:tab w:val="left" w:pos="0"/>
        </w:tabs>
        <w:ind w:firstLine="708"/>
        <w:jc w:val="both"/>
        <w:rPr>
          <w:sz w:val="24"/>
        </w:rPr>
      </w:pPr>
      <w:r w:rsidRPr="00EE748A">
        <w:rPr>
          <w:sz w:val="24"/>
        </w:rPr>
        <w:t xml:space="preserve">Немало внимания в </w:t>
      </w:r>
      <w:r w:rsidR="008D4C78" w:rsidRPr="00EE748A">
        <w:rPr>
          <w:sz w:val="24"/>
        </w:rPr>
        <w:t>2015</w:t>
      </w:r>
      <w:r w:rsidRPr="00EE748A">
        <w:rPr>
          <w:sz w:val="24"/>
        </w:rPr>
        <w:t xml:space="preserve"> году было уделено проектной деятельности. Сотрудники МЦБ приняли участие в открытом благотворительном конкурсе на финансирование социокультурных проектов библиотек фонда Михаила Прохорова. МО Центральной библиотеки было разработано 2 проекта: «Открывая сердца для книги: развивающий центр «Читай-ка» в помощь образованию и воспитанию» и «Военно-исторический маршрут «Звезды Победы тулунчан». С проектом «Военно-исторический маршрут «Звезды Победы тулунчан» участвовали в  четвертом всероссийском конкурсе авторских проектов «Слово менеджерам культуры», проводимом ежемесячным журналом «Справочник руководителя учреждения культуры». Также приняли участие во II Всероссийском конкурсе проектов «Культурная мозаика малых городов и сел» с проектом «Имя в наследство» по популяризации творчества этнографа Г. С. Виноградова. </w:t>
      </w:r>
    </w:p>
    <w:p w:rsidR="006A7132" w:rsidRPr="00EE748A" w:rsidRDefault="006A7132" w:rsidP="006A35B3">
      <w:pPr>
        <w:tabs>
          <w:tab w:val="left" w:pos="0"/>
        </w:tabs>
        <w:ind w:firstLine="708"/>
        <w:jc w:val="both"/>
        <w:rPr>
          <w:sz w:val="24"/>
        </w:rPr>
      </w:pPr>
      <w:proofErr w:type="spellStart"/>
      <w:r w:rsidRPr="00EE748A">
        <w:rPr>
          <w:sz w:val="24"/>
        </w:rPr>
        <w:t>Икейская</w:t>
      </w:r>
      <w:proofErr w:type="spellEnd"/>
      <w:r w:rsidRPr="00EE748A">
        <w:rPr>
          <w:sz w:val="24"/>
        </w:rPr>
        <w:t xml:space="preserve"> сельская библиотека прошла в полуфинал конкурса «Культурная мозаика малых городов и сел» с проектом «BIBLIO.FREND». Библиотекарь детского отделения с. Икей Ирина Александровна Савостеева 13-15 июля 2015 г. приняла участие в Образовательном семинаре для полуфиналистов конкурса проектов «Культурная мозаика малых городов и сел», проходившем в г. Новосибирске, привезла оттуда багаж полезных знаний для дальнейшей работы и массу положительных впечатлений и эмоций.</w:t>
      </w:r>
    </w:p>
    <w:p w:rsidR="006A7132" w:rsidRPr="00EE748A" w:rsidRDefault="006A7132" w:rsidP="006A35B3">
      <w:pPr>
        <w:tabs>
          <w:tab w:val="left" w:pos="0"/>
        </w:tabs>
        <w:ind w:firstLine="708"/>
        <w:jc w:val="both"/>
        <w:rPr>
          <w:sz w:val="24"/>
        </w:rPr>
      </w:pPr>
      <w:proofErr w:type="gramStart"/>
      <w:r w:rsidRPr="00EE748A">
        <w:rPr>
          <w:sz w:val="24"/>
        </w:rPr>
        <w:t xml:space="preserve">4 человека из числа библиотекарей и читателей сельских библиотек Тулунского района </w:t>
      </w:r>
      <w:r w:rsidR="008671FB" w:rsidRPr="00EE748A">
        <w:rPr>
          <w:sz w:val="24"/>
        </w:rPr>
        <w:t>приняли участие</w:t>
      </w:r>
      <w:r w:rsidRPr="00EE748A">
        <w:rPr>
          <w:sz w:val="24"/>
        </w:rPr>
        <w:t xml:space="preserve"> </w:t>
      </w:r>
      <w:r w:rsidR="008D4C78" w:rsidRPr="00EE748A">
        <w:rPr>
          <w:sz w:val="24"/>
        </w:rPr>
        <w:t>в социокультурном</w:t>
      </w:r>
      <w:r w:rsidRPr="00EE748A">
        <w:rPr>
          <w:sz w:val="24"/>
        </w:rPr>
        <w:t xml:space="preserve"> областном проекте: создание </w:t>
      </w:r>
      <w:proofErr w:type="spellStart"/>
      <w:r w:rsidRPr="00EE748A">
        <w:rPr>
          <w:sz w:val="24"/>
        </w:rPr>
        <w:t>видеокниги</w:t>
      </w:r>
      <w:proofErr w:type="spellEnd"/>
      <w:r w:rsidRPr="00EE748A">
        <w:rPr>
          <w:sz w:val="24"/>
        </w:rPr>
        <w:t xml:space="preserve"> «Прощание с Матёрой» В. Распутина.</w:t>
      </w:r>
      <w:proofErr w:type="gramEnd"/>
      <w:r w:rsidRPr="00EE748A">
        <w:rPr>
          <w:sz w:val="24"/>
        </w:rPr>
        <w:t xml:space="preserve"> </w:t>
      </w:r>
      <w:proofErr w:type="spellStart"/>
      <w:r w:rsidRPr="00EE748A">
        <w:rPr>
          <w:sz w:val="24"/>
        </w:rPr>
        <w:t>Видеокнигу</w:t>
      </w:r>
      <w:proofErr w:type="spellEnd"/>
      <w:r w:rsidRPr="00EE748A">
        <w:rPr>
          <w:sz w:val="24"/>
        </w:rPr>
        <w:t xml:space="preserve"> можно послушать и посмотреть на  сайте Иркутского драматического театра: www.dramteatr.ru.</w:t>
      </w:r>
    </w:p>
    <w:p w:rsidR="00EF1073" w:rsidRPr="00EE748A" w:rsidRDefault="006A7132" w:rsidP="006A35B3">
      <w:pPr>
        <w:tabs>
          <w:tab w:val="left" w:pos="0"/>
        </w:tabs>
        <w:ind w:firstLine="708"/>
        <w:jc w:val="both"/>
        <w:rPr>
          <w:sz w:val="24"/>
        </w:rPr>
      </w:pPr>
      <w:r w:rsidRPr="00EE748A">
        <w:rPr>
          <w:sz w:val="24"/>
        </w:rPr>
        <w:lastRenderedPageBreak/>
        <w:t>В 2015г. библиотекари района стали участниками проекта Всероссийского общественного движения и регионального движения «Матери России» в записи коллективного прочтения поэмы «День Победы 1945 года!» участника войны Генриха Григорьевича Дунаева из Санкт-Петербурга, посвященной празднованию 70-летия Победы в Великой Отечественной войне.</w:t>
      </w:r>
    </w:p>
    <w:p w:rsidR="006A7132" w:rsidRPr="00EE748A" w:rsidRDefault="006A7132" w:rsidP="006A35B3">
      <w:pPr>
        <w:tabs>
          <w:tab w:val="left" w:pos="0"/>
        </w:tabs>
        <w:ind w:firstLine="708"/>
        <w:jc w:val="both"/>
        <w:rPr>
          <w:b/>
          <w:sz w:val="24"/>
        </w:rPr>
      </w:pPr>
    </w:p>
    <w:p w:rsidR="003E05B9" w:rsidRPr="00EE748A" w:rsidRDefault="003E05B9" w:rsidP="003E05B9">
      <w:pPr>
        <w:numPr>
          <w:ilvl w:val="0"/>
          <w:numId w:val="20"/>
        </w:numPr>
        <w:ind w:left="360" w:hanging="360"/>
        <w:rPr>
          <w:b/>
          <w:sz w:val="24"/>
        </w:rPr>
      </w:pPr>
      <w:r w:rsidRPr="00EE748A">
        <w:rPr>
          <w:b/>
          <w:sz w:val="24"/>
        </w:rPr>
        <w:t>Культурно-просветительская деятельность и статистические её показатели</w:t>
      </w:r>
    </w:p>
    <w:p w:rsidR="006A35B3" w:rsidRPr="00EE748A" w:rsidRDefault="006A35B3" w:rsidP="006A35B3">
      <w:pPr>
        <w:rPr>
          <w:b/>
          <w:sz w:val="24"/>
        </w:rPr>
      </w:pPr>
    </w:p>
    <w:p w:rsidR="002B2F84" w:rsidRPr="00EE748A" w:rsidRDefault="002B2F84" w:rsidP="008D4C78">
      <w:pPr>
        <w:ind w:firstLine="708"/>
        <w:jc w:val="both"/>
        <w:rPr>
          <w:sz w:val="24"/>
        </w:rPr>
      </w:pPr>
      <w:r w:rsidRPr="00EE748A">
        <w:rPr>
          <w:sz w:val="24"/>
        </w:rPr>
        <w:t>Главная цель этого направления деятельности - развитие библиотеки как современного культурно-просветительского центра, доступного и открытого населению, проживающему в Тулунском районе. Достижение этой цели реализуется путем предоставления во временное пользование фондов библиотек, организации книжных выставок и проведения различных форм  мероприятий, способствующих про</w:t>
      </w:r>
      <w:r w:rsidR="00066919" w:rsidRPr="00EE748A">
        <w:rPr>
          <w:sz w:val="24"/>
        </w:rPr>
        <w:t>движению книги и чтения на селе и выполняющих культурно-просветительскую мисси</w:t>
      </w:r>
      <w:r w:rsidR="005E3E32" w:rsidRPr="00EE748A">
        <w:rPr>
          <w:sz w:val="24"/>
        </w:rPr>
        <w:t>ю.</w:t>
      </w:r>
      <w:r w:rsidRPr="00EE748A">
        <w:rPr>
          <w:sz w:val="24"/>
        </w:rPr>
        <w:t xml:space="preserve"> </w:t>
      </w:r>
      <w:r w:rsidR="008671FB" w:rsidRPr="00EE748A">
        <w:rPr>
          <w:sz w:val="24"/>
        </w:rPr>
        <w:t>П</w:t>
      </w:r>
      <w:r w:rsidR="00066919" w:rsidRPr="00EE748A">
        <w:rPr>
          <w:sz w:val="24"/>
        </w:rPr>
        <w:t>ользователями библиотек являются 12242 чел., число посещений за год – 119056. В этом году библиотекарями района было проведено 450 мероприятий самых разных форм, как традиционных, так и инновационных, посещения на которых составили – 17876.</w:t>
      </w:r>
    </w:p>
    <w:p w:rsidR="008D4C78" w:rsidRPr="00EE748A" w:rsidRDefault="008D4C78" w:rsidP="008D4C78">
      <w:pPr>
        <w:ind w:firstLine="708"/>
        <w:jc w:val="both"/>
        <w:rPr>
          <w:sz w:val="24"/>
        </w:rPr>
      </w:pPr>
    </w:p>
    <w:p w:rsidR="008D4C78" w:rsidRPr="00EE748A" w:rsidRDefault="008D4C78" w:rsidP="008D4C78">
      <w:pPr>
        <w:ind w:firstLine="708"/>
        <w:jc w:val="both"/>
        <w:rPr>
          <w:sz w:val="24"/>
        </w:rPr>
      </w:pPr>
    </w:p>
    <w:p w:rsidR="003E05B9" w:rsidRPr="00EE748A" w:rsidRDefault="003E05B9" w:rsidP="003E05B9">
      <w:pPr>
        <w:numPr>
          <w:ilvl w:val="0"/>
          <w:numId w:val="20"/>
        </w:numPr>
        <w:ind w:left="360" w:hanging="360"/>
        <w:rPr>
          <w:b/>
          <w:sz w:val="24"/>
        </w:rPr>
      </w:pPr>
      <w:r w:rsidRPr="00EE748A">
        <w:rPr>
          <w:b/>
          <w:sz w:val="24"/>
        </w:rPr>
        <w:t>Формирование позитивного образа библиотеки и продвижение книги и чтения</w:t>
      </w:r>
    </w:p>
    <w:p w:rsidR="006A35B3" w:rsidRPr="00EE748A" w:rsidRDefault="006A35B3" w:rsidP="006A35B3">
      <w:pPr>
        <w:ind w:left="360"/>
        <w:rPr>
          <w:b/>
          <w:sz w:val="24"/>
        </w:rPr>
      </w:pPr>
    </w:p>
    <w:p w:rsidR="00615989" w:rsidRPr="00EE748A" w:rsidRDefault="00615989" w:rsidP="006A35B3">
      <w:pPr>
        <w:pStyle w:val="af4"/>
        <w:ind w:left="0" w:firstLine="709"/>
        <w:jc w:val="both"/>
        <w:rPr>
          <w:sz w:val="24"/>
        </w:rPr>
      </w:pPr>
      <w:r w:rsidRPr="00EE748A">
        <w:rPr>
          <w:sz w:val="24"/>
        </w:rPr>
        <w:t>С целью формирования позитивного образа библиотеки, повышения престижа библиотек и продвижения книги и чтения в 2015 году МЦБ им. Г.С. Виноградова была организована районная акция-</w:t>
      </w:r>
      <w:proofErr w:type="spellStart"/>
      <w:r w:rsidRPr="00EE748A">
        <w:rPr>
          <w:sz w:val="24"/>
        </w:rPr>
        <w:t>литмоб</w:t>
      </w:r>
      <w:proofErr w:type="spellEnd"/>
      <w:r w:rsidRPr="00EE748A">
        <w:rPr>
          <w:sz w:val="24"/>
        </w:rPr>
        <w:t xml:space="preserve"> «Известные литературные имена», в которой приняли участие 19 сельских библиотек. Это пример уличной акции, основной задачей которой было продвижение книги и чтения среди сельского населения, и которая безо всякой навязчивости пропагандировала профессию библиотекаря и представляла его значимость в повышении общекультурного уровня читателей. Целью данного мероприятия было выяснить, насколько хорошо жители Тулунского района знают и помнят русских писателей 20 века и их произведения. </w:t>
      </w:r>
    </w:p>
    <w:p w:rsidR="00615989" w:rsidRPr="00EE748A" w:rsidRDefault="00615989" w:rsidP="006A35B3">
      <w:pPr>
        <w:pStyle w:val="af4"/>
        <w:ind w:left="0" w:firstLine="709"/>
        <w:jc w:val="both"/>
        <w:rPr>
          <w:sz w:val="24"/>
        </w:rPr>
      </w:pPr>
      <w:r w:rsidRPr="00EE748A">
        <w:rPr>
          <w:sz w:val="24"/>
        </w:rPr>
        <w:t xml:space="preserve">Библиотекари Тулунского района, в том числе и сотрудники </w:t>
      </w:r>
      <w:proofErr w:type="spellStart"/>
      <w:r w:rsidRPr="00EE748A">
        <w:rPr>
          <w:sz w:val="24"/>
        </w:rPr>
        <w:t>межпоселенческой</w:t>
      </w:r>
      <w:proofErr w:type="spellEnd"/>
      <w:r w:rsidRPr="00EE748A">
        <w:rPr>
          <w:sz w:val="24"/>
        </w:rPr>
        <w:t xml:space="preserve"> библиотеки им. Г.С. Виноградова, с активистами-читателями выходили на улицы своих населенных пунктов, в учебные заведения, магазины и другие общественные места с портретами писателей, как взрослых, так и детских, предлагая всем вспомнить известные литературные имена по портретам. Но прежде, чем выйти «в люди», участниками акции была проделана большая подготовительная работа: изучены биографии писателей, подготовлены портреты, изготовлены буклеты, закладки, памятки с биографией и библиографическими списками произведений представленных писателей. Прохожие активно включались в акцию, им понравилась сама идея опроса. Они с удовольствием вспоминали имена писателей, их произведения и даже подробности жизни. Некоторые же со смущением признавались, что не могут припомнить писателей и обязательно придут в библиотеку, чтобы освежить в памяти забытые знания. Результатом акции стало привлечение новых читателей в сельские библиотеки, а также воспитание любви к произведениям высокой художественной и идейной ценности, формирование культуры художественного восприятия, повышение общекультурного уровня сельского населения.</w:t>
      </w:r>
    </w:p>
    <w:p w:rsidR="006A7132" w:rsidRPr="00EE748A" w:rsidRDefault="00615989" w:rsidP="006A35B3">
      <w:pPr>
        <w:pStyle w:val="af4"/>
        <w:ind w:left="0" w:firstLine="709"/>
        <w:jc w:val="both"/>
        <w:rPr>
          <w:sz w:val="24"/>
        </w:rPr>
      </w:pPr>
      <w:r w:rsidRPr="00EE748A">
        <w:rPr>
          <w:sz w:val="24"/>
        </w:rPr>
        <w:t xml:space="preserve">Библиотекарями в методический отдел были предоставлены информационные, фото- и видеоотчеты о проделанной работе. Три наиболее яркие и результативные акции были отмечены дипломами: 1 место присуждено </w:t>
      </w:r>
      <w:proofErr w:type="spellStart"/>
      <w:r w:rsidRPr="00EE748A">
        <w:rPr>
          <w:sz w:val="24"/>
        </w:rPr>
        <w:t>Курьянович</w:t>
      </w:r>
      <w:proofErr w:type="spellEnd"/>
      <w:r w:rsidRPr="00EE748A">
        <w:rPr>
          <w:sz w:val="24"/>
        </w:rPr>
        <w:t xml:space="preserve"> Вере Ивановне (с. Алгатуй), 2 место – Волковой Галине Алексеевне (с. Едогон), 3 место – Тюковой Светлане Михайловне (пос. Ишидей). Все участники  получили благодарственные письма за активное участие в районной акции, продвижение книги и чтения среди сельского населения.</w:t>
      </w:r>
    </w:p>
    <w:p w:rsidR="006A7132" w:rsidRPr="00EE748A" w:rsidRDefault="001304C7" w:rsidP="006A35B3">
      <w:pPr>
        <w:ind w:firstLine="709"/>
        <w:jc w:val="both"/>
        <w:rPr>
          <w:sz w:val="24"/>
        </w:rPr>
      </w:pPr>
      <w:r w:rsidRPr="00EE748A">
        <w:rPr>
          <w:sz w:val="24"/>
        </w:rPr>
        <w:lastRenderedPageBreak/>
        <w:t xml:space="preserve">Стоит отметить, что практически каждое библиотечное мероприятие направлено на  продвижение книги и чтения. Потому что, какой бы направленности не было мероприятие, при его подготовке библиотекари сами и все привлеченные к проведению мероприятия пользователи прибегают к книгам, журналам. Обязательно оформляются выставки соответствующей тематики, и после </w:t>
      </w:r>
      <w:r w:rsidR="00682407" w:rsidRPr="00EE748A">
        <w:rPr>
          <w:sz w:val="24"/>
        </w:rPr>
        <w:t>проведенного мероприятия их обязательно берут прочесть дома, чтобы закрепить и расширить полученные знания.</w:t>
      </w:r>
    </w:p>
    <w:p w:rsidR="00704135" w:rsidRPr="00EE748A" w:rsidRDefault="00704135" w:rsidP="008D4C78">
      <w:pPr>
        <w:rPr>
          <w:b/>
          <w:sz w:val="24"/>
        </w:rPr>
      </w:pPr>
    </w:p>
    <w:p w:rsidR="00704135" w:rsidRPr="00EE748A" w:rsidRDefault="00704135" w:rsidP="006A7132">
      <w:pPr>
        <w:ind w:left="360"/>
        <w:rPr>
          <w:b/>
          <w:sz w:val="24"/>
        </w:rPr>
      </w:pPr>
    </w:p>
    <w:p w:rsidR="003E05B9" w:rsidRPr="00EE748A" w:rsidRDefault="003E05B9" w:rsidP="003E05B9">
      <w:pPr>
        <w:numPr>
          <w:ilvl w:val="0"/>
          <w:numId w:val="20"/>
        </w:numPr>
        <w:ind w:left="360" w:hanging="360"/>
        <w:rPr>
          <w:b/>
          <w:sz w:val="24"/>
        </w:rPr>
      </w:pPr>
      <w:r w:rsidRPr="00EE748A">
        <w:rPr>
          <w:b/>
          <w:sz w:val="24"/>
        </w:rPr>
        <w:t>Инновационные формы работы с читателями</w:t>
      </w:r>
    </w:p>
    <w:p w:rsidR="006A35B3" w:rsidRPr="00EE748A" w:rsidRDefault="006A35B3" w:rsidP="006A35B3">
      <w:pPr>
        <w:rPr>
          <w:b/>
          <w:sz w:val="24"/>
        </w:rPr>
      </w:pPr>
    </w:p>
    <w:p w:rsidR="006A7E94" w:rsidRPr="00EE748A" w:rsidRDefault="006A7E94" w:rsidP="006A35B3">
      <w:pPr>
        <w:ind w:firstLine="708"/>
        <w:jc w:val="both"/>
        <w:rPr>
          <w:sz w:val="24"/>
        </w:rPr>
      </w:pPr>
      <w:r w:rsidRPr="00EE748A">
        <w:rPr>
          <w:sz w:val="24"/>
        </w:rPr>
        <w:t>Внедрение инновационных форм библиотечной деятельности  по-прежнему с успехом используется в библиотечной практике. В разработанном и проведенном ко Дню защиты детей фестивале детского чтения «Книжная радуга», тема которого была: «Литературное лето- 2015», сельские библиотекари показали свой профессионализм, мастерство, изобретательность, новаторство и представили на суд зрителей и жюри детские рукописные книги на конкурс «Лето. Солнце. Сто фантазий». Выполненные в разных техниках, из разных материалов, но с обязательным условием соблюдения всех правил оформления книги, представленные экспонаты просто поражали разнообразием форм, интересных находок в подаче и преподнесении материала. На конкурс-фотокомикс «Мы ВЕЗДЕ читаем летом!» были представлены фотографии по теме фестиваля, из которых было видно, что наши дети, действительно, читают везде и не прочь попозировать вместе с книгой.</w:t>
      </w:r>
    </w:p>
    <w:p w:rsidR="006A7E94" w:rsidRPr="00EE748A" w:rsidRDefault="006A7E94" w:rsidP="006A35B3">
      <w:pPr>
        <w:ind w:firstLine="708"/>
        <w:jc w:val="both"/>
        <w:rPr>
          <w:sz w:val="24"/>
        </w:rPr>
      </w:pPr>
      <w:r w:rsidRPr="00EE748A">
        <w:rPr>
          <w:sz w:val="24"/>
        </w:rPr>
        <w:t>Новой формой работы с читателями в этом году стало проведение с ними туристического военно-исторического маршрута «Звезды Победы тулунчан», приуроченного к 70-летию Победы советского народа в Великой Отечественной войне.</w:t>
      </w:r>
      <w:r w:rsidR="00F30365" w:rsidRPr="00EE748A">
        <w:rPr>
          <w:sz w:val="24"/>
        </w:rPr>
        <w:t xml:space="preserve"> Ребята, читатели сельских библиотек Тулунского района, </w:t>
      </w:r>
      <w:r w:rsidR="005E3E32" w:rsidRPr="00EE748A">
        <w:rPr>
          <w:sz w:val="24"/>
        </w:rPr>
        <w:t xml:space="preserve">библиотекари </w:t>
      </w:r>
      <w:r w:rsidR="00F30365" w:rsidRPr="00EE748A">
        <w:rPr>
          <w:sz w:val="24"/>
        </w:rPr>
        <w:t>проехали по родной земле, посетили места, где проживали  их прославленные земляки - Герои Советского Союза. В пути узнали историю образования сел, полюбовались красотами природы нашего района, побывали в краеведческих музеях, познакомились с материалами о Героях-земляках, что способствовало развитию патриотического воспитания среди молодежи.</w:t>
      </w:r>
    </w:p>
    <w:p w:rsidR="00AD4EF5" w:rsidRPr="00EE748A" w:rsidRDefault="00AD4EF5" w:rsidP="006A35B3">
      <w:pPr>
        <w:ind w:firstLine="708"/>
        <w:jc w:val="both"/>
        <w:rPr>
          <w:sz w:val="24"/>
        </w:rPr>
      </w:pPr>
      <w:r w:rsidRPr="00EE748A">
        <w:rPr>
          <w:sz w:val="24"/>
        </w:rPr>
        <w:t>В 2015 году библиотеки со своими читателями впервые пробовали себя в роли режиссёров и  актёров</w:t>
      </w:r>
      <w:r w:rsidR="005E3E32" w:rsidRPr="00EE748A">
        <w:rPr>
          <w:sz w:val="24"/>
        </w:rPr>
        <w:t xml:space="preserve"> при</w:t>
      </w:r>
      <w:r w:rsidRPr="00EE748A">
        <w:rPr>
          <w:sz w:val="24"/>
        </w:rPr>
        <w:t xml:space="preserve"> созда</w:t>
      </w:r>
      <w:r w:rsidR="005E3E32" w:rsidRPr="00EE748A">
        <w:rPr>
          <w:sz w:val="24"/>
        </w:rPr>
        <w:t>нии</w:t>
      </w:r>
      <w:r w:rsidRPr="00EE748A">
        <w:rPr>
          <w:sz w:val="24"/>
        </w:rPr>
        <w:t xml:space="preserve"> </w:t>
      </w:r>
      <w:proofErr w:type="spellStart"/>
      <w:r w:rsidRPr="00EE748A">
        <w:rPr>
          <w:sz w:val="24"/>
        </w:rPr>
        <w:t>видеокниг</w:t>
      </w:r>
      <w:r w:rsidR="005E3E32" w:rsidRPr="00EE748A">
        <w:rPr>
          <w:sz w:val="24"/>
        </w:rPr>
        <w:t>и</w:t>
      </w:r>
      <w:proofErr w:type="spellEnd"/>
      <w:r w:rsidRPr="00EE748A">
        <w:rPr>
          <w:sz w:val="24"/>
        </w:rPr>
        <w:t xml:space="preserve"> к 70 – </w:t>
      </w:r>
      <w:proofErr w:type="spellStart"/>
      <w:r w:rsidRPr="00EE748A">
        <w:rPr>
          <w:sz w:val="24"/>
        </w:rPr>
        <w:t>летию</w:t>
      </w:r>
      <w:proofErr w:type="spellEnd"/>
      <w:r w:rsidRPr="00EE748A">
        <w:rPr>
          <w:sz w:val="24"/>
        </w:rPr>
        <w:t xml:space="preserve"> Великой Победы.</w:t>
      </w:r>
    </w:p>
    <w:p w:rsidR="00625ADB" w:rsidRPr="00EE748A" w:rsidRDefault="00625ADB" w:rsidP="006A35B3">
      <w:pPr>
        <w:ind w:firstLine="708"/>
        <w:jc w:val="both"/>
        <w:rPr>
          <w:sz w:val="24"/>
        </w:rPr>
      </w:pPr>
      <w:r w:rsidRPr="00EE748A">
        <w:rPr>
          <w:sz w:val="24"/>
        </w:rPr>
        <w:t xml:space="preserve">Сельские библиотеки Тулунского района в своей работе применяли следующие инновации: проведение </w:t>
      </w:r>
      <w:proofErr w:type="spellStart"/>
      <w:r w:rsidRPr="00EE748A">
        <w:rPr>
          <w:sz w:val="24"/>
        </w:rPr>
        <w:t>флэшмобов</w:t>
      </w:r>
      <w:proofErr w:type="spellEnd"/>
      <w:r w:rsidRPr="00EE748A">
        <w:rPr>
          <w:sz w:val="24"/>
        </w:rPr>
        <w:t xml:space="preserve">, </w:t>
      </w:r>
      <w:proofErr w:type="spellStart"/>
      <w:r w:rsidRPr="00EE748A">
        <w:rPr>
          <w:sz w:val="24"/>
        </w:rPr>
        <w:t>флэшбуков</w:t>
      </w:r>
      <w:proofErr w:type="spellEnd"/>
      <w:r w:rsidRPr="00EE748A">
        <w:rPr>
          <w:sz w:val="24"/>
        </w:rPr>
        <w:t xml:space="preserve"> и </w:t>
      </w:r>
      <w:proofErr w:type="spellStart"/>
      <w:r w:rsidRPr="00EE748A">
        <w:rPr>
          <w:sz w:val="24"/>
        </w:rPr>
        <w:t>литмобов</w:t>
      </w:r>
      <w:proofErr w:type="spellEnd"/>
      <w:r w:rsidRPr="00EE748A">
        <w:rPr>
          <w:sz w:val="24"/>
        </w:rPr>
        <w:t xml:space="preserve">, а также </w:t>
      </w:r>
      <w:proofErr w:type="gramStart"/>
      <w:r w:rsidRPr="00EE748A">
        <w:rPr>
          <w:sz w:val="24"/>
        </w:rPr>
        <w:t>рок-вечеринок</w:t>
      </w:r>
      <w:proofErr w:type="gramEnd"/>
      <w:r w:rsidRPr="00EE748A">
        <w:rPr>
          <w:sz w:val="24"/>
        </w:rPr>
        <w:t xml:space="preserve">, библиотечных дискотек, эко-экскурсий, библиотечных лужаек и т.п. Благодаря работе </w:t>
      </w:r>
      <w:proofErr w:type="spellStart"/>
      <w:r w:rsidRPr="00EE748A">
        <w:rPr>
          <w:sz w:val="24"/>
        </w:rPr>
        <w:t>ИЦОДов</w:t>
      </w:r>
      <w:proofErr w:type="spellEnd"/>
      <w:r w:rsidRPr="00EE748A">
        <w:rPr>
          <w:sz w:val="24"/>
        </w:rPr>
        <w:t xml:space="preserve"> практически во всех мероприятиях применяется мультимедиа, показываются презентации, слайд-шоу</w:t>
      </w:r>
      <w:r w:rsidR="00AD4EF5" w:rsidRPr="00EE748A">
        <w:rPr>
          <w:sz w:val="24"/>
        </w:rPr>
        <w:t xml:space="preserve">, применяются  музыкальные компакт </w:t>
      </w:r>
      <w:proofErr w:type="gramStart"/>
      <w:r w:rsidR="00AD4EF5" w:rsidRPr="00EE748A">
        <w:rPr>
          <w:sz w:val="24"/>
        </w:rPr>
        <w:t>–д</w:t>
      </w:r>
      <w:proofErr w:type="gramEnd"/>
      <w:r w:rsidR="00AD4EF5" w:rsidRPr="00EE748A">
        <w:rPr>
          <w:sz w:val="24"/>
        </w:rPr>
        <w:t>иски. Такие формы преподнесения информации вызывают большой интерес у различной категории читателей, усиливают характер её психологического восприятия, глубину усвоения. Всё это помогает библиотеке хорошо развиваться и выполняет задачи по продвижению книги и чтения.</w:t>
      </w:r>
    </w:p>
    <w:p w:rsidR="00625ADB" w:rsidRPr="00EE748A" w:rsidRDefault="00625ADB" w:rsidP="006A35B3">
      <w:pPr>
        <w:ind w:firstLine="708"/>
        <w:jc w:val="both"/>
        <w:rPr>
          <w:sz w:val="24"/>
        </w:rPr>
      </w:pPr>
      <w:r w:rsidRPr="00EE748A">
        <w:rPr>
          <w:sz w:val="24"/>
        </w:rPr>
        <w:t>Можно с уверенностью сказать, что современные технологии не сбрасывают книгу с престола, а наоборот – помогают привлечь к ч</w:t>
      </w:r>
      <w:r w:rsidR="00AD4EF5" w:rsidRPr="00EE748A">
        <w:rPr>
          <w:sz w:val="24"/>
        </w:rPr>
        <w:t>тению и</w:t>
      </w:r>
      <w:r w:rsidRPr="00EE748A">
        <w:rPr>
          <w:sz w:val="24"/>
        </w:rPr>
        <w:t xml:space="preserve"> общие мероприятия проходят намного интереснее, зрелищней и собирают большую аудиторию пользователей.</w:t>
      </w:r>
    </w:p>
    <w:p w:rsidR="00AD4EF5" w:rsidRPr="00EE748A" w:rsidRDefault="00AD4EF5" w:rsidP="00AD4EF5">
      <w:pPr>
        <w:rPr>
          <w:sz w:val="24"/>
        </w:rPr>
      </w:pPr>
    </w:p>
    <w:p w:rsidR="003E05B9" w:rsidRPr="00EE748A" w:rsidRDefault="003E05B9" w:rsidP="003E05B9">
      <w:pPr>
        <w:numPr>
          <w:ilvl w:val="0"/>
          <w:numId w:val="20"/>
        </w:numPr>
        <w:ind w:left="360" w:hanging="360"/>
        <w:rPr>
          <w:sz w:val="24"/>
        </w:rPr>
      </w:pPr>
      <w:r w:rsidRPr="00EE748A">
        <w:rPr>
          <w:sz w:val="24"/>
        </w:rPr>
        <w:t>ОБЩЕЕ КОЛИЧЕСТВО ПРОВЕДЕННЫХ МЕРОПРИЯТИЙ</w:t>
      </w:r>
      <w:r w:rsidR="00AD4EF5" w:rsidRPr="00EE748A">
        <w:rPr>
          <w:sz w:val="24"/>
        </w:rPr>
        <w:t xml:space="preserve"> - </w:t>
      </w:r>
      <w:r w:rsidR="00377E10" w:rsidRPr="00EE748A">
        <w:rPr>
          <w:sz w:val="24"/>
        </w:rPr>
        <w:t>450</w:t>
      </w:r>
      <w:r w:rsidRPr="00EE748A">
        <w:rPr>
          <w:sz w:val="24"/>
        </w:rPr>
        <w:t xml:space="preserve"> </w:t>
      </w:r>
    </w:p>
    <w:p w:rsidR="005E3E32" w:rsidRPr="00EE748A" w:rsidRDefault="005E3E32" w:rsidP="003E05B9">
      <w:pPr>
        <w:tabs>
          <w:tab w:val="left" w:pos="360"/>
          <w:tab w:val="left" w:pos="3360"/>
        </w:tabs>
        <w:jc w:val="center"/>
        <w:rPr>
          <w:b/>
          <w:color w:val="FF0000"/>
          <w:sz w:val="24"/>
          <w:u w:val="single"/>
        </w:rPr>
      </w:pPr>
    </w:p>
    <w:p w:rsidR="00704135" w:rsidRDefault="00704135" w:rsidP="003E05B9">
      <w:pPr>
        <w:tabs>
          <w:tab w:val="left" w:pos="360"/>
          <w:tab w:val="left" w:pos="3360"/>
        </w:tabs>
        <w:jc w:val="center"/>
        <w:rPr>
          <w:b/>
          <w:color w:val="FF0000"/>
          <w:sz w:val="24"/>
          <w:u w:val="single"/>
        </w:rPr>
      </w:pPr>
    </w:p>
    <w:p w:rsidR="00DD5C21" w:rsidRPr="00EE748A" w:rsidRDefault="00DD5C21" w:rsidP="003E05B9">
      <w:pPr>
        <w:tabs>
          <w:tab w:val="left" w:pos="360"/>
          <w:tab w:val="left" w:pos="3360"/>
        </w:tabs>
        <w:jc w:val="center"/>
        <w:rPr>
          <w:b/>
          <w:color w:val="FF0000"/>
          <w:sz w:val="24"/>
          <w:u w:val="single"/>
        </w:rPr>
      </w:pPr>
    </w:p>
    <w:p w:rsidR="00704135" w:rsidRPr="00EE748A" w:rsidRDefault="00704135" w:rsidP="003E05B9">
      <w:pPr>
        <w:tabs>
          <w:tab w:val="left" w:pos="360"/>
          <w:tab w:val="left" w:pos="3360"/>
        </w:tabs>
        <w:jc w:val="center"/>
        <w:rPr>
          <w:b/>
          <w:color w:val="FF000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2835"/>
        <w:gridCol w:w="5953"/>
        <w:gridCol w:w="2062"/>
      </w:tblGrid>
      <w:tr w:rsidR="002D6A11" w:rsidRPr="00EE748A" w:rsidTr="005E3E32">
        <w:trPr>
          <w:trHeight w:val="558"/>
        </w:trPr>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lastRenderedPageBreak/>
              <w:t>№</w:t>
            </w:r>
          </w:p>
        </w:tc>
        <w:tc>
          <w:tcPr>
            <w:tcW w:w="3261" w:type="dxa"/>
            <w:shd w:val="clear" w:color="auto" w:fill="auto"/>
          </w:tcPr>
          <w:p w:rsidR="002D6A11" w:rsidRPr="00EE748A" w:rsidRDefault="002D6A11" w:rsidP="00BB6206">
            <w:pPr>
              <w:jc w:val="center"/>
              <w:rPr>
                <w:rFonts w:eastAsia="Calibri"/>
                <w:bCs w:val="0"/>
                <w:sz w:val="24"/>
                <w:lang w:eastAsia="en-US"/>
              </w:rPr>
            </w:pPr>
            <w:r w:rsidRPr="00EE748A">
              <w:rPr>
                <w:rFonts w:eastAsia="Calibri"/>
                <w:bCs w:val="0"/>
                <w:sz w:val="24"/>
                <w:lang w:eastAsia="en-US"/>
              </w:rPr>
              <w:t>Наименование мероприятий</w:t>
            </w:r>
          </w:p>
        </w:tc>
        <w:tc>
          <w:tcPr>
            <w:tcW w:w="2835" w:type="dxa"/>
            <w:shd w:val="clear" w:color="auto" w:fill="auto"/>
          </w:tcPr>
          <w:p w:rsidR="002D6A11" w:rsidRPr="00EE748A" w:rsidRDefault="002D6A11" w:rsidP="00BB6206">
            <w:pPr>
              <w:jc w:val="center"/>
              <w:rPr>
                <w:rFonts w:eastAsia="Calibri"/>
                <w:bCs w:val="0"/>
                <w:sz w:val="24"/>
                <w:lang w:eastAsia="en-US"/>
              </w:rPr>
            </w:pPr>
            <w:r w:rsidRPr="00EE748A">
              <w:rPr>
                <w:rFonts w:eastAsia="Calibri"/>
                <w:bCs w:val="0"/>
                <w:sz w:val="24"/>
                <w:lang w:eastAsia="en-US"/>
              </w:rPr>
              <w:t>Форма проведения</w:t>
            </w:r>
          </w:p>
        </w:tc>
        <w:tc>
          <w:tcPr>
            <w:tcW w:w="5953" w:type="dxa"/>
            <w:shd w:val="clear" w:color="auto" w:fill="auto"/>
          </w:tcPr>
          <w:p w:rsidR="002D6A11" w:rsidRPr="00EE748A" w:rsidRDefault="002D6A11" w:rsidP="00BB6206">
            <w:pPr>
              <w:jc w:val="center"/>
              <w:rPr>
                <w:rFonts w:eastAsia="Calibri"/>
                <w:bCs w:val="0"/>
                <w:sz w:val="24"/>
                <w:lang w:eastAsia="en-US"/>
              </w:rPr>
            </w:pPr>
            <w:r w:rsidRPr="00EE748A">
              <w:rPr>
                <w:rFonts w:eastAsia="Calibri"/>
                <w:bCs w:val="0"/>
                <w:sz w:val="24"/>
                <w:lang w:eastAsia="en-US"/>
              </w:rPr>
              <w:t>Социальная значимость</w:t>
            </w:r>
          </w:p>
        </w:tc>
        <w:tc>
          <w:tcPr>
            <w:tcW w:w="2062" w:type="dxa"/>
            <w:shd w:val="clear" w:color="auto" w:fill="auto"/>
          </w:tcPr>
          <w:p w:rsidR="002D6A11" w:rsidRPr="00EE748A" w:rsidRDefault="002D6A11" w:rsidP="00BB6206">
            <w:pPr>
              <w:jc w:val="center"/>
              <w:rPr>
                <w:rFonts w:eastAsia="Calibri"/>
                <w:bCs w:val="0"/>
                <w:sz w:val="24"/>
                <w:lang w:eastAsia="en-US"/>
              </w:rPr>
            </w:pPr>
            <w:r w:rsidRPr="00EE748A">
              <w:rPr>
                <w:rFonts w:eastAsia="Calibri"/>
                <w:bCs w:val="0"/>
                <w:sz w:val="24"/>
                <w:lang w:eastAsia="en-US"/>
              </w:rPr>
              <w:t>Число посещений</w:t>
            </w:r>
          </w:p>
        </w:tc>
      </w:tr>
      <w:tr w:rsidR="002D6A11" w:rsidRPr="00EE748A" w:rsidTr="00BB6206">
        <w:trPr>
          <w:trHeight w:val="364"/>
        </w:trPr>
        <w:tc>
          <w:tcPr>
            <w:tcW w:w="14786" w:type="dxa"/>
            <w:gridSpan w:val="5"/>
            <w:shd w:val="clear" w:color="auto" w:fill="auto"/>
          </w:tcPr>
          <w:p w:rsidR="002D6A11" w:rsidRPr="00EE748A" w:rsidRDefault="002D6A11" w:rsidP="00BB6206">
            <w:pPr>
              <w:numPr>
                <w:ilvl w:val="0"/>
                <w:numId w:val="36"/>
              </w:numPr>
              <w:contextualSpacing/>
              <w:jc w:val="center"/>
              <w:rPr>
                <w:rFonts w:eastAsia="Calibri"/>
                <w:b/>
                <w:bCs w:val="0"/>
                <w:sz w:val="24"/>
                <w:lang w:eastAsia="en-US"/>
              </w:rPr>
            </w:pPr>
            <w:r w:rsidRPr="00EE748A">
              <w:rPr>
                <w:rFonts w:eastAsia="Calibri"/>
                <w:b/>
                <w:bCs w:val="0"/>
                <w:sz w:val="24"/>
                <w:lang w:eastAsia="en-US"/>
              </w:rPr>
              <w:t>Просветительская работа</w:t>
            </w:r>
          </w:p>
        </w:tc>
      </w:tr>
      <w:tr w:rsidR="002D6A11" w:rsidRPr="00EE748A" w:rsidTr="00BB6206">
        <w:tc>
          <w:tcPr>
            <w:tcW w:w="14786" w:type="dxa"/>
            <w:gridSpan w:val="5"/>
            <w:shd w:val="clear" w:color="auto" w:fill="auto"/>
          </w:tcPr>
          <w:p w:rsidR="002D6A11" w:rsidRPr="00EE748A" w:rsidRDefault="002D6A11" w:rsidP="00BB6206">
            <w:pPr>
              <w:numPr>
                <w:ilvl w:val="1"/>
                <w:numId w:val="35"/>
              </w:numPr>
              <w:contextualSpacing/>
              <w:jc w:val="center"/>
              <w:rPr>
                <w:rFonts w:eastAsia="Calibri"/>
                <w:b/>
                <w:bCs w:val="0"/>
                <w:sz w:val="24"/>
                <w:lang w:eastAsia="en-US"/>
              </w:rPr>
            </w:pPr>
            <w:r w:rsidRPr="00EE748A">
              <w:rPr>
                <w:rFonts w:eastAsia="Calibri"/>
                <w:b/>
                <w:bCs w:val="0"/>
                <w:sz w:val="24"/>
                <w:lang w:eastAsia="en-US"/>
              </w:rPr>
              <w:t>Духовно - нравственное просвещение</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«Следов войны не заметут столетья»</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Литературная гостиная</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Знакомство с книгами военной тематики, патриотическое воспитание молодого поколения.</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22 чел.</w:t>
            </w:r>
          </w:p>
          <w:p w:rsidR="002D6A11" w:rsidRPr="00EE748A" w:rsidRDefault="002D6A11" w:rsidP="00BB6206">
            <w:pPr>
              <w:rPr>
                <w:rFonts w:eastAsia="Calibri"/>
                <w:bCs w:val="0"/>
                <w:sz w:val="24"/>
                <w:lang w:eastAsia="en-US"/>
              </w:rPr>
            </w:pP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«Родные просторы»</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Районный краеведческий конкурс</w:t>
            </w:r>
          </w:p>
          <w:p w:rsidR="002D6A11" w:rsidRPr="00EE748A" w:rsidRDefault="002D6A11" w:rsidP="00BB6206">
            <w:pPr>
              <w:rPr>
                <w:rFonts w:eastAsia="Calibri"/>
                <w:bCs w:val="0"/>
                <w:sz w:val="24"/>
                <w:lang w:eastAsia="en-US"/>
              </w:rPr>
            </w:pPr>
            <w:r w:rsidRPr="00EE748A">
              <w:rPr>
                <w:rFonts w:eastAsia="Calibri"/>
                <w:bCs w:val="0"/>
                <w:sz w:val="24"/>
                <w:lang w:eastAsia="en-US"/>
              </w:rPr>
              <w:t>Тема: «В сердце ты у каждого, Победа!»</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Духовное, нравственное, патриотическое воспитание подрастающего поколения. Формирование гражданско-патриотического сознания, чувства любви к своей малой Родине, уважения к ее культурному и историческому наследию, развитие познавательного интереса в области краеведения.</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48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3.</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«Сибиряк, открывший детство»</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Мероприятие, посвященное открытию мемориальной доски Г.С.Виноградова</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 xml:space="preserve">Популяризация жизни и творчества этнографа Г. С. Виноградова. Проведен литературно-фольклорный праздник.  </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56 чел.                                                                                                                                                                                                                                                                                                                                                                                                                                                                                                                                                                                                                                                                   </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4.</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«Прочтенная книга о войне - твой подарок ко Дню победы»</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Акция</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Популяризация книг военной тематики, патриотическое воспитание молодого поколения.</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48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5.</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«Человек огромного трудолюбия: </w:t>
            </w:r>
            <w:proofErr w:type="spellStart"/>
            <w:r w:rsidRPr="00EE748A">
              <w:rPr>
                <w:rFonts w:eastAsia="Calibri"/>
                <w:bCs w:val="0"/>
                <w:sz w:val="24"/>
                <w:lang w:eastAsia="en-US"/>
              </w:rPr>
              <w:t>Шавель</w:t>
            </w:r>
            <w:proofErr w:type="spellEnd"/>
            <w:r w:rsidRPr="00EE748A">
              <w:rPr>
                <w:rFonts w:eastAsia="Calibri"/>
                <w:bCs w:val="0"/>
                <w:sz w:val="24"/>
                <w:lang w:eastAsia="en-US"/>
              </w:rPr>
              <w:t xml:space="preserve"> В.П. участник ВОВ»</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Выставка-портрет</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Воспитание молодого поколения на положительном примере жизни земляка, участника ВОВ.</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17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6.</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«Звезды победы тулунчан»</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Военно-исторический маршрут</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Развитие интереса подрастающего поколения к истории страны и своей малой Родины. Патриотическое воспитание молодежи и школьников, почитание на достойном уровне культуры почитания павших за Отечество, проживавших на территории г. Тулуна и Тулунского района.</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120 чел.</w:t>
            </w:r>
          </w:p>
        </w:tc>
      </w:tr>
      <w:tr w:rsidR="002D6A11" w:rsidRPr="00EE748A" w:rsidTr="00BB6206">
        <w:tc>
          <w:tcPr>
            <w:tcW w:w="14786" w:type="dxa"/>
            <w:gridSpan w:val="5"/>
            <w:shd w:val="clear" w:color="auto" w:fill="auto"/>
          </w:tcPr>
          <w:p w:rsidR="002D6A11" w:rsidRPr="00EE748A" w:rsidRDefault="002D6A11" w:rsidP="00D9330D">
            <w:pPr>
              <w:numPr>
                <w:ilvl w:val="1"/>
                <w:numId w:val="35"/>
              </w:numPr>
              <w:contextualSpacing/>
              <w:jc w:val="center"/>
              <w:rPr>
                <w:rFonts w:eastAsia="Calibri"/>
                <w:b/>
                <w:bCs w:val="0"/>
                <w:sz w:val="24"/>
                <w:lang w:eastAsia="en-US"/>
              </w:rPr>
            </w:pPr>
            <w:r w:rsidRPr="00EE748A">
              <w:rPr>
                <w:rFonts w:eastAsia="Calibri"/>
                <w:b/>
                <w:bCs w:val="0"/>
                <w:sz w:val="24"/>
                <w:lang w:eastAsia="en-US"/>
              </w:rPr>
              <w:t>Литературно-эстетическое просвещение</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7. </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«Время читать!»</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Акция</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 xml:space="preserve">Популяризация лучшей отечественной и зарубежной художественной литературы для детей. Повышение популярности библиотеки и чтения среди детей.  Ребята увлеченно фотографировались со своими любимыми книгами, помогая популяризировать произведения художественной литературы среди </w:t>
            </w:r>
            <w:r w:rsidRPr="00EE748A">
              <w:rPr>
                <w:rFonts w:eastAsia="Calibri"/>
                <w:bCs w:val="0"/>
                <w:sz w:val="24"/>
                <w:lang w:eastAsia="en-US"/>
              </w:rPr>
              <w:lastRenderedPageBreak/>
              <w:t xml:space="preserve">сверстников. Буклеты с рекомендательным списком литературы, которые получили участники акции, познакомили  с наиболее интересными произведениями детской художественной литературы. </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lastRenderedPageBreak/>
              <w:t>15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lastRenderedPageBreak/>
              <w:t>8.</w:t>
            </w:r>
          </w:p>
        </w:tc>
        <w:tc>
          <w:tcPr>
            <w:tcW w:w="3261" w:type="dxa"/>
            <w:shd w:val="clear" w:color="auto" w:fill="auto"/>
          </w:tcPr>
          <w:p w:rsidR="002D6A11" w:rsidRPr="00EE748A" w:rsidRDefault="006A35B3" w:rsidP="00BB6206">
            <w:pPr>
              <w:rPr>
                <w:rFonts w:eastAsia="Calibri"/>
                <w:bCs w:val="0"/>
                <w:sz w:val="24"/>
                <w:lang w:eastAsia="en-US"/>
              </w:rPr>
            </w:pPr>
            <w:r w:rsidRPr="00EE748A">
              <w:rPr>
                <w:rFonts w:eastAsia="Calibri"/>
                <w:bCs w:val="0"/>
                <w:sz w:val="24"/>
                <w:lang w:eastAsia="en-US"/>
              </w:rPr>
              <w:t>«</w:t>
            </w:r>
            <w:r w:rsidR="002D6A11" w:rsidRPr="00EE748A">
              <w:rPr>
                <w:rFonts w:eastAsia="Calibri"/>
                <w:bCs w:val="0"/>
                <w:sz w:val="24"/>
                <w:lang w:eastAsia="en-US"/>
              </w:rPr>
              <w:t>Известные литературные имена</w:t>
            </w:r>
            <w:r w:rsidRPr="00EE748A">
              <w:rPr>
                <w:rFonts w:eastAsia="Calibri"/>
                <w:bCs w:val="0"/>
                <w:sz w:val="24"/>
                <w:lang w:eastAsia="en-US"/>
              </w:rPr>
              <w:t>»</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Акция-</w:t>
            </w:r>
            <w:proofErr w:type="spellStart"/>
            <w:r w:rsidRPr="00EE748A">
              <w:rPr>
                <w:rFonts w:eastAsia="Calibri"/>
                <w:bCs w:val="0"/>
                <w:sz w:val="24"/>
                <w:lang w:eastAsia="en-US"/>
              </w:rPr>
              <w:t>литмоб</w:t>
            </w:r>
            <w:proofErr w:type="spellEnd"/>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Привлечение к чтению русской литературы всех категорий читателей, воспитание любви к произведениям высокой художественной и идейной ценности. Выявление уровня образованности читателей библиотек и сельского населения Тулунского района, насколько они хорошо знают и помнят русских писателей 20 века и их произведения.</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165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9.</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«И верой в победу так были сильны»</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Конкурс чтецов</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Пропаганда чтения среди детей и молодежи, расширение читательского кругозора, выявление творческих способностей участников. Нравственное, эстетическое патриотическое воспитание, активизация интереса к культурному наследию.</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57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10.</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«Эрудит»</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Районная интеллектуальная игра. Тема: «Равнение на Победу!»</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Приобщение детей и подростков к исторической и художественной литературе, отражающей период героической истории страны времен ВОВ.</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48 чел. </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11.</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«Книжная радуга» </w:t>
            </w:r>
          </w:p>
          <w:p w:rsidR="002D6A11" w:rsidRPr="00EE748A" w:rsidRDefault="002D6A11" w:rsidP="00BB6206">
            <w:pPr>
              <w:rPr>
                <w:rFonts w:eastAsia="Calibri"/>
                <w:bCs w:val="0"/>
                <w:sz w:val="24"/>
                <w:lang w:eastAsia="en-US"/>
              </w:rPr>
            </w:pP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Фестиваль детского чтения ко дню защиты детей (литературный бал-маскарад)</w:t>
            </w:r>
          </w:p>
          <w:p w:rsidR="002D6A11" w:rsidRPr="00EE748A" w:rsidRDefault="002D6A11" w:rsidP="00BB6206">
            <w:pPr>
              <w:rPr>
                <w:rFonts w:eastAsia="Calibri"/>
                <w:bCs w:val="0"/>
                <w:sz w:val="24"/>
                <w:lang w:eastAsia="en-US"/>
              </w:rPr>
            </w:pPr>
            <w:r w:rsidRPr="00EE748A">
              <w:rPr>
                <w:rFonts w:eastAsia="Calibri"/>
                <w:bCs w:val="0"/>
                <w:sz w:val="24"/>
                <w:lang w:eastAsia="en-US"/>
              </w:rPr>
              <w:t>Тема: «Литературное лето -2015»</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Пропаганда чтения среди детей, повышение интереса к литературе, выявление и поддержка творчески одаренных детей в сфере литературного и художественного творчества.</w:t>
            </w:r>
          </w:p>
        </w:tc>
        <w:tc>
          <w:tcPr>
            <w:tcW w:w="2062" w:type="dxa"/>
            <w:shd w:val="clear" w:color="auto" w:fill="auto"/>
          </w:tcPr>
          <w:p w:rsidR="002D6A11" w:rsidRPr="00EE748A" w:rsidRDefault="002D6A11" w:rsidP="00BB6206">
            <w:pPr>
              <w:rPr>
                <w:rFonts w:eastAsia="Calibri"/>
                <w:bCs w:val="0"/>
                <w:sz w:val="24"/>
                <w:lang w:eastAsia="en-US"/>
              </w:rPr>
            </w:pPr>
            <w:proofErr w:type="spellStart"/>
            <w:r w:rsidRPr="00EE748A">
              <w:rPr>
                <w:rFonts w:eastAsia="Calibri"/>
                <w:bCs w:val="0"/>
                <w:sz w:val="24"/>
                <w:lang w:eastAsia="en-US"/>
              </w:rPr>
              <w:t>Участ</w:t>
            </w:r>
            <w:proofErr w:type="spellEnd"/>
            <w:r w:rsidRPr="00EE748A">
              <w:rPr>
                <w:rFonts w:eastAsia="Calibri"/>
                <w:bCs w:val="0"/>
                <w:sz w:val="24"/>
                <w:lang w:eastAsia="en-US"/>
              </w:rPr>
              <w:t xml:space="preserve">. 28, </w:t>
            </w:r>
            <w:proofErr w:type="spellStart"/>
            <w:r w:rsidRPr="00EE748A">
              <w:rPr>
                <w:rFonts w:eastAsia="Calibri"/>
                <w:bCs w:val="0"/>
                <w:sz w:val="24"/>
                <w:lang w:eastAsia="en-US"/>
              </w:rPr>
              <w:t>присутств</w:t>
            </w:r>
            <w:proofErr w:type="spellEnd"/>
            <w:r w:rsidRPr="00EE748A">
              <w:rPr>
                <w:rFonts w:eastAsia="Calibri"/>
                <w:bCs w:val="0"/>
                <w:sz w:val="24"/>
                <w:lang w:eastAsia="en-US"/>
              </w:rPr>
              <w:t>. 34 чел.</w:t>
            </w:r>
          </w:p>
        </w:tc>
      </w:tr>
      <w:tr w:rsidR="002D6A11" w:rsidRPr="00EE748A" w:rsidTr="00BB6206">
        <w:tc>
          <w:tcPr>
            <w:tcW w:w="14786" w:type="dxa"/>
            <w:gridSpan w:val="5"/>
            <w:shd w:val="clear" w:color="auto" w:fill="auto"/>
          </w:tcPr>
          <w:p w:rsidR="002D6A11" w:rsidRPr="00EE748A" w:rsidRDefault="002D6A11" w:rsidP="00D9330D">
            <w:pPr>
              <w:numPr>
                <w:ilvl w:val="1"/>
                <w:numId w:val="35"/>
              </w:numPr>
              <w:contextualSpacing/>
              <w:jc w:val="center"/>
              <w:rPr>
                <w:rFonts w:eastAsia="Calibri"/>
                <w:b/>
                <w:bCs w:val="0"/>
                <w:sz w:val="24"/>
                <w:lang w:eastAsia="en-US"/>
              </w:rPr>
            </w:pPr>
            <w:r w:rsidRPr="00EE748A">
              <w:rPr>
                <w:rFonts w:eastAsia="Calibri"/>
                <w:b/>
                <w:bCs w:val="0"/>
                <w:sz w:val="24"/>
                <w:lang w:eastAsia="en-US"/>
              </w:rPr>
              <w:t>Научно-просветительская работа</w:t>
            </w:r>
          </w:p>
        </w:tc>
      </w:tr>
      <w:tr w:rsidR="002D6A11" w:rsidRPr="00EE748A" w:rsidTr="00BB6206">
        <w:tc>
          <w:tcPr>
            <w:tcW w:w="14786" w:type="dxa"/>
            <w:gridSpan w:val="5"/>
            <w:shd w:val="clear" w:color="auto" w:fill="auto"/>
          </w:tcPr>
          <w:p w:rsidR="002D6A11" w:rsidRPr="00EE748A" w:rsidRDefault="002D6A11" w:rsidP="00D9330D">
            <w:pPr>
              <w:numPr>
                <w:ilvl w:val="2"/>
                <w:numId w:val="35"/>
              </w:numPr>
              <w:contextualSpacing/>
              <w:jc w:val="center"/>
              <w:rPr>
                <w:rFonts w:eastAsia="Calibri"/>
                <w:b/>
                <w:bCs w:val="0"/>
                <w:sz w:val="24"/>
                <w:lang w:eastAsia="en-US"/>
              </w:rPr>
            </w:pPr>
            <w:r w:rsidRPr="00EE748A">
              <w:rPr>
                <w:rFonts w:eastAsia="Calibri"/>
                <w:b/>
                <w:bCs w:val="0"/>
                <w:sz w:val="24"/>
                <w:lang w:eastAsia="en-US"/>
              </w:rPr>
              <w:t>Пропаганда здорового образа жизни</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12.</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«В счастливой жизни нет места наркотикам»</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Слайд-беседа</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Воспитание непримиримого отношения к употреблению наркотиков, пропаганда ЗОЖ.</w:t>
            </w:r>
          </w:p>
          <w:p w:rsidR="002D6A11" w:rsidRPr="00EE748A" w:rsidRDefault="002D6A11" w:rsidP="00D9330D">
            <w:pPr>
              <w:jc w:val="both"/>
              <w:rPr>
                <w:rFonts w:eastAsia="Calibri"/>
                <w:bCs w:val="0"/>
                <w:sz w:val="24"/>
                <w:lang w:eastAsia="en-US"/>
              </w:rPr>
            </w:pPr>
            <w:r w:rsidRPr="00EE748A">
              <w:rPr>
                <w:rFonts w:eastAsia="Calibri"/>
                <w:bCs w:val="0"/>
                <w:sz w:val="24"/>
                <w:lang w:eastAsia="en-US"/>
              </w:rPr>
              <w:t>После слайд – беседы все участники вышли за зарядом бодрости на стадион: бегали, играли в футбол, лапту. Отрадно видеть, что среди юношества все больше проявляется стремление к здоровому образу жизни (занятия спортом, отказ от курения).</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13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13.</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«Не зная броду – не суйся в </w:t>
            </w:r>
            <w:r w:rsidRPr="00EE748A">
              <w:rPr>
                <w:rFonts w:eastAsia="Calibri"/>
                <w:bCs w:val="0"/>
                <w:sz w:val="24"/>
                <w:lang w:eastAsia="en-US"/>
              </w:rPr>
              <w:lastRenderedPageBreak/>
              <w:t xml:space="preserve">воду»                                                   </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lastRenderedPageBreak/>
              <w:t>Беседа</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Знакомство учащихся с правилами поведения на воде:</w:t>
            </w:r>
            <w:r w:rsidRPr="00EE748A">
              <w:rPr>
                <w:sz w:val="24"/>
              </w:rPr>
              <w:t xml:space="preserve"> </w:t>
            </w:r>
            <w:r w:rsidRPr="00EE748A">
              <w:rPr>
                <w:rFonts w:eastAsia="Calibri"/>
                <w:bCs w:val="0"/>
                <w:sz w:val="24"/>
                <w:lang w:eastAsia="en-US"/>
              </w:rPr>
              <w:lastRenderedPageBreak/>
              <w:t>как правильно вести себя возле водоемов, как помочь себе при судорогах,  правила поведения на воде.</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lastRenderedPageBreak/>
              <w:t>23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lastRenderedPageBreak/>
              <w:t>14.</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«Спорт и жизнь </w:t>
            </w:r>
            <w:proofErr w:type="gramStart"/>
            <w:r w:rsidRPr="00EE748A">
              <w:rPr>
                <w:rFonts w:eastAsia="Calibri"/>
                <w:bCs w:val="0"/>
                <w:sz w:val="24"/>
                <w:lang w:eastAsia="en-US"/>
              </w:rPr>
              <w:t>неотделимы</w:t>
            </w:r>
            <w:proofErr w:type="gramEnd"/>
            <w:r w:rsidRPr="00EE748A">
              <w:rPr>
                <w:rFonts w:eastAsia="Calibri"/>
                <w:bCs w:val="0"/>
                <w:sz w:val="24"/>
                <w:lang w:eastAsia="en-US"/>
              </w:rPr>
              <w:t>»</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Спортивная </w:t>
            </w:r>
            <w:proofErr w:type="spellStart"/>
            <w:r w:rsidRPr="00EE748A">
              <w:rPr>
                <w:rFonts w:eastAsia="Calibri"/>
                <w:bCs w:val="0"/>
                <w:sz w:val="24"/>
                <w:lang w:eastAsia="en-US"/>
              </w:rPr>
              <w:t>конкурсно</w:t>
            </w:r>
            <w:proofErr w:type="spellEnd"/>
            <w:r w:rsidRPr="00EE748A">
              <w:rPr>
                <w:rFonts w:eastAsia="Calibri"/>
                <w:bCs w:val="0"/>
                <w:sz w:val="24"/>
                <w:lang w:eastAsia="en-US"/>
              </w:rPr>
              <w:t xml:space="preserve"> – игровая программа</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Пропаганда здорового образа жизни, развитие физических способностей. Знакомство со специальной литературой о спорте.</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23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15.</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«Выбор в пользу жизни» -    акция                                           </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Акция</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 xml:space="preserve">Формирование интереса  к здоровому образу жизни, воспитание бережного отношения к своему здоровью, привитие интереса к занятиям физкультурой и спортом, соблюдению личной гигиены, здоровому питанию, формирование среди молодёжи негативного отношения к злоупотреблению алкоголем, курением и употреблением наркотиков.         </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29 чел.</w:t>
            </w:r>
          </w:p>
        </w:tc>
      </w:tr>
      <w:tr w:rsidR="002D6A11" w:rsidRPr="00EE748A" w:rsidTr="00BB6206">
        <w:tc>
          <w:tcPr>
            <w:tcW w:w="14786" w:type="dxa"/>
            <w:gridSpan w:val="5"/>
            <w:shd w:val="clear" w:color="auto" w:fill="auto"/>
          </w:tcPr>
          <w:p w:rsidR="002D6A11" w:rsidRPr="00EE748A" w:rsidRDefault="002D6A11" w:rsidP="00D9330D">
            <w:pPr>
              <w:numPr>
                <w:ilvl w:val="2"/>
                <w:numId w:val="35"/>
              </w:numPr>
              <w:contextualSpacing/>
              <w:jc w:val="center"/>
              <w:rPr>
                <w:rFonts w:eastAsia="Calibri"/>
                <w:b/>
                <w:bCs w:val="0"/>
                <w:sz w:val="24"/>
                <w:lang w:eastAsia="en-US"/>
              </w:rPr>
            </w:pPr>
            <w:r w:rsidRPr="00EE748A">
              <w:rPr>
                <w:rFonts w:eastAsia="Calibri"/>
                <w:b/>
                <w:bCs w:val="0"/>
                <w:sz w:val="24"/>
                <w:lang w:eastAsia="en-US"/>
              </w:rPr>
              <w:t>Просвещение в области истории, экономики, политологии, психологии, естественных и технических наук</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16.</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«Экономика - это сильное звено»</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Экономическая игра</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Помощь в профессиональном самоопределении молодежи, развитие навыков в экономической сфере, работы в группе.</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15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17.</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«Много профессий – выбери </w:t>
            </w:r>
            <w:proofErr w:type="gramStart"/>
            <w:r w:rsidRPr="00EE748A">
              <w:rPr>
                <w:rFonts w:eastAsia="Calibri"/>
                <w:bCs w:val="0"/>
                <w:sz w:val="24"/>
                <w:lang w:eastAsia="en-US"/>
              </w:rPr>
              <w:t>свою</w:t>
            </w:r>
            <w:proofErr w:type="gramEnd"/>
            <w:r w:rsidRPr="00EE748A">
              <w:rPr>
                <w:rFonts w:eastAsia="Calibri"/>
                <w:bCs w:val="0"/>
                <w:sz w:val="24"/>
                <w:lang w:eastAsia="en-US"/>
              </w:rPr>
              <w:t xml:space="preserve">»            </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Информационная беседа</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 xml:space="preserve">Даны сведения о новых профессиях, потребностях в специалистах района, рейтинги профессий на рынке труда. </w:t>
            </w:r>
          </w:p>
          <w:p w:rsidR="002D6A11" w:rsidRPr="00EE748A" w:rsidRDefault="002D6A11" w:rsidP="00D9330D">
            <w:pPr>
              <w:jc w:val="both"/>
              <w:rPr>
                <w:rFonts w:eastAsia="Calibri"/>
                <w:bCs w:val="0"/>
                <w:sz w:val="24"/>
                <w:lang w:eastAsia="en-US"/>
              </w:rPr>
            </w:pPr>
            <w:r w:rsidRPr="00EE748A">
              <w:rPr>
                <w:rFonts w:eastAsia="Calibri"/>
                <w:bCs w:val="0"/>
                <w:sz w:val="24"/>
                <w:lang w:eastAsia="en-US"/>
              </w:rPr>
              <w:t>Будущие студенты размышляли о правильности своего дальнейшего выбора профессии.</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21 чел.</w:t>
            </w:r>
          </w:p>
        </w:tc>
      </w:tr>
      <w:tr w:rsidR="002D6A11" w:rsidRPr="00EE748A" w:rsidTr="00BB6206">
        <w:tc>
          <w:tcPr>
            <w:tcW w:w="14786" w:type="dxa"/>
            <w:gridSpan w:val="5"/>
            <w:shd w:val="clear" w:color="auto" w:fill="auto"/>
          </w:tcPr>
          <w:p w:rsidR="002D6A11" w:rsidRPr="00EE748A" w:rsidRDefault="002D6A11" w:rsidP="00D9330D">
            <w:pPr>
              <w:numPr>
                <w:ilvl w:val="0"/>
                <w:numId w:val="35"/>
              </w:numPr>
              <w:contextualSpacing/>
              <w:jc w:val="center"/>
              <w:rPr>
                <w:rFonts w:eastAsia="Calibri"/>
                <w:b/>
                <w:bCs w:val="0"/>
                <w:sz w:val="24"/>
                <w:lang w:eastAsia="en-US"/>
              </w:rPr>
            </w:pPr>
            <w:r w:rsidRPr="00EE748A">
              <w:rPr>
                <w:rFonts w:eastAsia="Calibri"/>
                <w:b/>
                <w:bCs w:val="0"/>
                <w:sz w:val="24"/>
                <w:lang w:eastAsia="en-US"/>
              </w:rPr>
              <w:t>Социальная работа</w:t>
            </w:r>
          </w:p>
        </w:tc>
      </w:tr>
      <w:tr w:rsidR="002D6A11" w:rsidRPr="00EE748A" w:rsidTr="00BB6206">
        <w:tc>
          <w:tcPr>
            <w:tcW w:w="14786" w:type="dxa"/>
            <w:gridSpan w:val="5"/>
            <w:shd w:val="clear" w:color="auto" w:fill="auto"/>
          </w:tcPr>
          <w:p w:rsidR="002D6A11" w:rsidRPr="00EE748A" w:rsidRDefault="002D6A11" w:rsidP="00D9330D">
            <w:pPr>
              <w:numPr>
                <w:ilvl w:val="1"/>
                <w:numId w:val="35"/>
              </w:numPr>
              <w:contextualSpacing/>
              <w:jc w:val="center"/>
              <w:rPr>
                <w:rFonts w:eastAsia="Calibri"/>
                <w:b/>
                <w:bCs w:val="0"/>
                <w:sz w:val="24"/>
                <w:lang w:eastAsia="en-US"/>
              </w:rPr>
            </w:pPr>
            <w:r w:rsidRPr="00EE748A">
              <w:rPr>
                <w:rFonts w:eastAsia="Calibri"/>
                <w:b/>
                <w:bCs w:val="0"/>
                <w:sz w:val="24"/>
                <w:lang w:eastAsia="en-US"/>
              </w:rPr>
              <w:t>Семья и семейное чтение</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18.</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«Масленица»</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Фольклорный, обрядовый праздник            </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Формирование ценностного отношения к фольклорному наследию русского народа, его традиций, обрядов, семейных праздников.</w:t>
            </w:r>
          </w:p>
          <w:p w:rsidR="002D6A11" w:rsidRPr="00EE748A" w:rsidRDefault="002D6A11" w:rsidP="00D9330D">
            <w:pPr>
              <w:jc w:val="both"/>
              <w:rPr>
                <w:rFonts w:eastAsia="Calibri"/>
                <w:bCs w:val="0"/>
                <w:sz w:val="24"/>
                <w:lang w:eastAsia="en-US"/>
              </w:rPr>
            </w:pPr>
            <w:r w:rsidRPr="00EE748A">
              <w:rPr>
                <w:rFonts w:eastAsia="Calibri"/>
                <w:bCs w:val="0"/>
                <w:sz w:val="24"/>
                <w:lang w:eastAsia="en-US"/>
              </w:rPr>
              <w:t xml:space="preserve">                                                                                    </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35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19.</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«Праздник Рождества на Руси»</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Литературно-театральный обряд</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Формирование и развитие народных традиций, обрядовых праздников на Руси. Возрождение семейных ценностей.</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27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20.</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«Как март весну искал…»</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Народный праздник</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Зна</w:t>
            </w:r>
            <w:r w:rsidR="00DD5C21">
              <w:rPr>
                <w:rFonts w:eastAsia="Calibri"/>
                <w:bCs w:val="0"/>
                <w:sz w:val="24"/>
                <w:lang w:eastAsia="en-US"/>
              </w:rPr>
              <w:t xml:space="preserve">комство с народными традициями </w:t>
            </w:r>
            <w:proofErr w:type="gramStart"/>
            <w:r w:rsidRPr="00EE748A">
              <w:rPr>
                <w:rFonts w:eastAsia="Calibri"/>
                <w:bCs w:val="0"/>
                <w:sz w:val="24"/>
                <w:lang w:eastAsia="en-US"/>
              </w:rPr>
              <w:t>проживающих</w:t>
            </w:r>
            <w:proofErr w:type="gramEnd"/>
            <w:r w:rsidRPr="00EE748A">
              <w:rPr>
                <w:rFonts w:eastAsia="Calibri"/>
                <w:bCs w:val="0"/>
                <w:sz w:val="24"/>
                <w:lang w:eastAsia="en-US"/>
              </w:rPr>
              <w:t xml:space="preserve"> на территории России и в частности в селе Мугун, воспитание уважения к этим национальным  традициям и культуре, расширение кругозора.</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32 чел.</w:t>
            </w:r>
          </w:p>
        </w:tc>
      </w:tr>
      <w:tr w:rsidR="002D6A11" w:rsidRPr="00EE748A" w:rsidTr="005E3E32">
        <w:tc>
          <w:tcPr>
            <w:tcW w:w="675" w:type="dxa"/>
            <w:shd w:val="clear" w:color="auto" w:fill="auto"/>
          </w:tcPr>
          <w:p w:rsidR="002D6A11" w:rsidRPr="00EE748A" w:rsidRDefault="002D6A11" w:rsidP="00BB6206">
            <w:pPr>
              <w:rPr>
                <w:rFonts w:eastAsia="Calibri"/>
                <w:bCs w:val="0"/>
                <w:sz w:val="24"/>
                <w:highlight w:val="yellow"/>
                <w:lang w:eastAsia="en-US"/>
              </w:rPr>
            </w:pPr>
            <w:r w:rsidRPr="00EE748A">
              <w:rPr>
                <w:rFonts w:eastAsia="Calibri"/>
                <w:bCs w:val="0"/>
                <w:sz w:val="24"/>
                <w:lang w:eastAsia="en-US"/>
              </w:rPr>
              <w:t>21.</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«К истокам народной культуры»</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Проводы Зимы</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 xml:space="preserve">Развитие и закрепление любви к русским традициям. Знакомство населения с русским народным </w:t>
            </w:r>
            <w:r w:rsidRPr="00EE748A">
              <w:rPr>
                <w:rFonts w:eastAsia="Calibri"/>
                <w:bCs w:val="0"/>
                <w:sz w:val="24"/>
                <w:lang w:eastAsia="en-US"/>
              </w:rPr>
              <w:lastRenderedPageBreak/>
              <w:t>творчеством.</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lastRenderedPageBreak/>
              <w:t>37 чел.</w:t>
            </w:r>
          </w:p>
        </w:tc>
      </w:tr>
      <w:tr w:rsidR="002D6A11" w:rsidRPr="00EE748A" w:rsidTr="005E3E32">
        <w:tc>
          <w:tcPr>
            <w:tcW w:w="675" w:type="dxa"/>
            <w:shd w:val="clear" w:color="auto" w:fill="auto"/>
          </w:tcPr>
          <w:p w:rsidR="002D6A11" w:rsidRPr="00EE748A" w:rsidRDefault="002D6A11" w:rsidP="00BB6206">
            <w:pPr>
              <w:rPr>
                <w:rFonts w:eastAsia="Calibri"/>
                <w:bCs w:val="0"/>
                <w:sz w:val="24"/>
                <w:highlight w:val="yellow"/>
                <w:lang w:eastAsia="en-US"/>
              </w:rPr>
            </w:pPr>
            <w:r w:rsidRPr="00EE748A">
              <w:rPr>
                <w:rFonts w:eastAsia="Calibri"/>
                <w:bCs w:val="0"/>
                <w:sz w:val="24"/>
                <w:lang w:eastAsia="en-US"/>
              </w:rPr>
              <w:lastRenderedPageBreak/>
              <w:t>22.</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«Почитаем вместе с мамой»</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Громкие чтения (с привлечением родителей)</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Возрождение традиций семейного чтения. Воспитание чувства сплоченности и совместного творчества детей и их родителей.</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19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23.</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«Женщина – музыка! Женщина – свет!»</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Праздничная программа, посвященная 8 марта</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Воспитание чувства любви и уважения к своим мамам. Развитие творческих способностей у детей посредством поздравительных номеров: дети пели песни, читали стихи, выступали с поздравлениями и т.д.</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48 чел.</w:t>
            </w:r>
          </w:p>
        </w:tc>
      </w:tr>
      <w:tr w:rsidR="002D6A11" w:rsidRPr="00EE748A" w:rsidTr="00BB6206">
        <w:tc>
          <w:tcPr>
            <w:tcW w:w="14786" w:type="dxa"/>
            <w:gridSpan w:val="5"/>
            <w:shd w:val="clear" w:color="auto" w:fill="auto"/>
          </w:tcPr>
          <w:p w:rsidR="002D6A11" w:rsidRPr="00EE748A" w:rsidRDefault="002D6A11" w:rsidP="00D9330D">
            <w:pPr>
              <w:numPr>
                <w:ilvl w:val="1"/>
                <w:numId w:val="35"/>
              </w:numPr>
              <w:contextualSpacing/>
              <w:jc w:val="center"/>
              <w:rPr>
                <w:rFonts w:eastAsia="Calibri"/>
                <w:b/>
                <w:bCs w:val="0"/>
                <w:sz w:val="24"/>
                <w:lang w:eastAsia="en-US"/>
              </w:rPr>
            </w:pPr>
            <w:r w:rsidRPr="00EE748A">
              <w:rPr>
                <w:rFonts w:eastAsia="Calibri"/>
                <w:b/>
                <w:bCs w:val="0"/>
                <w:sz w:val="24"/>
                <w:lang w:eastAsia="en-US"/>
              </w:rPr>
              <w:t>Работа с социально-незащищёнными слоями населения</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24.</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«Идут года, но не беда, душа как прежде молода!»</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Конкурсная программа, викторина</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Создание положительной, доброжелательной обстановки для пожилых людей; воспитание потребности в общении,  развитие интеллектуальных и коммуникативных способностей в играх.</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34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25.</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«Скажи жизни ДА!»</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Акция по профилактике социальн</w:t>
            </w:r>
            <w:proofErr w:type="gramStart"/>
            <w:r w:rsidRPr="00EE748A">
              <w:rPr>
                <w:rFonts w:eastAsia="Calibri"/>
                <w:bCs w:val="0"/>
                <w:sz w:val="24"/>
                <w:lang w:eastAsia="en-US"/>
              </w:rPr>
              <w:t>о-</w:t>
            </w:r>
            <w:proofErr w:type="gramEnd"/>
            <w:r w:rsidRPr="00EE748A">
              <w:rPr>
                <w:rFonts w:eastAsia="Calibri"/>
                <w:bCs w:val="0"/>
                <w:sz w:val="24"/>
                <w:lang w:eastAsia="en-US"/>
              </w:rPr>
              <w:t xml:space="preserve"> негативных явлений</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Формирование понятия о ценностях здорового образа жизни.</w:t>
            </w:r>
            <w:r w:rsidRPr="00EE748A">
              <w:rPr>
                <w:sz w:val="24"/>
              </w:rPr>
              <w:t xml:space="preserve"> </w:t>
            </w:r>
            <w:r w:rsidRPr="00EE748A">
              <w:rPr>
                <w:rFonts w:eastAsia="Calibri"/>
                <w:bCs w:val="0"/>
                <w:sz w:val="24"/>
                <w:lang w:eastAsia="en-US"/>
              </w:rPr>
              <w:t>Проведена работа с населением, донесена информация о социально негативных явлениях и пропаганде  ЗОЖ среди молодежи села. Показан фильм «Асоциальные  явления». Призвали родителей приобщать детей к культуре через участие в   библиотечной и клубной деятельности села.</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23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26.</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«Высшие народные школы»</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Обучение компьютерной грамотности</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 xml:space="preserve">Обучение пенсионеров обращению с телефоном и цифровой и компьютерной техникой. </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18 чел. </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27.</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«Защитим детей вместе»</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Информационный стенд</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Размещение информации о защите детей от всех форм насилия и жестокого обращения с обязательным указанием единого общероссийского номера телефона доверия.</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25 библиотек</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28.</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«Память жива…»</w:t>
            </w:r>
            <w:r w:rsidRPr="00EE748A">
              <w:rPr>
                <w:rFonts w:eastAsia="Calibri"/>
                <w:bCs w:val="0"/>
                <w:sz w:val="24"/>
                <w:lang w:eastAsia="en-US"/>
              </w:rPr>
              <w:tab/>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 xml:space="preserve">Акция </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t>Дети побывали в гостях у ветеранов труд</w:t>
            </w:r>
            <w:r w:rsidR="00DD5C21">
              <w:rPr>
                <w:rFonts w:eastAsia="Calibri"/>
                <w:bCs w:val="0"/>
                <w:sz w:val="24"/>
                <w:lang w:eastAsia="en-US"/>
              </w:rPr>
              <w:t>а, тружеников тыла села Мугун.</w:t>
            </w:r>
            <w:r w:rsidRPr="00EE748A">
              <w:rPr>
                <w:rFonts w:eastAsia="Calibri"/>
                <w:bCs w:val="0"/>
                <w:sz w:val="24"/>
                <w:lang w:eastAsia="en-US"/>
              </w:rPr>
              <w:t xml:space="preserve"> Знакомство с героями ВОВ, воспитание уважения к труду и культуре, расширение кругозора.                                 </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28 чел.</w:t>
            </w:r>
          </w:p>
        </w:tc>
      </w:tr>
      <w:tr w:rsidR="002D6A11" w:rsidRPr="00EE748A" w:rsidTr="00BB6206">
        <w:tc>
          <w:tcPr>
            <w:tcW w:w="14786" w:type="dxa"/>
            <w:gridSpan w:val="5"/>
            <w:shd w:val="clear" w:color="auto" w:fill="auto"/>
          </w:tcPr>
          <w:p w:rsidR="002D6A11" w:rsidRPr="00EE748A" w:rsidRDefault="002D6A11" w:rsidP="00D9330D">
            <w:pPr>
              <w:numPr>
                <w:ilvl w:val="0"/>
                <w:numId w:val="35"/>
              </w:numPr>
              <w:contextualSpacing/>
              <w:jc w:val="center"/>
              <w:rPr>
                <w:rFonts w:eastAsia="Calibri"/>
                <w:b/>
                <w:bCs w:val="0"/>
                <w:sz w:val="24"/>
                <w:lang w:eastAsia="en-US"/>
              </w:rPr>
            </w:pPr>
            <w:r w:rsidRPr="00EE748A">
              <w:rPr>
                <w:rFonts w:eastAsia="Calibri"/>
                <w:b/>
                <w:bCs w:val="0"/>
                <w:sz w:val="24"/>
                <w:lang w:eastAsia="en-US"/>
              </w:rPr>
              <w:t>Клубная работа</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29.</w:t>
            </w:r>
          </w:p>
        </w:tc>
        <w:tc>
          <w:tcPr>
            <w:tcW w:w="3261"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«Волшебные лапти»</w:t>
            </w:r>
          </w:p>
        </w:tc>
        <w:tc>
          <w:tcPr>
            <w:tcW w:w="283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Экологическая сказка</w:t>
            </w:r>
          </w:p>
          <w:p w:rsidR="002D6A11" w:rsidRPr="00EE748A" w:rsidRDefault="002D6A11" w:rsidP="00BB6206">
            <w:pPr>
              <w:rPr>
                <w:rFonts w:eastAsia="Calibri"/>
                <w:bCs w:val="0"/>
                <w:sz w:val="24"/>
                <w:lang w:eastAsia="en-US"/>
              </w:rPr>
            </w:pPr>
            <w:r w:rsidRPr="00EE748A">
              <w:rPr>
                <w:rFonts w:eastAsia="Calibri"/>
                <w:bCs w:val="0"/>
                <w:sz w:val="24"/>
                <w:lang w:eastAsia="en-US"/>
              </w:rPr>
              <w:t xml:space="preserve">Клуб по интересам «Театральный островок», </w:t>
            </w:r>
          </w:p>
          <w:p w:rsidR="002D6A11" w:rsidRPr="00EE748A" w:rsidRDefault="002D6A11" w:rsidP="00BB6206">
            <w:pPr>
              <w:rPr>
                <w:rFonts w:eastAsia="Calibri"/>
                <w:bCs w:val="0"/>
                <w:sz w:val="24"/>
                <w:lang w:eastAsia="en-US"/>
              </w:rPr>
            </w:pPr>
            <w:r w:rsidRPr="00EE748A">
              <w:rPr>
                <w:rFonts w:eastAsia="Calibri"/>
                <w:bCs w:val="0"/>
                <w:sz w:val="24"/>
                <w:lang w:eastAsia="en-US"/>
              </w:rPr>
              <w:lastRenderedPageBreak/>
              <w:t>с. Едогон</w:t>
            </w:r>
          </w:p>
        </w:tc>
        <w:tc>
          <w:tcPr>
            <w:tcW w:w="5953" w:type="dxa"/>
            <w:shd w:val="clear" w:color="auto" w:fill="auto"/>
          </w:tcPr>
          <w:p w:rsidR="002D6A11" w:rsidRPr="00EE748A" w:rsidRDefault="002D6A11" w:rsidP="00D9330D">
            <w:pPr>
              <w:jc w:val="both"/>
              <w:rPr>
                <w:rFonts w:eastAsia="Calibri"/>
                <w:bCs w:val="0"/>
                <w:sz w:val="24"/>
                <w:lang w:eastAsia="en-US"/>
              </w:rPr>
            </w:pPr>
            <w:r w:rsidRPr="00EE748A">
              <w:rPr>
                <w:rFonts w:eastAsia="Calibri"/>
                <w:bCs w:val="0"/>
                <w:sz w:val="24"/>
                <w:lang w:eastAsia="en-US"/>
              </w:rPr>
              <w:lastRenderedPageBreak/>
              <w:t>Участники клуба по интересам «Театральный островок» приняли участие в районном конкурсе «Венок талантов», показав экологическую сказку «Волшебные лапти»- и заняли 2 место</w:t>
            </w:r>
          </w:p>
        </w:tc>
        <w:tc>
          <w:tcPr>
            <w:tcW w:w="2062"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t>12 чел.</w:t>
            </w:r>
          </w:p>
        </w:tc>
      </w:tr>
      <w:tr w:rsidR="002D6A11" w:rsidRPr="00EE748A" w:rsidTr="005E3E32">
        <w:tc>
          <w:tcPr>
            <w:tcW w:w="675" w:type="dxa"/>
            <w:shd w:val="clear" w:color="auto" w:fill="auto"/>
          </w:tcPr>
          <w:p w:rsidR="002D6A11" w:rsidRPr="00EE748A" w:rsidRDefault="002D6A11" w:rsidP="00BB6206">
            <w:pPr>
              <w:rPr>
                <w:rFonts w:eastAsia="Calibri"/>
                <w:bCs w:val="0"/>
                <w:sz w:val="24"/>
                <w:lang w:eastAsia="en-US"/>
              </w:rPr>
            </w:pPr>
            <w:r w:rsidRPr="00EE748A">
              <w:rPr>
                <w:rFonts w:eastAsia="Calibri"/>
                <w:bCs w:val="0"/>
                <w:sz w:val="24"/>
                <w:lang w:eastAsia="en-US"/>
              </w:rPr>
              <w:lastRenderedPageBreak/>
              <w:t>30.</w:t>
            </w:r>
          </w:p>
        </w:tc>
        <w:tc>
          <w:tcPr>
            <w:tcW w:w="3261" w:type="dxa"/>
            <w:shd w:val="clear" w:color="auto" w:fill="auto"/>
          </w:tcPr>
          <w:p w:rsidR="002D6A11" w:rsidRPr="00EE748A" w:rsidRDefault="002D6A11" w:rsidP="00BB6206">
            <w:pPr>
              <w:spacing w:line="480" w:lineRule="auto"/>
              <w:jc w:val="center"/>
              <w:rPr>
                <w:rFonts w:eastAsia="Calibri"/>
                <w:sz w:val="24"/>
              </w:rPr>
            </w:pPr>
            <w:r w:rsidRPr="00EE748A">
              <w:rPr>
                <w:rFonts w:eastAsia="Calibri"/>
                <w:sz w:val="24"/>
              </w:rPr>
              <w:t>«Они сражались за Родину»</w:t>
            </w:r>
          </w:p>
        </w:tc>
        <w:tc>
          <w:tcPr>
            <w:tcW w:w="2835" w:type="dxa"/>
            <w:shd w:val="clear" w:color="auto" w:fill="auto"/>
          </w:tcPr>
          <w:p w:rsidR="002D6A11" w:rsidRPr="00EE748A" w:rsidRDefault="002D6A11" w:rsidP="00BB6206">
            <w:pPr>
              <w:rPr>
                <w:rFonts w:eastAsia="Calibri"/>
                <w:sz w:val="24"/>
              </w:rPr>
            </w:pPr>
            <w:r w:rsidRPr="00EE748A">
              <w:rPr>
                <w:rFonts w:eastAsia="Calibri"/>
                <w:sz w:val="24"/>
              </w:rPr>
              <w:t>Литературная гостиная</w:t>
            </w:r>
          </w:p>
          <w:p w:rsidR="002D6A11" w:rsidRPr="00EE748A" w:rsidRDefault="002D6A11" w:rsidP="00BB6206">
            <w:pPr>
              <w:rPr>
                <w:rFonts w:eastAsia="Calibri"/>
                <w:sz w:val="24"/>
              </w:rPr>
            </w:pPr>
            <w:r w:rsidRPr="00EE748A">
              <w:rPr>
                <w:rFonts w:eastAsia="Calibri"/>
                <w:sz w:val="24"/>
              </w:rPr>
              <w:t xml:space="preserve">Клуб «Краевед», </w:t>
            </w:r>
          </w:p>
          <w:p w:rsidR="002D6A11" w:rsidRPr="00EE748A" w:rsidRDefault="002D6A11" w:rsidP="00BB6206">
            <w:pPr>
              <w:rPr>
                <w:rFonts w:eastAsia="Calibri"/>
                <w:sz w:val="24"/>
              </w:rPr>
            </w:pPr>
            <w:r w:rsidRPr="00EE748A">
              <w:rPr>
                <w:rFonts w:eastAsia="Calibri"/>
                <w:sz w:val="24"/>
              </w:rPr>
              <w:t>с. Перфилово</w:t>
            </w:r>
          </w:p>
        </w:tc>
        <w:tc>
          <w:tcPr>
            <w:tcW w:w="5953" w:type="dxa"/>
            <w:shd w:val="clear" w:color="auto" w:fill="auto"/>
          </w:tcPr>
          <w:p w:rsidR="002D6A11" w:rsidRPr="00EE748A" w:rsidRDefault="002D6A11" w:rsidP="00D9330D">
            <w:pPr>
              <w:jc w:val="both"/>
              <w:rPr>
                <w:rFonts w:eastAsia="Calibri"/>
                <w:sz w:val="24"/>
              </w:rPr>
            </w:pPr>
            <w:r w:rsidRPr="00EE748A">
              <w:rPr>
                <w:rFonts w:eastAsia="Calibri"/>
                <w:sz w:val="24"/>
              </w:rPr>
              <w:t xml:space="preserve">Развитие интереса подрастающего и взрослого поколения к истории страны. Патриотическое воспитание молодёжи.  Привлечение чтения книг о ВОВ.  </w:t>
            </w:r>
          </w:p>
        </w:tc>
        <w:tc>
          <w:tcPr>
            <w:tcW w:w="2062" w:type="dxa"/>
            <w:shd w:val="clear" w:color="auto" w:fill="auto"/>
          </w:tcPr>
          <w:p w:rsidR="002D6A11" w:rsidRPr="00EE748A" w:rsidRDefault="002D6A11" w:rsidP="00BB6206">
            <w:pPr>
              <w:rPr>
                <w:rFonts w:eastAsia="Calibri"/>
                <w:sz w:val="24"/>
              </w:rPr>
            </w:pPr>
            <w:r w:rsidRPr="00EE748A">
              <w:rPr>
                <w:rFonts w:eastAsia="Calibri"/>
                <w:sz w:val="24"/>
              </w:rPr>
              <w:t>37 чел.</w:t>
            </w:r>
          </w:p>
        </w:tc>
      </w:tr>
    </w:tbl>
    <w:p w:rsidR="00204DD2" w:rsidRPr="00EE748A" w:rsidRDefault="00204DD2" w:rsidP="009C2A2D">
      <w:pPr>
        <w:tabs>
          <w:tab w:val="left" w:pos="360"/>
          <w:tab w:val="left" w:pos="3360"/>
        </w:tabs>
        <w:rPr>
          <w:b/>
          <w:color w:val="FF0000"/>
          <w:sz w:val="24"/>
          <w:u w:val="single"/>
        </w:rPr>
      </w:pPr>
    </w:p>
    <w:p w:rsidR="005E3E32" w:rsidRPr="00EE748A" w:rsidRDefault="005E3E32" w:rsidP="003E05B9">
      <w:pPr>
        <w:tabs>
          <w:tab w:val="left" w:pos="360"/>
          <w:tab w:val="left" w:pos="3360"/>
        </w:tabs>
        <w:jc w:val="center"/>
        <w:rPr>
          <w:b/>
          <w:sz w:val="24"/>
          <w:u w:val="single"/>
        </w:rPr>
      </w:pPr>
    </w:p>
    <w:p w:rsidR="00332259" w:rsidRPr="00EE748A" w:rsidRDefault="00332259" w:rsidP="00332259">
      <w:pPr>
        <w:jc w:val="center"/>
        <w:rPr>
          <w:b/>
          <w:sz w:val="24"/>
        </w:rPr>
      </w:pPr>
      <w:r w:rsidRPr="00EE748A">
        <w:rPr>
          <w:b/>
          <w:sz w:val="24"/>
        </w:rPr>
        <w:t>Внестационарное обслуживание</w:t>
      </w:r>
    </w:p>
    <w:p w:rsidR="00332259" w:rsidRDefault="00332259" w:rsidP="00332259">
      <w:pPr>
        <w:ind w:firstLine="709"/>
        <w:rPr>
          <w:b/>
          <w:sz w:val="24"/>
        </w:rPr>
      </w:pPr>
      <w:r w:rsidRPr="00EE748A">
        <w:rPr>
          <w:b/>
          <w:sz w:val="24"/>
        </w:rPr>
        <w:t>Таблица 1</w:t>
      </w:r>
    </w:p>
    <w:p w:rsidR="00DD5C21" w:rsidRPr="00EE748A" w:rsidRDefault="00DD5C21" w:rsidP="00332259">
      <w:pPr>
        <w:ind w:firstLine="709"/>
        <w:rPr>
          <w:b/>
          <w:sz w:val="24"/>
        </w:rPr>
      </w:pPr>
    </w:p>
    <w:tbl>
      <w:tblPr>
        <w:tblW w:w="15337" w:type="dxa"/>
        <w:jc w:val="center"/>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76"/>
        <w:gridCol w:w="2552"/>
        <w:gridCol w:w="2835"/>
        <w:gridCol w:w="3406"/>
      </w:tblGrid>
      <w:tr w:rsidR="00332259" w:rsidRPr="00EE748A" w:rsidTr="00AA1275">
        <w:trPr>
          <w:jc w:val="center"/>
        </w:trPr>
        <w:tc>
          <w:tcPr>
            <w:tcW w:w="2268" w:type="dxa"/>
          </w:tcPr>
          <w:p w:rsidR="00332259" w:rsidRPr="00EE748A" w:rsidRDefault="00332259" w:rsidP="00B25210">
            <w:pPr>
              <w:jc w:val="center"/>
              <w:rPr>
                <w:sz w:val="24"/>
              </w:rPr>
            </w:pPr>
            <w:r w:rsidRPr="00EE748A">
              <w:rPr>
                <w:sz w:val="24"/>
              </w:rPr>
              <w:t>Кол-во населенных пунктов</w:t>
            </w:r>
          </w:p>
          <w:p w:rsidR="00332259" w:rsidRPr="00EE748A" w:rsidRDefault="00332259" w:rsidP="00B25210">
            <w:pPr>
              <w:jc w:val="center"/>
              <w:rPr>
                <w:sz w:val="24"/>
              </w:rPr>
            </w:pPr>
            <w:r w:rsidRPr="00EE748A">
              <w:rPr>
                <w:sz w:val="24"/>
              </w:rPr>
              <w:t>всего</w:t>
            </w:r>
          </w:p>
        </w:tc>
        <w:tc>
          <w:tcPr>
            <w:tcW w:w="4276" w:type="dxa"/>
          </w:tcPr>
          <w:p w:rsidR="00332259" w:rsidRPr="00EE748A" w:rsidRDefault="00332259" w:rsidP="00B25210">
            <w:pPr>
              <w:jc w:val="center"/>
              <w:rPr>
                <w:sz w:val="24"/>
              </w:rPr>
            </w:pPr>
            <w:r w:rsidRPr="00EE748A">
              <w:rPr>
                <w:sz w:val="24"/>
              </w:rPr>
              <w:t>Кол-во населенных пунктов, в которых расположены пункты выдачи, передвижки</w:t>
            </w:r>
          </w:p>
          <w:p w:rsidR="00332259" w:rsidRPr="00EE748A" w:rsidRDefault="00332259" w:rsidP="00B25210">
            <w:pPr>
              <w:jc w:val="center"/>
              <w:rPr>
                <w:sz w:val="24"/>
              </w:rPr>
            </w:pPr>
            <w:r w:rsidRPr="00EE748A">
              <w:rPr>
                <w:sz w:val="24"/>
              </w:rPr>
              <w:t>(нет стационарных) библиотек)</w:t>
            </w:r>
          </w:p>
        </w:tc>
        <w:tc>
          <w:tcPr>
            <w:tcW w:w="2552" w:type="dxa"/>
          </w:tcPr>
          <w:p w:rsidR="00332259" w:rsidRPr="00EE748A" w:rsidRDefault="00332259" w:rsidP="00B25210">
            <w:pPr>
              <w:jc w:val="center"/>
              <w:rPr>
                <w:sz w:val="24"/>
              </w:rPr>
            </w:pPr>
            <w:r w:rsidRPr="00EE748A">
              <w:rPr>
                <w:sz w:val="24"/>
              </w:rPr>
              <w:t>Кол-во жителей в населенных пунктах, обслуживаемых пунктами выдачи</w:t>
            </w:r>
          </w:p>
        </w:tc>
        <w:tc>
          <w:tcPr>
            <w:tcW w:w="2835" w:type="dxa"/>
          </w:tcPr>
          <w:p w:rsidR="00332259" w:rsidRPr="00EE748A" w:rsidRDefault="00332259" w:rsidP="00B25210">
            <w:pPr>
              <w:jc w:val="center"/>
              <w:rPr>
                <w:sz w:val="24"/>
              </w:rPr>
            </w:pPr>
            <w:r w:rsidRPr="00EE748A">
              <w:rPr>
                <w:sz w:val="24"/>
              </w:rPr>
              <w:t>Кол-во населенных пунктов, не охваченных библиотечным обслуживанием</w:t>
            </w:r>
          </w:p>
        </w:tc>
        <w:tc>
          <w:tcPr>
            <w:tcW w:w="3406" w:type="dxa"/>
          </w:tcPr>
          <w:p w:rsidR="00332259" w:rsidRPr="00EE748A" w:rsidRDefault="00332259" w:rsidP="00B25210">
            <w:pPr>
              <w:jc w:val="center"/>
              <w:rPr>
                <w:sz w:val="24"/>
              </w:rPr>
            </w:pPr>
            <w:r w:rsidRPr="00EE748A">
              <w:rPr>
                <w:sz w:val="24"/>
              </w:rPr>
              <w:t>Кол-во жителей в населенных пунктах, не охваченных библиотечным обслуживанием</w:t>
            </w:r>
          </w:p>
        </w:tc>
      </w:tr>
      <w:tr w:rsidR="00332259" w:rsidRPr="00EE748A" w:rsidTr="00AA1275">
        <w:trPr>
          <w:jc w:val="center"/>
        </w:trPr>
        <w:tc>
          <w:tcPr>
            <w:tcW w:w="2268" w:type="dxa"/>
          </w:tcPr>
          <w:p w:rsidR="00332259" w:rsidRPr="00EE748A" w:rsidRDefault="002906EA" w:rsidP="00B25210">
            <w:pPr>
              <w:jc w:val="center"/>
              <w:rPr>
                <w:sz w:val="24"/>
              </w:rPr>
            </w:pPr>
            <w:r w:rsidRPr="00EE748A">
              <w:rPr>
                <w:sz w:val="24"/>
              </w:rPr>
              <w:t>86</w:t>
            </w:r>
          </w:p>
        </w:tc>
        <w:tc>
          <w:tcPr>
            <w:tcW w:w="4276" w:type="dxa"/>
          </w:tcPr>
          <w:p w:rsidR="00332259" w:rsidRPr="00EE748A" w:rsidRDefault="002906EA" w:rsidP="00B25210">
            <w:pPr>
              <w:jc w:val="center"/>
              <w:rPr>
                <w:sz w:val="24"/>
              </w:rPr>
            </w:pPr>
            <w:r w:rsidRPr="00EE748A">
              <w:rPr>
                <w:sz w:val="24"/>
              </w:rPr>
              <w:t>15</w:t>
            </w:r>
          </w:p>
        </w:tc>
        <w:tc>
          <w:tcPr>
            <w:tcW w:w="2552" w:type="dxa"/>
          </w:tcPr>
          <w:p w:rsidR="00332259" w:rsidRPr="00EE748A" w:rsidRDefault="002B22AD" w:rsidP="00B25210">
            <w:pPr>
              <w:jc w:val="center"/>
              <w:rPr>
                <w:sz w:val="24"/>
              </w:rPr>
            </w:pPr>
            <w:r w:rsidRPr="00EE748A">
              <w:rPr>
                <w:sz w:val="24"/>
              </w:rPr>
              <w:t>3551</w:t>
            </w:r>
          </w:p>
        </w:tc>
        <w:tc>
          <w:tcPr>
            <w:tcW w:w="2835" w:type="dxa"/>
          </w:tcPr>
          <w:p w:rsidR="00332259" w:rsidRPr="00EE748A" w:rsidRDefault="002B22AD" w:rsidP="00B25210">
            <w:pPr>
              <w:jc w:val="center"/>
              <w:rPr>
                <w:sz w:val="24"/>
              </w:rPr>
            </w:pPr>
            <w:r w:rsidRPr="00EE748A">
              <w:rPr>
                <w:bCs w:val="0"/>
                <w:iCs w:val="0"/>
                <w:sz w:val="24"/>
              </w:rPr>
              <w:t>46</w:t>
            </w:r>
          </w:p>
        </w:tc>
        <w:tc>
          <w:tcPr>
            <w:tcW w:w="3406" w:type="dxa"/>
          </w:tcPr>
          <w:p w:rsidR="00332259" w:rsidRPr="00EE748A" w:rsidRDefault="002B22AD" w:rsidP="00B25210">
            <w:pPr>
              <w:jc w:val="center"/>
              <w:rPr>
                <w:sz w:val="24"/>
              </w:rPr>
            </w:pPr>
            <w:r w:rsidRPr="00EE748A">
              <w:rPr>
                <w:bCs w:val="0"/>
                <w:iCs w:val="0"/>
                <w:sz w:val="24"/>
              </w:rPr>
              <w:t>4917</w:t>
            </w:r>
          </w:p>
        </w:tc>
      </w:tr>
    </w:tbl>
    <w:p w:rsidR="00DD5C21" w:rsidRDefault="00DD5C21" w:rsidP="00332259">
      <w:pPr>
        <w:ind w:firstLine="709"/>
        <w:rPr>
          <w:b/>
          <w:sz w:val="24"/>
        </w:rPr>
      </w:pPr>
    </w:p>
    <w:p w:rsidR="00332259" w:rsidRDefault="00332259" w:rsidP="00332259">
      <w:pPr>
        <w:ind w:firstLine="709"/>
        <w:rPr>
          <w:b/>
          <w:sz w:val="24"/>
        </w:rPr>
      </w:pPr>
      <w:r w:rsidRPr="00EE748A">
        <w:rPr>
          <w:b/>
          <w:sz w:val="24"/>
        </w:rPr>
        <w:t>Таблица 2</w:t>
      </w:r>
    </w:p>
    <w:p w:rsidR="00DD5C21" w:rsidRPr="00EE748A" w:rsidRDefault="00DD5C21" w:rsidP="00332259">
      <w:pPr>
        <w:ind w:firstLine="709"/>
        <w:rPr>
          <w:b/>
          <w:sz w:val="24"/>
        </w:rPr>
      </w:pPr>
    </w:p>
    <w:tbl>
      <w:tblPr>
        <w:tblW w:w="15381" w:type="dxa"/>
        <w:jc w:val="center"/>
        <w:tblInd w:w="-946" w:type="dxa"/>
        <w:tblLayout w:type="fixed"/>
        <w:tblCellMar>
          <w:left w:w="30" w:type="dxa"/>
          <w:right w:w="30" w:type="dxa"/>
        </w:tblCellMar>
        <w:tblLook w:val="0040" w:firstRow="0" w:lastRow="1" w:firstColumn="0" w:lastColumn="0" w:noHBand="0" w:noVBand="0"/>
      </w:tblPr>
      <w:tblGrid>
        <w:gridCol w:w="363"/>
        <w:gridCol w:w="3543"/>
        <w:gridCol w:w="1417"/>
        <w:gridCol w:w="1560"/>
        <w:gridCol w:w="2883"/>
        <w:gridCol w:w="2158"/>
        <w:gridCol w:w="2221"/>
        <w:gridCol w:w="1236"/>
      </w:tblGrid>
      <w:tr w:rsidR="00332259" w:rsidRPr="00EE748A" w:rsidTr="006A6684">
        <w:trPr>
          <w:trHeight w:val="742"/>
          <w:jc w:val="center"/>
        </w:trPr>
        <w:tc>
          <w:tcPr>
            <w:tcW w:w="363" w:type="dxa"/>
            <w:tcBorders>
              <w:top w:val="single" w:sz="6" w:space="0" w:color="auto"/>
              <w:left w:val="single" w:sz="6" w:space="0" w:color="auto"/>
              <w:bottom w:val="single" w:sz="6" w:space="0" w:color="auto"/>
              <w:right w:val="single" w:sz="6" w:space="0" w:color="auto"/>
            </w:tcBorders>
          </w:tcPr>
          <w:p w:rsidR="00332259" w:rsidRPr="00EE748A" w:rsidRDefault="00332259" w:rsidP="00B25210">
            <w:pPr>
              <w:jc w:val="center"/>
              <w:rPr>
                <w:bCs w:val="0"/>
                <w:snapToGrid w:val="0"/>
                <w:color w:val="000000"/>
                <w:sz w:val="24"/>
              </w:rPr>
            </w:pPr>
            <w:r w:rsidRPr="00EE748A">
              <w:rPr>
                <w:snapToGrid w:val="0"/>
                <w:color w:val="000000"/>
                <w:sz w:val="24"/>
              </w:rPr>
              <w:t>№</w:t>
            </w:r>
          </w:p>
        </w:tc>
        <w:tc>
          <w:tcPr>
            <w:tcW w:w="3543" w:type="dxa"/>
            <w:tcBorders>
              <w:top w:val="single" w:sz="6" w:space="0" w:color="auto"/>
              <w:left w:val="single" w:sz="6" w:space="0" w:color="auto"/>
              <w:bottom w:val="single" w:sz="6" w:space="0" w:color="auto"/>
              <w:right w:val="single" w:sz="6" w:space="0" w:color="auto"/>
            </w:tcBorders>
            <w:vAlign w:val="center"/>
          </w:tcPr>
          <w:p w:rsidR="00332259" w:rsidRPr="00EE748A" w:rsidRDefault="00332259" w:rsidP="00B25210">
            <w:pPr>
              <w:jc w:val="center"/>
              <w:rPr>
                <w:bCs w:val="0"/>
                <w:snapToGrid w:val="0"/>
                <w:color w:val="000000"/>
                <w:sz w:val="24"/>
              </w:rPr>
            </w:pPr>
            <w:r w:rsidRPr="00EE748A">
              <w:rPr>
                <w:snapToGrid w:val="0"/>
                <w:color w:val="000000"/>
                <w:sz w:val="24"/>
              </w:rPr>
              <w:t>Наименование библиотек-филиалов, расположенных в здании школ</w:t>
            </w:r>
          </w:p>
        </w:tc>
        <w:tc>
          <w:tcPr>
            <w:tcW w:w="1417" w:type="dxa"/>
            <w:tcBorders>
              <w:top w:val="single" w:sz="6" w:space="0" w:color="auto"/>
              <w:left w:val="single" w:sz="6" w:space="0" w:color="auto"/>
              <w:bottom w:val="single" w:sz="6" w:space="0" w:color="auto"/>
              <w:right w:val="single" w:sz="6" w:space="0" w:color="auto"/>
            </w:tcBorders>
            <w:vAlign w:val="center"/>
          </w:tcPr>
          <w:p w:rsidR="00332259" w:rsidRPr="00EE748A" w:rsidRDefault="00332259" w:rsidP="00B25210">
            <w:pPr>
              <w:jc w:val="center"/>
              <w:rPr>
                <w:bCs w:val="0"/>
                <w:snapToGrid w:val="0"/>
                <w:color w:val="000000"/>
                <w:sz w:val="24"/>
              </w:rPr>
            </w:pPr>
            <w:r w:rsidRPr="00EE748A">
              <w:rPr>
                <w:snapToGrid w:val="0"/>
                <w:color w:val="000000"/>
                <w:sz w:val="24"/>
              </w:rPr>
              <w:t>Кол-во ставок</w:t>
            </w:r>
          </w:p>
        </w:tc>
        <w:tc>
          <w:tcPr>
            <w:tcW w:w="1560" w:type="dxa"/>
            <w:tcBorders>
              <w:top w:val="single" w:sz="6" w:space="0" w:color="auto"/>
              <w:left w:val="single" w:sz="6" w:space="0" w:color="auto"/>
              <w:bottom w:val="single" w:sz="6" w:space="0" w:color="auto"/>
              <w:right w:val="single" w:sz="6" w:space="0" w:color="auto"/>
            </w:tcBorders>
            <w:vAlign w:val="center"/>
          </w:tcPr>
          <w:p w:rsidR="00332259" w:rsidRPr="00EE748A" w:rsidRDefault="00332259" w:rsidP="00B25210">
            <w:pPr>
              <w:jc w:val="center"/>
              <w:rPr>
                <w:sz w:val="24"/>
              </w:rPr>
            </w:pPr>
            <w:r w:rsidRPr="00EE748A">
              <w:rPr>
                <w:snapToGrid w:val="0"/>
                <w:color w:val="000000"/>
                <w:sz w:val="24"/>
              </w:rPr>
              <w:t xml:space="preserve">Нагрузка на 1 </w:t>
            </w:r>
            <w:proofErr w:type="spellStart"/>
            <w:r w:rsidRPr="00EE748A">
              <w:rPr>
                <w:snapToGrid w:val="0"/>
                <w:color w:val="000000"/>
                <w:sz w:val="24"/>
              </w:rPr>
              <w:t>биб-ря</w:t>
            </w:r>
            <w:proofErr w:type="spellEnd"/>
          </w:p>
        </w:tc>
        <w:tc>
          <w:tcPr>
            <w:tcW w:w="2883" w:type="dxa"/>
            <w:tcBorders>
              <w:top w:val="single" w:sz="6" w:space="0" w:color="auto"/>
              <w:left w:val="single" w:sz="6" w:space="0" w:color="auto"/>
              <w:bottom w:val="single" w:sz="6" w:space="0" w:color="auto"/>
              <w:right w:val="single" w:sz="6" w:space="0" w:color="auto"/>
            </w:tcBorders>
          </w:tcPr>
          <w:p w:rsidR="00332259" w:rsidRPr="00EE748A" w:rsidRDefault="00332259" w:rsidP="00B25210">
            <w:pPr>
              <w:jc w:val="center"/>
              <w:rPr>
                <w:bCs w:val="0"/>
                <w:snapToGrid w:val="0"/>
                <w:color w:val="000000"/>
                <w:sz w:val="24"/>
              </w:rPr>
            </w:pPr>
            <w:r w:rsidRPr="00EE748A">
              <w:rPr>
                <w:snapToGrid w:val="0"/>
                <w:color w:val="000000"/>
                <w:sz w:val="24"/>
              </w:rPr>
              <w:t xml:space="preserve">Отдельное помещение или общее помещение со </w:t>
            </w:r>
            <w:proofErr w:type="gramStart"/>
            <w:r w:rsidRPr="00EE748A">
              <w:rPr>
                <w:snapToGrid w:val="0"/>
                <w:color w:val="000000"/>
                <w:sz w:val="24"/>
              </w:rPr>
              <w:t>школьной</w:t>
            </w:r>
            <w:proofErr w:type="gramEnd"/>
            <w:r w:rsidRPr="00EE748A">
              <w:rPr>
                <w:snapToGrid w:val="0"/>
                <w:color w:val="000000"/>
                <w:sz w:val="24"/>
              </w:rPr>
              <w:t xml:space="preserve"> </w:t>
            </w:r>
            <w:proofErr w:type="spellStart"/>
            <w:r w:rsidRPr="00EE748A">
              <w:rPr>
                <w:snapToGrid w:val="0"/>
                <w:color w:val="000000"/>
                <w:sz w:val="24"/>
              </w:rPr>
              <w:t>биб</w:t>
            </w:r>
            <w:proofErr w:type="spellEnd"/>
            <w:r w:rsidRPr="00EE748A">
              <w:rPr>
                <w:snapToGrid w:val="0"/>
                <w:color w:val="000000"/>
                <w:sz w:val="24"/>
              </w:rPr>
              <w:t>-кой</w:t>
            </w:r>
          </w:p>
        </w:tc>
        <w:tc>
          <w:tcPr>
            <w:tcW w:w="2158" w:type="dxa"/>
            <w:tcBorders>
              <w:top w:val="single" w:sz="6" w:space="0" w:color="auto"/>
              <w:left w:val="single" w:sz="6" w:space="0" w:color="auto"/>
              <w:bottom w:val="single" w:sz="6" w:space="0" w:color="auto"/>
              <w:right w:val="single" w:sz="6" w:space="0" w:color="auto"/>
            </w:tcBorders>
            <w:vAlign w:val="center"/>
          </w:tcPr>
          <w:p w:rsidR="00332259" w:rsidRPr="00EE748A" w:rsidRDefault="00332259" w:rsidP="00B25210">
            <w:pPr>
              <w:jc w:val="center"/>
              <w:rPr>
                <w:bCs w:val="0"/>
                <w:snapToGrid w:val="0"/>
                <w:color w:val="000000"/>
                <w:sz w:val="24"/>
              </w:rPr>
            </w:pPr>
            <w:r w:rsidRPr="00EE748A">
              <w:rPr>
                <w:snapToGrid w:val="0"/>
                <w:color w:val="000000"/>
                <w:sz w:val="24"/>
              </w:rPr>
              <w:t>Наличие отдельного входа-выхода</w:t>
            </w:r>
          </w:p>
        </w:tc>
        <w:tc>
          <w:tcPr>
            <w:tcW w:w="2221" w:type="dxa"/>
            <w:tcBorders>
              <w:top w:val="single" w:sz="6" w:space="0" w:color="auto"/>
              <w:left w:val="single" w:sz="6" w:space="0" w:color="auto"/>
              <w:bottom w:val="single" w:sz="6" w:space="0" w:color="auto"/>
              <w:right w:val="single" w:sz="6" w:space="0" w:color="auto"/>
            </w:tcBorders>
            <w:vAlign w:val="center"/>
          </w:tcPr>
          <w:p w:rsidR="00332259" w:rsidRPr="00EE748A" w:rsidRDefault="00332259" w:rsidP="00B25210">
            <w:pPr>
              <w:jc w:val="center"/>
              <w:rPr>
                <w:bCs w:val="0"/>
                <w:snapToGrid w:val="0"/>
                <w:color w:val="000000"/>
                <w:sz w:val="24"/>
              </w:rPr>
            </w:pPr>
            <w:proofErr w:type="gramStart"/>
            <w:r w:rsidRPr="00EE748A">
              <w:rPr>
                <w:snapToGrid w:val="0"/>
                <w:color w:val="000000"/>
                <w:sz w:val="24"/>
              </w:rPr>
              <w:t xml:space="preserve">Переданы функции школьной </w:t>
            </w:r>
            <w:proofErr w:type="spellStart"/>
            <w:r w:rsidRPr="00EE748A">
              <w:rPr>
                <w:snapToGrid w:val="0"/>
                <w:color w:val="000000"/>
                <w:sz w:val="24"/>
              </w:rPr>
              <w:t>биб-ки</w:t>
            </w:r>
            <w:proofErr w:type="spellEnd"/>
            <w:proofErr w:type="gramEnd"/>
          </w:p>
        </w:tc>
        <w:tc>
          <w:tcPr>
            <w:tcW w:w="1236" w:type="dxa"/>
            <w:tcBorders>
              <w:top w:val="single" w:sz="6" w:space="0" w:color="auto"/>
              <w:left w:val="single" w:sz="6" w:space="0" w:color="auto"/>
              <w:bottom w:val="single" w:sz="6" w:space="0" w:color="auto"/>
              <w:right w:val="single" w:sz="6" w:space="0" w:color="auto"/>
            </w:tcBorders>
          </w:tcPr>
          <w:p w:rsidR="00332259" w:rsidRPr="00EE748A" w:rsidRDefault="00332259" w:rsidP="00B25210">
            <w:pPr>
              <w:jc w:val="center"/>
              <w:rPr>
                <w:bCs w:val="0"/>
                <w:snapToGrid w:val="0"/>
                <w:color w:val="000000"/>
                <w:sz w:val="24"/>
              </w:rPr>
            </w:pPr>
            <w:r w:rsidRPr="00EE748A">
              <w:rPr>
                <w:snapToGrid w:val="0"/>
                <w:color w:val="000000"/>
                <w:sz w:val="24"/>
              </w:rPr>
              <w:t>Режим работы</w:t>
            </w:r>
          </w:p>
        </w:tc>
      </w:tr>
      <w:tr w:rsidR="00332259" w:rsidRPr="00EE748A" w:rsidTr="006A6684">
        <w:trPr>
          <w:trHeight w:val="317"/>
          <w:jc w:val="center"/>
        </w:trPr>
        <w:tc>
          <w:tcPr>
            <w:tcW w:w="363" w:type="dxa"/>
            <w:tcBorders>
              <w:top w:val="single" w:sz="6" w:space="0" w:color="auto"/>
              <w:left w:val="single" w:sz="6" w:space="0" w:color="auto"/>
              <w:bottom w:val="single" w:sz="6" w:space="0" w:color="auto"/>
              <w:right w:val="single" w:sz="6" w:space="0" w:color="auto"/>
            </w:tcBorders>
          </w:tcPr>
          <w:p w:rsidR="00332259" w:rsidRPr="00EE748A" w:rsidRDefault="00332259" w:rsidP="00B25210">
            <w:pPr>
              <w:jc w:val="both"/>
              <w:rPr>
                <w:snapToGrid w:val="0"/>
                <w:color w:val="000000"/>
                <w:sz w:val="24"/>
              </w:rPr>
            </w:pPr>
          </w:p>
        </w:tc>
        <w:tc>
          <w:tcPr>
            <w:tcW w:w="3543" w:type="dxa"/>
            <w:tcBorders>
              <w:top w:val="single" w:sz="6" w:space="0" w:color="auto"/>
              <w:left w:val="single" w:sz="6" w:space="0" w:color="auto"/>
              <w:bottom w:val="single" w:sz="6" w:space="0" w:color="auto"/>
              <w:right w:val="single" w:sz="6" w:space="0" w:color="auto"/>
            </w:tcBorders>
            <w:vAlign w:val="center"/>
          </w:tcPr>
          <w:p w:rsidR="00332259" w:rsidRPr="00EE748A" w:rsidRDefault="002B22AD" w:rsidP="002B22AD">
            <w:pPr>
              <w:jc w:val="center"/>
              <w:rPr>
                <w:snapToGrid w:val="0"/>
                <w:color w:val="000000"/>
                <w:sz w:val="24"/>
              </w:rPr>
            </w:pPr>
            <w:r w:rsidRPr="00EE748A">
              <w:rPr>
                <w:snapToGrid w:val="0"/>
                <w:color w:val="000000"/>
                <w:sz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332259" w:rsidRPr="00EE748A" w:rsidRDefault="002B22AD" w:rsidP="002B22AD">
            <w:pPr>
              <w:jc w:val="center"/>
              <w:rPr>
                <w:snapToGrid w:val="0"/>
                <w:color w:val="000000"/>
                <w:sz w:val="24"/>
              </w:rPr>
            </w:pPr>
            <w:r w:rsidRPr="00EE748A">
              <w:rPr>
                <w:snapToGrid w:val="0"/>
                <w:color w:val="000000"/>
                <w:sz w:val="24"/>
              </w:rPr>
              <w:t>-</w:t>
            </w:r>
          </w:p>
        </w:tc>
        <w:tc>
          <w:tcPr>
            <w:tcW w:w="1560" w:type="dxa"/>
            <w:tcBorders>
              <w:top w:val="single" w:sz="6" w:space="0" w:color="auto"/>
              <w:left w:val="single" w:sz="6" w:space="0" w:color="auto"/>
              <w:bottom w:val="single" w:sz="6" w:space="0" w:color="auto"/>
              <w:right w:val="single" w:sz="6" w:space="0" w:color="auto"/>
            </w:tcBorders>
            <w:vAlign w:val="center"/>
          </w:tcPr>
          <w:p w:rsidR="00332259" w:rsidRPr="00EE748A" w:rsidRDefault="002B22AD" w:rsidP="002B22AD">
            <w:pPr>
              <w:jc w:val="center"/>
              <w:rPr>
                <w:snapToGrid w:val="0"/>
                <w:color w:val="000000"/>
                <w:sz w:val="24"/>
              </w:rPr>
            </w:pPr>
            <w:r w:rsidRPr="00EE748A">
              <w:rPr>
                <w:snapToGrid w:val="0"/>
                <w:color w:val="000000"/>
                <w:sz w:val="24"/>
              </w:rPr>
              <w:t>-</w:t>
            </w:r>
          </w:p>
        </w:tc>
        <w:tc>
          <w:tcPr>
            <w:tcW w:w="2883" w:type="dxa"/>
            <w:tcBorders>
              <w:top w:val="single" w:sz="6" w:space="0" w:color="auto"/>
              <w:left w:val="single" w:sz="6" w:space="0" w:color="auto"/>
              <w:bottom w:val="single" w:sz="6" w:space="0" w:color="auto"/>
              <w:right w:val="single" w:sz="6" w:space="0" w:color="auto"/>
            </w:tcBorders>
          </w:tcPr>
          <w:p w:rsidR="00332259" w:rsidRPr="00EE748A" w:rsidRDefault="002B22AD" w:rsidP="002B22AD">
            <w:pPr>
              <w:jc w:val="center"/>
              <w:rPr>
                <w:snapToGrid w:val="0"/>
                <w:color w:val="000000"/>
                <w:sz w:val="24"/>
              </w:rPr>
            </w:pPr>
            <w:r w:rsidRPr="00EE748A">
              <w:rPr>
                <w:snapToGrid w:val="0"/>
                <w:color w:val="000000"/>
                <w:sz w:val="24"/>
              </w:rPr>
              <w:t>-</w:t>
            </w:r>
          </w:p>
        </w:tc>
        <w:tc>
          <w:tcPr>
            <w:tcW w:w="2158" w:type="dxa"/>
            <w:tcBorders>
              <w:top w:val="single" w:sz="6" w:space="0" w:color="auto"/>
              <w:left w:val="single" w:sz="6" w:space="0" w:color="auto"/>
              <w:bottom w:val="single" w:sz="6" w:space="0" w:color="auto"/>
              <w:right w:val="single" w:sz="6" w:space="0" w:color="auto"/>
            </w:tcBorders>
            <w:vAlign w:val="center"/>
          </w:tcPr>
          <w:p w:rsidR="00332259" w:rsidRPr="00EE748A" w:rsidRDefault="002B22AD" w:rsidP="002B22AD">
            <w:pPr>
              <w:jc w:val="center"/>
              <w:rPr>
                <w:snapToGrid w:val="0"/>
                <w:color w:val="000000"/>
                <w:sz w:val="24"/>
              </w:rPr>
            </w:pPr>
            <w:r w:rsidRPr="00EE748A">
              <w:rPr>
                <w:snapToGrid w:val="0"/>
                <w:color w:val="000000"/>
                <w:sz w:val="24"/>
              </w:rPr>
              <w:t>-</w:t>
            </w:r>
          </w:p>
        </w:tc>
        <w:tc>
          <w:tcPr>
            <w:tcW w:w="2221" w:type="dxa"/>
            <w:tcBorders>
              <w:top w:val="single" w:sz="6" w:space="0" w:color="auto"/>
              <w:left w:val="single" w:sz="6" w:space="0" w:color="auto"/>
              <w:bottom w:val="single" w:sz="6" w:space="0" w:color="auto"/>
              <w:right w:val="single" w:sz="6" w:space="0" w:color="auto"/>
            </w:tcBorders>
            <w:vAlign w:val="center"/>
          </w:tcPr>
          <w:p w:rsidR="00332259" w:rsidRPr="00EE748A" w:rsidRDefault="002B22AD" w:rsidP="002B22AD">
            <w:pPr>
              <w:jc w:val="center"/>
              <w:rPr>
                <w:snapToGrid w:val="0"/>
                <w:color w:val="000000"/>
                <w:sz w:val="24"/>
              </w:rPr>
            </w:pPr>
            <w:r w:rsidRPr="00EE748A">
              <w:rPr>
                <w:snapToGrid w:val="0"/>
                <w:color w:val="000000"/>
                <w:sz w:val="24"/>
              </w:rPr>
              <w:t>-</w:t>
            </w:r>
          </w:p>
        </w:tc>
        <w:tc>
          <w:tcPr>
            <w:tcW w:w="1236" w:type="dxa"/>
            <w:tcBorders>
              <w:top w:val="single" w:sz="6" w:space="0" w:color="auto"/>
              <w:left w:val="single" w:sz="6" w:space="0" w:color="auto"/>
              <w:bottom w:val="single" w:sz="6" w:space="0" w:color="auto"/>
              <w:right w:val="single" w:sz="6" w:space="0" w:color="auto"/>
            </w:tcBorders>
          </w:tcPr>
          <w:p w:rsidR="00332259" w:rsidRPr="00EE748A" w:rsidRDefault="002B22AD" w:rsidP="002B22AD">
            <w:pPr>
              <w:jc w:val="center"/>
              <w:rPr>
                <w:snapToGrid w:val="0"/>
                <w:color w:val="000000"/>
                <w:sz w:val="24"/>
              </w:rPr>
            </w:pPr>
            <w:r w:rsidRPr="00EE748A">
              <w:rPr>
                <w:snapToGrid w:val="0"/>
                <w:color w:val="000000"/>
                <w:sz w:val="24"/>
              </w:rPr>
              <w:t>-</w:t>
            </w:r>
          </w:p>
        </w:tc>
      </w:tr>
    </w:tbl>
    <w:p w:rsidR="00DD5C21" w:rsidRDefault="00DD5C21" w:rsidP="00332259">
      <w:pPr>
        <w:ind w:left="360"/>
        <w:rPr>
          <w:b/>
          <w:bCs w:val="0"/>
          <w:sz w:val="24"/>
        </w:rPr>
      </w:pPr>
    </w:p>
    <w:p w:rsidR="00332259" w:rsidRDefault="00332259" w:rsidP="00332259">
      <w:pPr>
        <w:ind w:left="360"/>
        <w:rPr>
          <w:b/>
          <w:bCs w:val="0"/>
          <w:sz w:val="24"/>
        </w:rPr>
      </w:pPr>
      <w:r w:rsidRPr="00EE748A">
        <w:rPr>
          <w:b/>
          <w:bCs w:val="0"/>
          <w:sz w:val="24"/>
        </w:rPr>
        <w:t>Таблица 3</w:t>
      </w:r>
    </w:p>
    <w:p w:rsidR="00DD5C21" w:rsidRPr="00EE748A" w:rsidRDefault="00DD5C21" w:rsidP="00332259">
      <w:pPr>
        <w:ind w:left="360"/>
        <w:rPr>
          <w:b/>
          <w:bCs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19"/>
        <w:gridCol w:w="1919"/>
        <w:gridCol w:w="1919"/>
        <w:gridCol w:w="1919"/>
        <w:gridCol w:w="1919"/>
        <w:gridCol w:w="1919"/>
        <w:gridCol w:w="1919"/>
      </w:tblGrid>
      <w:tr w:rsidR="00332259" w:rsidRPr="00EE748A" w:rsidTr="00B25210">
        <w:trPr>
          <w:trHeight w:val="650"/>
          <w:jc w:val="center"/>
        </w:trPr>
        <w:tc>
          <w:tcPr>
            <w:tcW w:w="3838" w:type="dxa"/>
            <w:gridSpan w:val="2"/>
          </w:tcPr>
          <w:p w:rsidR="00332259" w:rsidRPr="00EE748A" w:rsidRDefault="00332259" w:rsidP="00B25210">
            <w:pPr>
              <w:autoSpaceDE w:val="0"/>
              <w:autoSpaceDN w:val="0"/>
              <w:adjustRightInd w:val="0"/>
              <w:jc w:val="center"/>
              <w:rPr>
                <w:bCs w:val="0"/>
                <w:iCs w:val="0"/>
                <w:sz w:val="24"/>
              </w:rPr>
            </w:pPr>
            <w:r w:rsidRPr="00EE748A">
              <w:rPr>
                <w:bCs w:val="0"/>
                <w:iCs w:val="0"/>
                <w:sz w:val="24"/>
              </w:rPr>
              <w:t>Кол-во</w:t>
            </w:r>
          </w:p>
          <w:p w:rsidR="00332259" w:rsidRPr="00EE748A" w:rsidRDefault="00332259" w:rsidP="00B25210">
            <w:pPr>
              <w:autoSpaceDE w:val="0"/>
              <w:autoSpaceDN w:val="0"/>
              <w:adjustRightInd w:val="0"/>
              <w:jc w:val="center"/>
              <w:rPr>
                <w:bCs w:val="0"/>
                <w:iCs w:val="0"/>
                <w:sz w:val="24"/>
              </w:rPr>
            </w:pPr>
            <w:r w:rsidRPr="00EE748A">
              <w:rPr>
                <w:bCs w:val="0"/>
                <w:iCs w:val="0"/>
                <w:sz w:val="24"/>
              </w:rPr>
              <w:t>библиотечных</w:t>
            </w:r>
          </w:p>
          <w:p w:rsidR="00332259" w:rsidRPr="00EE748A" w:rsidRDefault="00332259" w:rsidP="00B25210">
            <w:pPr>
              <w:jc w:val="center"/>
              <w:rPr>
                <w:b/>
                <w:bCs w:val="0"/>
                <w:sz w:val="24"/>
              </w:rPr>
            </w:pPr>
            <w:r w:rsidRPr="00EE748A">
              <w:rPr>
                <w:bCs w:val="0"/>
                <w:iCs w:val="0"/>
                <w:sz w:val="24"/>
              </w:rPr>
              <w:t>пунктов</w:t>
            </w:r>
          </w:p>
        </w:tc>
        <w:tc>
          <w:tcPr>
            <w:tcW w:w="3838" w:type="dxa"/>
            <w:gridSpan w:val="2"/>
            <w:vAlign w:val="center"/>
          </w:tcPr>
          <w:p w:rsidR="00332259" w:rsidRPr="00EE748A" w:rsidRDefault="00332259" w:rsidP="00B25210">
            <w:pPr>
              <w:jc w:val="center"/>
              <w:rPr>
                <w:b/>
                <w:bCs w:val="0"/>
                <w:sz w:val="24"/>
              </w:rPr>
            </w:pPr>
            <w:r w:rsidRPr="00EE748A">
              <w:rPr>
                <w:bCs w:val="0"/>
                <w:sz w:val="24"/>
              </w:rPr>
              <w:t>кол-во читателей</w:t>
            </w:r>
          </w:p>
        </w:tc>
        <w:tc>
          <w:tcPr>
            <w:tcW w:w="3838" w:type="dxa"/>
            <w:gridSpan w:val="2"/>
            <w:vAlign w:val="center"/>
          </w:tcPr>
          <w:p w:rsidR="00332259" w:rsidRPr="00EE748A" w:rsidRDefault="00332259" w:rsidP="00B25210">
            <w:pPr>
              <w:jc w:val="center"/>
              <w:rPr>
                <w:sz w:val="24"/>
              </w:rPr>
            </w:pPr>
            <w:r w:rsidRPr="00EE748A">
              <w:rPr>
                <w:bCs w:val="0"/>
                <w:sz w:val="24"/>
              </w:rPr>
              <w:t>кол-во посещений</w:t>
            </w:r>
          </w:p>
        </w:tc>
        <w:tc>
          <w:tcPr>
            <w:tcW w:w="3838" w:type="dxa"/>
            <w:gridSpan w:val="2"/>
            <w:vAlign w:val="center"/>
          </w:tcPr>
          <w:p w:rsidR="00332259" w:rsidRPr="00EE748A" w:rsidRDefault="00332259" w:rsidP="00B25210">
            <w:pPr>
              <w:ind w:firstLine="708"/>
              <w:rPr>
                <w:sz w:val="24"/>
              </w:rPr>
            </w:pPr>
            <w:r w:rsidRPr="00EE748A">
              <w:rPr>
                <w:bCs w:val="0"/>
                <w:sz w:val="24"/>
              </w:rPr>
              <w:t>кол-во книговыдач</w:t>
            </w:r>
          </w:p>
        </w:tc>
      </w:tr>
      <w:tr w:rsidR="00332259" w:rsidRPr="00EE748A" w:rsidTr="00B25210">
        <w:trPr>
          <w:jc w:val="center"/>
        </w:trPr>
        <w:tc>
          <w:tcPr>
            <w:tcW w:w="1919" w:type="dxa"/>
          </w:tcPr>
          <w:p w:rsidR="00332259" w:rsidRPr="00EE748A" w:rsidRDefault="00332259" w:rsidP="00B25210">
            <w:pPr>
              <w:jc w:val="center"/>
              <w:rPr>
                <w:bCs w:val="0"/>
                <w:sz w:val="24"/>
              </w:rPr>
            </w:pPr>
            <w:r w:rsidRPr="00EE748A">
              <w:rPr>
                <w:bCs w:val="0"/>
                <w:sz w:val="24"/>
              </w:rPr>
              <w:t>2014</w:t>
            </w:r>
          </w:p>
        </w:tc>
        <w:tc>
          <w:tcPr>
            <w:tcW w:w="1919" w:type="dxa"/>
          </w:tcPr>
          <w:p w:rsidR="00332259" w:rsidRPr="00EE748A" w:rsidRDefault="00332259" w:rsidP="00B25210">
            <w:pPr>
              <w:jc w:val="center"/>
              <w:rPr>
                <w:bCs w:val="0"/>
                <w:sz w:val="24"/>
              </w:rPr>
            </w:pPr>
            <w:r w:rsidRPr="00EE748A">
              <w:rPr>
                <w:bCs w:val="0"/>
                <w:sz w:val="24"/>
              </w:rPr>
              <w:t>2015</w:t>
            </w:r>
          </w:p>
        </w:tc>
        <w:tc>
          <w:tcPr>
            <w:tcW w:w="1919" w:type="dxa"/>
          </w:tcPr>
          <w:p w:rsidR="00332259" w:rsidRPr="00EE748A" w:rsidRDefault="00332259" w:rsidP="00B25210">
            <w:pPr>
              <w:jc w:val="center"/>
              <w:rPr>
                <w:bCs w:val="0"/>
                <w:sz w:val="24"/>
              </w:rPr>
            </w:pPr>
            <w:r w:rsidRPr="00EE748A">
              <w:rPr>
                <w:bCs w:val="0"/>
                <w:sz w:val="24"/>
              </w:rPr>
              <w:t>2014</w:t>
            </w:r>
          </w:p>
        </w:tc>
        <w:tc>
          <w:tcPr>
            <w:tcW w:w="1919" w:type="dxa"/>
          </w:tcPr>
          <w:p w:rsidR="00332259" w:rsidRPr="00EE748A" w:rsidRDefault="00332259" w:rsidP="00B25210">
            <w:pPr>
              <w:jc w:val="center"/>
              <w:rPr>
                <w:bCs w:val="0"/>
                <w:sz w:val="24"/>
              </w:rPr>
            </w:pPr>
            <w:r w:rsidRPr="00EE748A">
              <w:rPr>
                <w:bCs w:val="0"/>
                <w:sz w:val="24"/>
              </w:rPr>
              <w:t>2015</w:t>
            </w:r>
          </w:p>
        </w:tc>
        <w:tc>
          <w:tcPr>
            <w:tcW w:w="1919" w:type="dxa"/>
          </w:tcPr>
          <w:p w:rsidR="00332259" w:rsidRPr="00EE748A" w:rsidRDefault="00332259" w:rsidP="00B25210">
            <w:pPr>
              <w:jc w:val="center"/>
              <w:rPr>
                <w:bCs w:val="0"/>
                <w:sz w:val="24"/>
              </w:rPr>
            </w:pPr>
            <w:r w:rsidRPr="00EE748A">
              <w:rPr>
                <w:bCs w:val="0"/>
                <w:sz w:val="24"/>
              </w:rPr>
              <w:t>2014</w:t>
            </w:r>
          </w:p>
        </w:tc>
        <w:tc>
          <w:tcPr>
            <w:tcW w:w="1919" w:type="dxa"/>
          </w:tcPr>
          <w:p w:rsidR="00332259" w:rsidRPr="00EE748A" w:rsidRDefault="00332259" w:rsidP="00B25210">
            <w:pPr>
              <w:jc w:val="center"/>
              <w:rPr>
                <w:bCs w:val="0"/>
                <w:sz w:val="24"/>
              </w:rPr>
            </w:pPr>
            <w:r w:rsidRPr="00EE748A">
              <w:rPr>
                <w:bCs w:val="0"/>
                <w:sz w:val="24"/>
              </w:rPr>
              <w:t>2015</w:t>
            </w:r>
          </w:p>
        </w:tc>
        <w:tc>
          <w:tcPr>
            <w:tcW w:w="1919" w:type="dxa"/>
          </w:tcPr>
          <w:p w:rsidR="00332259" w:rsidRPr="00EE748A" w:rsidRDefault="00332259" w:rsidP="00B25210">
            <w:pPr>
              <w:jc w:val="center"/>
              <w:rPr>
                <w:bCs w:val="0"/>
                <w:sz w:val="24"/>
              </w:rPr>
            </w:pPr>
            <w:r w:rsidRPr="00EE748A">
              <w:rPr>
                <w:bCs w:val="0"/>
                <w:sz w:val="24"/>
              </w:rPr>
              <w:t>2014</w:t>
            </w:r>
          </w:p>
        </w:tc>
        <w:tc>
          <w:tcPr>
            <w:tcW w:w="1919" w:type="dxa"/>
          </w:tcPr>
          <w:p w:rsidR="00332259" w:rsidRPr="00EE748A" w:rsidRDefault="00332259" w:rsidP="00B25210">
            <w:pPr>
              <w:jc w:val="center"/>
              <w:rPr>
                <w:bCs w:val="0"/>
                <w:sz w:val="24"/>
              </w:rPr>
            </w:pPr>
            <w:r w:rsidRPr="00EE748A">
              <w:rPr>
                <w:bCs w:val="0"/>
                <w:sz w:val="24"/>
              </w:rPr>
              <w:t>2015</w:t>
            </w:r>
          </w:p>
        </w:tc>
      </w:tr>
      <w:tr w:rsidR="00332259" w:rsidRPr="00EE748A" w:rsidTr="00B25210">
        <w:trPr>
          <w:jc w:val="center"/>
        </w:trPr>
        <w:tc>
          <w:tcPr>
            <w:tcW w:w="1919" w:type="dxa"/>
          </w:tcPr>
          <w:p w:rsidR="00332259" w:rsidRPr="00EE748A" w:rsidRDefault="002B22AD" w:rsidP="00B25210">
            <w:pPr>
              <w:jc w:val="center"/>
              <w:rPr>
                <w:bCs w:val="0"/>
                <w:sz w:val="24"/>
              </w:rPr>
            </w:pPr>
            <w:r w:rsidRPr="00EE748A">
              <w:rPr>
                <w:bCs w:val="0"/>
                <w:sz w:val="24"/>
              </w:rPr>
              <w:t>15</w:t>
            </w:r>
          </w:p>
        </w:tc>
        <w:tc>
          <w:tcPr>
            <w:tcW w:w="1919" w:type="dxa"/>
          </w:tcPr>
          <w:p w:rsidR="00332259" w:rsidRPr="00EE748A" w:rsidRDefault="002B22AD" w:rsidP="00B25210">
            <w:pPr>
              <w:jc w:val="center"/>
              <w:rPr>
                <w:bCs w:val="0"/>
                <w:sz w:val="24"/>
              </w:rPr>
            </w:pPr>
            <w:r w:rsidRPr="00EE748A">
              <w:rPr>
                <w:bCs w:val="0"/>
                <w:sz w:val="24"/>
              </w:rPr>
              <w:t>15</w:t>
            </w:r>
          </w:p>
        </w:tc>
        <w:tc>
          <w:tcPr>
            <w:tcW w:w="1919" w:type="dxa"/>
          </w:tcPr>
          <w:p w:rsidR="00332259" w:rsidRPr="00EE748A" w:rsidRDefault="008577C0" w:rsidP="00B25210">
            <w:pPr>
              <w:jc w:val="center"/>
              <w:rPr>
                <w:bCs w:val="0"/>
                <w:sz w:val="24"/>
              </w:rPr>
            </w:pPr>
            <w:r w:rsidRPr="00EE748A">
              <w:rPr>
                <w:bCs w:val="0"/>
                <w:sz w:val="24"/>
              </w:rPr>
              <w:t>1305</w:t>
            </w:r>
          </w:p>
        </w:tc>
        <w:tc>
          <w:tcPr>
            <w:tcW w:w="1919" w:type="dxa"/>
          </w:tcPr>
          <w:p w:rsidR="00332259" w:rsidRPr="00EE748A" w:rsidRDefault="008577C0" w:rsidP="00FE64DF">
            <w:pPr>
              <w:jc w:val="center"/>
              <w:rPr>
                <w:bCs w:val="0"/>
                <w:sz w:val="24"/>
              </w:rPr>
            </w:pPr>
            <w:r w:rsidRPr="00EE748A">
              <w:rPr>
                <w:bCs w:val="0"/>
                <w:sz w:val="24"/>
              </w:rPr>
              <w:t>1</w:t>
            </w:r>
            <w:r w:rsidR="00FE64DF" w:rsidRPr="00EE748A">
              <w:rPr>
                <w:bCs w:val="0"/>
                <w:sz w:val="24"/>
              </w:rPr>
              <w:t>3</w:t>
            </w:r>
            <w:r w:rsidR="00043554" w:rsidRPr="00EE748A">
              <w:rPr>
                <w:bCs w:val="0"/>
                <w:sz w:val="24"/>
              </w:rPr>
              <w:t>16</w:t>
            </w:r>
          </w:p>
        </w:tc>
        <w:tc>
          <w:tcPr>
            <w:tcW w:w="1919" w:type="dxa"/>
          </w:tcPr>
          <w:p w:rsidR="00332259" w:rsidRPr="00EE748A" w:rsidRDefault="008577C0" w:rsidP="00B25210">
            <w:pPr>
              <w:jc w:val="center"/>
              <w:rPr>
                <w:b/>
                <w:bCs w:val="0"/>
                <w:sz w:val="24"/>
              </w:rPr>
            </w:pPr>
            <w:r w:rsidRPr="00EE748A">
              <w:rPr>
                <w:iCs w:val="0"/>
                <w:sz w:val="24"/>
              </w:rPr>
              <w:t>5250</w:t>
            </w:r>
          </w:p>
        </w:tc>
        <w:tc>
          <w:tcPr>
            <w:tcW w:w="1919" w:type="dxa"/>
          </w:tcPr>
          <w:p w:rsidR="00332259" w:rsidRPr="00EE748A" w:rsidRDefault="00043554" w:rsidP="00B25210">
            <w:pPr>
              <w:jc w:val="center"/>
              <w:rPr>
                <w:bCs w:val="0"/>
                <w:sz w:val="24"/>
              </w:rPr>
            </w:pPr>
            <w:r w:rsidRPr="00EE748A">
              <w:rPr>
                <w:bCs w:val="0"/>
                <w:sz w:val="24"/>
              </w:rPr>
              <w:t>6496</w:t>
            </w:r>
          </w:p>
        </w:tc>
        <w:tc>
          <w:tcPr>
            <w:tcW w:w="1919" w:type="dxa"/>
          </w:tcPr>
          <w:p w:rsidR="00332259" w:rsidRPr="00EE748A" w:rsidRDefault="008577C0" w:rsidP="00B25210">
            <w:pPr>
              <w:jc w:val="center"/>
              <w:rPr>
                <w:bCs w:val="0"/>
                <w:sz w:val="24"/>
              </w:rPr>
            </w:pPr>
            <w:r w:rsidRPr="00EE748A">
              <w:rPr>
                <w:iCs w:val="0"/>
                <w:sz w:val="24"/>
              </w:rPr>
              <w:t>12750</w:t>
            </w:r>
          </w:p>
        </w:tc>
        <w:tc>
          <w:tcPr>
            <w:tcW w:w="1919" w:type="dxa"/>
          </w:tcPr>
          <w:p w:rsidR="00332259" w:rsidRPr="00EE748A" w:rsidRDefault="00FE64DF" w:rsidP="00B25210">
            <w:pPr>
              <w:jc w:val="center"/>
              <w:rPr>
                <w:bCs w:val="0"/>
                <w:sz w:val="24"/>
              </w:rPr>
            </w:pPr>
            <w:r w:rsidRPr="00EE748A">
              <w:rPr>
                <w:bCs w:val="0"/>
                <w:sz w:val="24"/>
              </w:rPr>
              <w:t>13214</w:t>
            </w:r>
          </w:p>
        </w:tc>
      </w:tr>
    </w:tbl>
    <w:p w:rsidR="00AA1275" w:rsidRPr="00EE748A" w:rsidRDefault="00AA1275" w:rsidP="00AA1275">
      <w:pPr>
        <w:spacing w:line="259" w:lineRule="auto"/>
        <w:jc w:val="center"/>
        <w:rPr>
          <w:rFonts w:eastAsia="Calibri"/>
          <w:b/>
          <w:bCs w:val="0"/>
          <w:iCs w:val="0"/>
          <w:sz w:val="24"/>
          <w:lang w:eastAsia="en-US"/>
        </w:rPr>
      </w:pPr>
    </w:p>
    <w:p w:rsidR="00704135" w:rsidRDefault="00704135" w:rsidP="00AA1275">
      <w:pPr>
        <w:spacing w:line="259" w:lineRule="auto"/>
        <w:jc w:val="center"/>
        <w:rPr>
          <w:rFonts w:eastAsia="Calibri"/>
          <w:b/>
          <w:bCs w:val="0"/>
          <w:iCs w:val="0"/>
          <w:sz w:val="24"/>
          <w:lang w:eastAsia="en-US"/>
        </w:rPr>
      </w:pPr>
    </w:p>
    <w:p w:rsidR="00DD5C21" w:rsidRDefault="00DD5C21" w:rsidP="00AA1275">
      <w:pPr>
        <w:spacing w:line="259" w:lineRule="auto"/>
        <w:jc w:val="center"/>
        <w:rPr>
          <w:rFonts w:eastAsia="Calibri"/>
          <w:b/>
          <w:bCs w:val="0"/>
          <w:iCs w:val="0"/>
          <w:sz w:val="24"/>
          <w:lang w:eastAsia="en-US"/>
        </w:rPr>
      </w:pPr>
    </w:p>
    <w:p w:rsidR="00DD5C21" w:rsidRDefault="00DD5C21" w:rsidP="00AA1275">
      <w:pPr>
        <w:spacing w:line="259" w:lineRule="auto"/>
        <w:jc w:val="center"/>
        <w:rPr>
          <w:rFonts w:eastAsia="Calibri"/>
          <w:b/>
          <w:bCs w:val="0"/>
          <w:iCs w:val="0"/>
          <w:sz w:val="24"/>
          <w:lang w:eastAsia="en-US"/>
        </w:rPr>
      </w:pPr>
    </w:p>
    <w:p w:rsidR="00DD5C21" w:rsidRPr="00EE748A" w:rsidRDefault="00DD5C21" w:rsidP="00AA1275">
      <w:pPr>
        <w:spacing w:line="259" w:lineRule="auto"/>
        <w:jc w:val="center"/>
        <w:rPr>
          <w:rFonts w:eastAsia="Calibri"/>
          <w:b/>
          <w:bCs w:val="0"/>
          <w:iCs w:val="0"/>
          <w:sz w:val="24"/>
          <w:lang w:eastAsia="en-US"/>
        </w:rPr>
      </w:pPr>
    </w:p>
    <w:p w:rsidR="007564DC" w:rsidRPr="00EE748A" w:rsidRDefault="008F7614" w:rsidP="00AA1275">
      <w:pPr>
        <w:spacing w:line="259" w:lineRule="auto"/>
        <w:jc w:val="center"/>
        <w:rPr>
          <w:rFonts w:eastAsia="Calibri"/>
          <w:b/>
          <w:bCs w:val="0"/>
          <w:iCs w:val="0"/>
          <w:sz w:val="24"/>
          <w:lang w:eastAsia="en-US"/>
        </w:rPr>
      </w:pPr>
      <w:r w:rsidRPr="00EE748A">
        <w:rPr>
          <w:rFonts w:eastAsia="Calibri"/>
          <w:b/>
          <w:bCs w:val="0"/>
          <w:iCs w:val="0"/>
          <w:sz w:val="24"/>
          <w:lang w:eastAsia="en-US"/>
        </w:rPr>
        <w:lastRenderedPageBreak/>
        <w:t>Библиотечное обслуживание людей с ограниченными возможностями</w:t>
      </w:r>
    </w:p>
    <w:p w:rsidR="00704135" w:rsidRPr="00EE748A" w:rsidRDefault="00704135" w:rsidP="00AA1275">
      <w:pPr>
        <w:spacing w:line="259" w:lineRule="auto"/>
        <w:jc w:val="center"/>
        <w:rPr>
          <w:rFonts w:eastAsia="Calibri"/>
          <w:b/>
          <w:bCs w:val="0"/>
          <w:iCs w:val="0"/>
          <w:sz w:val="24"/>
          <w:lang w:eastAsia="en-US"/>
        </w:rPr>
      </w:pPr>
    </w:p>
    <w:tbl>
      <w:tblPr>
        <w:tblW w:w="0" w:type="auto"/>
        <w:jc w:val="center"/>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1"/>
        <w:gridCol w:w="1630"/>
        <w:gridCol w:w="1630"/>
      </w:tblGrid>
      <w:tr w:rsidR="008F7614" w:rsidRPr="00EE748A" w:rsidTr="00AA1275">
        <w:trPr>
          <w:jc w:val="center"/>
        </w:trPr>
        <w:tc>
          <w:tcPr>
            <w:tcW w:w="6081" w:type="dxa"/>
            <w:vAlign w:val="center"/>
          </w:tcPr>
          <w:p w:rsidR="008F7614" w:rsidRPr="00EE748A" w:rsidRDefault="008F7614" w:rsidP="007564DC">
            <w:pPr>
              <w:spacing w:after="160" w:line="259" w:lineRule="auto"/>
              <w:jc w:val="center"/>
              <w:rPr>
                <w:rFonts w:eastAsia="Calibri"/>
                <w:b/>
                <w:sz w:val="24"/>
                <w:lang w:eastAsia="en-US"/>
              </w:rPr>
            </w:pPr>
            <w:r w:rsidRPr="00EE748A">
              <w:rPr>
                <w:rFonts w:eastAsia="Calibri"/>
                <w:b/>
                <w:sz w:val="24"/>
                <w:lang w:eastAsia="en-US"/>
              </w:rPr>
              <w:t>Основные показатели</w:t>
            </w:r>
          </w:p>
        </w:tc>
        <w:tc>
          <w:tcPr>
            <w:tcW w:w="1630" w:type="dxa"/>
            <w:vAlign w:val="center"/>
          </w:tcPr>
          <w:p w:rsidR="008F7614" w:rsidRPr="00EE748A" w:rsidRDefault="008F7614" w:rsidP="007564DC">
            <w:pPr>
              <w:spacing w:after="160" w:line="259" w:lineRule="auto"/>
              <w:jc w:val="center"/>
              <w:rPr>
                <w:rFonts w:eastAsia="Calibri"/>
                <w:b/>
                <w:sz w:val="24"/>
                <w:lang w:eastAsia="en-US"/>
              </w:rPr>
            </w:pPr>
            <w:r w:rsidRPr="00EE748A">
              <w:rPr>
                <w:rFonts w:eastAsia="Calibri"/>
                <w:b/>
                <w:sz w:val="24"/>
                <w:lang w:eastAsia="en-US"/>
              </w:rPr>
              <w:t>2014 г.</w:t>
            </w:r>
          </w:p>
        </w:tc>
        <w:tc>
          <w:tcPr>
            <w:tcW w:w="1630" w:type="dxa"/>
          </w:tcPr>
          <w:p w:rsidR="008F7614" w:rsidRPr="00EE748A" w:rsidRDefault="008F7614" w:rsidP="007564DC">
            <w:pPr>
              <w:spacing w:after="160" w:line="259" w:lineRule="auto"/>
              <w:jc w:val="center"/>
              <w:rPr>
                <w:rFonts w:eastAsia="Calibri"/>
                <w:b/>
                <w:sz w:val="24"/>
                <w:lang w:eastAsia="en-US"/>
              </w:rPr>
            </w:pPr>
            <w:r w:rsidRPr="00EE748A">
              <w:rPr>
                <w:rFonts w:eastAsia="Calibri"/>
                <w:b/>
                <w:sz w:val="24"/>
                <w:lang w:eastAsia="en-US"/>
              </w:rPr>
              <w:t>2015</w:t>
            </w:r>
          </w:p>
        </w:tc>
      </w:tr>
      <w:tr w:rsidR="008F7614" w:rsidRPr="00EE748A" w:rsidTr="00AA1275">
        <w:trPr>
          <w:trHeight w:val="229"/>
          <w:jc w:val="center"/>
        </w:trPr>
        <w:tc>
          <w:tcPr>
            <w:tcW w:w="6081" w:type="dxa"/>
          </w:tcPr>
          <w:p w:rsidR="008F7614" w:rsidRPr="00EE748A" w:rsidRDefault="008F7614" w:rsidP="007564DC">
            <w:pPr>
              <w:spacing w:after="160" w:line="259" w:lineRule="auto"/>
              <w:rPr>
                <w:rFonts w:eastAsia="Calibri"/>
                <w:sz w:val="24"/>
                <w:lang w:eastAsia="en-US"/>
              </w:rPr>
            </w:pPr>
            <w:r w:rsidRPr="00EE748A">
              <w:rPr>
                <w:rFonts w:eastAsia="Calibri"/>
                <w:sz w:val="24"/>
                <w:lang w:eastAsia="en-US"/>
              </w:rPr>
              <w:t>Маломобильные пользователи (инвалиды, пенсионеры)</w:t>
            </w:r>
          </w:p>
        </w:tc>
        <w:tc>
          <w:tcPr>
            <w:tcW w:w="1630" w:type="dxa"/>
          </w:tcPr>
          <w:p w:rsidR="008F7614" w:rsidRPr="00EE748A" w:rsidRDefault="00705251" w:rsidP="00705251">
            <w:pPr>
              <w:spacing w:after="160" w:line="259" w:lineRule="auto"/>
              <w:jc w:val="center"/>
              <w:rPr>
                <w:rFonts w:eastAsia="Calibri"/>
                <w:sz w:val="24"/>
                <w:lang w:eastAsia="en-US"/>
              </w:rPr>
            </w:pPr>
            <w:r w:rsidRPr="00EE748A">
              <w:rPr>
                <w:rFonts w:eastAsia="Calibri"/>
                <w:sz w:val="24"/>
                <w:lang w:eastAsia="en-US"/>
              </w:rPr>
              <w:t>129</w:t>
            </w:r>
          </w:p>
        </w:tc>
        <w:tc>
          <w:tcPr>
            <w:tcW w:w="1630" w:type="dxa"/>
          </w:tcPr>
          <w:p w:rsidR="008F7614" w:rsidRPr="00EE748A" w:rsidRDefault="00705251" w:rsidP="00705251">
            <w:pPr>
              <w:spacing w:after="160" w:line="259" w:lineRule="auto"/>
              <w:jc w:val="center"/>
              <w:rPr>
                <w:rFonts w:eastAsia="Calibri"/>
                <w:sz w:val="24"/>
                <w:lang w:eastAsia="en-US"/>
              </w:rPr>
            </w:pPr>
            <w:r w:rsidRPr="00EE748A">
              <w:rPr>
                <w:rFonts w:eastAsia="Calibri"/>
                <w:sz w:val="24"/>
                <w:lang w:eastAsia="en-US"/>
              </w:rPr>
              <w:t>138</w:t>
            </w:r>
          </w:p>
        </w:tc>
      </w:tr>
      <w:tr w:rsidR="00705251" w:rsidRPr="00EE748A" w:rsidTr="00AA1275">
        <w:trPr>
          <w:jc w:val="center"/>
        </w:trPr>
        <w:tc>
          <w:tcPr>
            <w:tcW w:w="6081" w:type="dxa"/>
          </w:tcPr>
          <w:p w:rsidR="00705251" w:rsidRPr="00EE748A" w:rsidRDefault="00705251" w:rsidP="007564DC">
            <w:pPr>
              <w:spacing w:after="160" w:line="259" w:lineRule="auto"/>
              <w:rPr>
                <w:rFonts w:eastAsia="Calibri"/>
                <w:sz w:val="24"/>
                <w:lang w:eastAsia="en-US"/>
              </w:rPr>
            </w:pPr>
            <w:r w:rsidRPr="00EE748A">
              <w:rPr>
                <w:rFonts w:eastAsia="Calibri"/>
                <w:sz w:val="24"/>
                <w:lang w:eastAsia="en-US"/>
              </w:rPr>
              <w:t>Книговыдача</w:t>
            </w:r>
          </w:p>
        </w:tc>
        <w:tc>
          <w:tcPr>
            <w:tcW w:w="1630" w:type="dxa"/>
          </w:tcPr>
          <w:p w:rsidR="00705251" w:rsidRPr="00EE748A" w:rsidRDefault="00705251" w:rsidP="00705251">
            <w:pPr>
              <w:jc w:val="center"/>
              <w:rPr>
                <w:rFonts w:eastAsia="Calibri"/>
                <w:sz w:val="24"/>
                <w:lang w:eastAsia="en-US"/>
              </w:rPr>
            </w:pPr>
            <w:r w:rsidRPr="00EE748A">
              <w:rPr>
                <w:rFonts w:eastAsia="Calibri"/>
                <w:sz w:val="24"/>
                <w:lang w:eastAsia="en-US"/>
              </w:rPr>
              <w:t>1858</w:t>
            </w:r>
          </w:p>
        </w:tc>
        <w:tc>
          <w:tcPr>
            <w:tcW w:w="1630" w:type="dxa"/>
          </w:tcPr>
          <w:p w:rsidR="00705251" w:rsidRPr="00EE748A" w:rsidRDefault="00705251" w:rsidP="00705251">
            <w:pPr>
              <w:jc w:val="center"/>
              <w:rPr>
                <w:rFonts w:eastAsia="Calibri"/>
                <w:sz w:val="24"/>
                <w:lang w:eastAsia="en-US"/>
              </w:rPr>
            </w:pPr>
            <w:r w:rsidRPr="00EE748A">
              <w:rPr>
                <w:rFonts w:eastAsia="Calibri"/>
                <w:sz w:val="24"/>
                <w:lang w:eastAsia="en-US"/>
              </w:rPr>
              <w:t>2250</w:t>
            </w:r>
          </w:p>
        </w:tc>
      </w:tr>
      <w:tr w:rsidR="00705251" w:rsidRPr="00EE748A" w:rsidTr="00AA1275">
        <w:trPr>
          <w:jc w:val="center"/>
        </w:trPr>
        <w:tc>
          <w:tcPr>
            <w:tcW w:w="6081" w:type="dxa"/>
          </w:tcPr>
          <w:p w:rsidR="00705251" w:rsidRPr="00EE748A" w:rsidRDefault="00705251" w:rsidP="007564DC">
            <w:pPr>
              <w:spacing w:after="160" w:line="259" w:lineRule="auto"/>
              <w:rPr>
                <w:rFonts w:eastAsia="Calibri"/>
                <w:sz w:val="24"/>
                <w:lang w:eastAsia="en-US"/>
              </w:rPr>
            </w:pPr>
            <w:r w:rsidRPr="00EE748A">
              <w:rPr>
                <w:rFonts w:eastAsia="Calibri"/>
                <w:sz w:val="24"/>
                <w:lang w:eastAsia="en-US"/>
              </w:rPr>
              <w:t>Посещение</w:t>
            </w:r>
          </w:p>
        </w:tc>
        <w:tc>
          <w:tcPr>
            <w:tcW w:w="1630" w:type="dxa"/>
          </w:tcPr>
          <w:p w:rsidR="00705251" w:rsidRPr="00EE748A" w:rsidRDefault="00705251" w:rsidP="00705251">
            <w:pPr>
              <w:jc w:val="center"/>
              <w:rPr>
                <w:rFonts w:eastAsia="Calibri"/>
                <w:sz w:val="24"/>
                <w:lang w:eastAsia="en-US"/>
              </w:rPr>
            </w:pPr>
            <w:r w:rsidRPr="00EE748A">
              <w:rPr>
                <w:rFonts w:eastAsia="Calibri"/>
                <w:sz w:val="24"/>
                <w:lang w:eastAsia="en-US"/>
              </w:rPr>
              <w:t>684</w:t>
            </w:r>
          </w:p>
        </w:tc>
        <w:tc>
          <w:tcPr>
            <w:tcW w:w="1630" w:type="dxa"/>
          </w:tcPr>
          <w:p w:rsidR="00705251" w:rsidRPr="00EE748A" w:rsidRDefault="00705251" w:rsidP="00705251">
            <w:pPr>
              <w:jc w:val="center"/>
              <w:rPr>
                <w:rFonts w:eastAsia="Calibri"/>
                <w:sz w:val="24"/>
                <w:lang w:eastAsia="en-US"/>
              </w:rPr>
            </w:pPr>
            <w:r w:rsidRPr="00EE748A">
              <w:rPr>
                <w:rFonts w:eastAsia="Calibri"/>
                <w:sz w:val="24"/>
                <w:lang w:eastAsia="en-US"/>
              </w:rPr>
              <w:t>947</w:t>
            </w:r>
          </w:p>
        </w:tc>
      </w:tr>
      <w:tr w:rsidR="00705251" w:rsidRPr="00EE748A" w:rsidTr="00AA1275">
        <w:trPr>
          <w:jc w:val="center"/>
        </w:trPr>
        <w:tc>
          <w:tcPr>
            <w:tcW w:w="6081" w:type="dxa"/>
          </w:tcPr>
          <w:p w:rsidR="00705251" w:rsidRPr="00EE748A" w:rsidRDefault="00705251" w:rsidP="007564DC">
            <w:pPr>
              <w:spacing w:after="160" w:line="259" w:lineRule="auto"/>
              <w:rPr>
                <w:rFonts w:eastAsia="Calibri"/>
                <w:sz w:val="24"/>
                <w:lang w:eastAsia="en-US"/>
              </w:rPr>
            </w:pPr>
            <w:r w:rsidRPr="00EE748A">
              <w:rPr>
                <w:rFonts w:eastAsia="Calibri"/>
                <w:sz w:val="24"/>
                <w:lang w:eastAsia="en-US"/>
              </w:rPr>
              <w:t>Посещение массовых мероприятий</w:t>
            </w:r>
          </w:p>
        </w:tc>
        <w:tc>
          <w:tcPr>
            <w:tcW w:w="1630" w:type="dxa"/>
          </w:tcPr>
          <w:p w:rsidR="00705251" w:rsidRPr="00EE748A" w:rsidRDefault="00705251" w:rsidP="00705251">
            <w:pPr>
              <w:jc w:val="center"/>
              <w:rPr>
                <w:rFonts w:eastAsia="Calibri"/>
                <w:sz w:val="24"/>
                <w:lang w:eastAsia="en-US"/>
              </w:rPr>
            </w:pPr>
            <w:r w:rsidRPr="00EE748A">
              <w:rPr>
                <w:rFonts w:eastAsia="Calibri"/>
                <w:sz w:val="24"/>
                <w:lang w:eastAsia="en-US"/>
              </w:rPr>
              <w:t>233</w:t>
            </w:r>
          </w:p>
        </w:tc>
        <w:tc>
          <w:tcPr>
            <w:tcW w:w="1630" w:type="dxa"/>
          </w:tcPr>
          <w:p w:rsidR="00705251" w:rsidRPr="00EE748A" w:rsidRDefault="00705251" w:rsidP="00705251">
            <w:pPr>
              <w:jc w:val="center"/>
              <w:rPr>
                <w:rFonts w:eastAsia="Calibri"/>
                <w:sz w:val="24"/>
                <w:lang w:eastAsia="en-US"/>
              </w:rPr>
            </w:pPr>
            <w:r w:rsidRPr="00EE748A">
              <w:rPr>
                <w:rFonts w:eastAsia="Calibri"/>
                <w:sz w:val="24"/>
                <w:lang w:eastAsia="en-US"/>
              </w:rPr>
              <w:t>309</w:t>
            </w:r>
          </w:p>
        </w:tc>
      </w:tr>
    </w:tbl>
    <w:p w:rsidR="00736E52" w:rsidRPr="00EE748A" w:rsidRDefault="00736E52" w:rsidP="00AA1275">
      <w:pPr>
        <w:spacing w:line="259" w:lineRule="auto"/>
        <w:rPr>
          <w:rFonts w:eastAsia="Calibri"/>
          <w:b/>
          <w:bCs w:val="0"/>
          <w:iCs w:val="0"/>
          <w:sz w:val="24"/>
          <w:lang w:eastAsia="en-US"/>
        </w:rPr>
      </w:pPr>
    </w:p>
    <w:p w:rsidR="007564DC" w:rsidRPr="00EE748A" w:rsidRDefault="007564DC" w:rsidP="00AA1275">
      <w:pPr>
        <w:spacing w:line="259" w:lineRule="auto"/>
        <w:rPr>
          <w:rFonts w:eastAsia="Calibri"/>
          <w:b/>
          <w:bCs w:val="0"/>
          <w:iCs w:val="0"/>
          <w:sz w:val="24"/>
          <w:lang w:eastAsia="en-US"/>
        </w:rPr>
      </w:pPr>
    </w:p>
    <w:p w:rsidR="00736E52" w:rsidRPr="00EE748A" w:rsidRDefault="007564DC" w:rsidP="005E7D1E">
      <w:pPr>
        <w:numPr>
          <w:ilvl w:val="0"/>
          <w:numId w:val="18"/>
        </w:numPr>
        <w:rPr>
          <w:rFonts w:eastAsia="Calibri"/>
          <w:bCs w:val="0"/>
          <w:iCs w:val="0"/>
          <w:sz w:val="24"/>
          <w:lang w:eastAsia="en-US"/>
        </w:rPr>
      </w:pPr>
      <w:r w:rsidRPr="00EE748A">
        <w:rPr>
          <w:rFonts w:eastAsia="Calibri"/>
          <w:b/>
          <w:bCs w:val="0"/>
          <w:iCs w:val="0"/>
          <w:sz w:val="24"/>
          <w:lang w:eastAsia="en-US"/>
        </w:rPr>
        <w:t>Основные формы работы с маломобильными пользователями.</w:t>
      </w:r>
      <w:r w:rsidR="005E7D1E" w:rsidRPr="00EE748A">
        <w:rPr>
          <w:sz w:val="24"/>
        </w:rPr>
        <w:t xml:space="preserve"> </w:t>
      </w:r>
    </w:p>
    <w:p w:rsidR="00D9330D" w:rsidRPr="00EE748A" w:rsidRDefault="00D9330D" w:rsidP="00D9330D">
      <w:pPr>
        <w:ind w:left="502"/>
        <w:rPr>
          <w:rFonts w:eastAsia="Calibri"/>
          <w:bCs w:val="0"/>
          <w:iCs w:val="0"/>
          <w:sz w:val="24"/>
          <w:lang w:eastAsia="en-US"/>
        </w:rPr>
      </w:pPr>
    </w:p>
    <w:p w:rsidR="005E7D1E" w:rsidRPr="00EE748A" w:rsidRDefault="005E7D1E" w:rsidP="00D9330D">
      <w:pPr>
        <w:ind w:firstLine="709"/>
        <w:rPr>
          <w:rFonts w:eastAsia="Calibri"/>
          <w:bCs w:val="0"/>
          <w:iCs w:val="0"/>
          <w:sz w:val="24"/>
          <w:lang w:eastAsia="en-US"/>
        </w:rPr>
      </w:pPr>
      <w:r w:rsidRPr="00EE748A">
        <w:rPr>
          <w:rFonts w:eastAsia="Calibri"/>
          <w:bCs w:val="0"/>
          <w:iCs w:val="0"/>
          <w:sz w:val="24"/>
          <w:lang w:eastAsia="en-US"/>
        </w:rPr>
        <w:t>Громкие чтения с обсуждением, показ слайдов и презентаций (через ноутбук), подбор литературы по запросам пользователей,</w:t>
      </w:r>
      <w:r w:rsidR="00705251" w:rsidRPr="00EE748A">
        <w:rPr>
          <w:rFonts w:eastAsia="Calibri"/>
          <w:bCs w:val="0"/>
          <w:iCs w:val="0"/>
          <w:sz w:val="24"/>
          <w:lang w:eastAsia="en-US"/>
        </w:rPr>
        <w:t xml:space="preserve"> </w:t>
      </w:r>
      <w:r w:rsidRPr="00EE748A">
        <w:rPr>
          <w:rFonts w:eastAsia="Calibri"/>
          <w:bCs w:val="0"/>
          <w:iCs w:val="0"/>
          <w:sz w:val="24"/>
          <w:lang w:eastAsia="en-US"/>
        </w:rPr>
        <w:t>ее доставка с помощью социальных работников (сестер милосердия), обзоры периодических изданий в участковой больнице для стационарных больных</w:t>
      </w:r>
      <w:r w:rsidR="00705251" w:rsidRPr="00EE748A">
        <w:rPr>
          <w:rFonts w:eastAsia="Calibri"/>
          <w:bCs w:val="0"/>
          <w:iCs w:val="0"/>
          <w:sz w:val="24"/>
          <w:lang w:eastAsia="en-US"/>
        </w:rPr>
        <w:t xml:space="preserve"> </w:t>
      </w:r>
      <w:r w:rsidRPr="00EE748A">
        <w:rPr>
          <w:rFonts w:eastAsia="Calibri"/>
          <w:bCs w:val="0"/>
          <w:iCs w:val="0"/>
          <w:sz w:val="24"/>
          <w:lang w:eastAsia="en-US"/>
        </w:rPr>
        <w:t xml:space="preserve">(28 </w:t>
      </w:r>
      <w:proofErr w:type="spellStart"/>
      <w:r w:rsidRPr="00EE748A">
        <w:rPr>
          <w:rFonts w:eastAsia="Calibri"/>
          <w:bCs w:val="0"/>
          <w:iCs w:val="0"/>
          <w:sz w:val="24"/>
          <w:lang w:eastAsia="en-US"/>
        </w:rPr>
        <w:t>койкомест</w:t>
      </w:r>
      <w:proofErr w:type="spellEnd"/>
      <w:r w:rsidRPr="00EE748A">
        <w:rPr>
          <w:rFonts w:eastAsia="Calibri"/>
          <w:bCs w:val="0"/>
          <w:iCs w:val="0"/>
          <w:sz w:val="24"/>
          <w:lang w:eastAsia="en-US"/>
        </w:rPr>
        <w:t>), тематические вечера, праздники,</w:t>
      </w:r>
      <w:r w:rsidR="00705251" w:rsidRPr="00EE748A">
        <w:rPr>
          <w:rFonts w:eastAsia="Calibri"/>
          <w:bCs w:val="0"/>
          <w:iCs w:val="0"/>
          <w:sz w:val="24"/>
          <w:lang w:eastAsia="en-US"/>
        </w:rPr>
        <w:t xml:space="preserve"> </w:t>
      </w:r>
      <w:r w:rsidRPr="00EE748A">
        <w:rPr>
          <w:rFonts w:eastAsia="Calibri"/>
          <w:bCs w:val="0"/>
          <w:iCs w:val="0"/>
          <w:sz w:val="24"/>
          <w:lang w:eastAsia="en-US"/>
        </w:rPr>
        <w:t>проводимые совместно с коллективом КДЦ и администрацией. Администрация обеспечивает в такие дни услуг</w:t>
      </w:r>
      <w:r w:rsidR="00736E52" w:rsidRPr="00EE748A">
        <w:rPr>
          <w:rFonts w:eastAsia="Calibri"/>
          <w:bCs w:val="0"/>
          <w:iCs w:val="0"/>
          <w:sz w:val="24"/>
          <w:lang w:eastAsia="en-US"/>
        </w:rPr>
        <w:t>ами транспорта (привоз и отвоз)</w:t>
      </w:r>
      <w:r w:rsidR="00705251" w:rsidRPr="00EE748A">
        <w:rPr>
          <w:rFonts w:eastAsia="Calibri"/>
          <w:bCs w:val="0"/>
          <w:iCs w:val="0"/>
          <w:sz w:val="24"/>
          <w:lang w:eastAsia="en-US"/>
        </w:rPr>
        <w:t xml:space="preserve"> – с. Икей. </w:t>
      </w:r>
    </w:p>
    <w:p w:rsidR="007564DC" w:rsidRPr="00EE748A" w:rsidRDefault="00705251" w:rsidP="00D9330D">
      <w:pPr>
        <w:spacing w:line="259" w:lineRule="auto"/>
        <w:ind w:firstLine="709"/>
        <w:contextualSpacing/>
        <w:jc w:val="both"/>
        <w:rPr>
          <w:rFonts w:eastAsia="Calibri"/>
          <w:bCs w:val="0"/>
          <w:iCs w:val="0"/>
          <w:sz w:val="24"/>
          <w:lang w:eastAsia="en-US"/>
        </w:rPr>
      </w:pPr>
      <w:r w:rsidRPr="00EE748A">
        <w:rPr>
          <w:rFonts w:eastAsia="Calibri"/>
          <w:bCs w:val="0"/>
          <w:iCs w:val="0"/>
          <w:sz w:val="24"/>
          <w:lang w:eastAsia="en-US"/>
        </w:rPr>
        <w:t>Организована доставка книг на дом престарелым людям. Предоставляется индивидуальная информация о новых поступлениях, проводился      обзор книг – пос. Октябрьский-2</w:t>
      </w:r>
      <w:r w:rsidR="00736E52" w:rsidRPr="00EE748A">
        <w:rPr>
          <w:rFonts w:eastAsia="Calibri"/>
          <w:bCs w:val="0"/>
          <w:iCs w:val="0"/>
          <w:sz w:val="24"/>
          <w:lang w:eastAsia="en-US"/>
        </w:rPr>
        <w:t>.</w:t>
      </w:r>
      <w:r w:rsidRPr="00EE748A">
        <w:rPr>
          <w:rFonts w:eastAsia="Calibri"/>
          <w:bCs w:val="0"/>
          <w:iCs w:val="0"/>
          <w:sz w:val="24"/>
          <w:lang w:eastAsia="en-US"/>
        </w:rPr>
        <w:t xml:space="preserve">   </w:t>
      </w:r>
    </w:p>
    <w:p w:rsidR="005E7D1E" w:rsidRPr="00EE748A" w:rsidRDefault="00705251" w:rsidP="00D9330D">
      <w:pPr>
        <w:spacing w:line="259" w:lineRule="auto"/>
        <w:ind w:firstLine="709"/>
        <w:contextualSpacing/>
        <w:jc w:val="both"/>
        <w:rPr>
          <w:rFonts w:eastAsia="Calibri"/>
          <w:bCs w:val="0"/>
          <w:iCs w:val="0"/>
          <w:sz w:val="24"/>
          <w:lang w:eastAsia="en-US"/>
        </w:rPr>
      </w:pPr>
      <w:r w:rsidRPr="00EE748A">
        <w:rPr>
          <w:rFonts w:eastAsia="Calibri"/>
          <w:bCs w:val="0"/>
          <w:iCs w:val="0"/>
          <w:sz w:val="24"/>
          <w:lang w:eastAsia="en-US"/>
        </w:rPr>
        <w:t>Приглашения на массовые мероприятия. Привлечение к участию в помощи ремонта книг, оформления книжных выставок. Такие люди очень любят читать книги, с удовольствием помогают в любом деле, где они чувствуют себя полезными и нужными – с. Гадалей</w:t>
      </w:r>
    </w:p>
    <w:p w:rsidR="00705251" w:rsidRPr="00EE748A" w:rsidRDefault="00736E52" w:rsidP="00D9330D">
      <w:pPr>
        <w:spacing w:line="259" w:lineRule="auto"/>
        <w:ind w:firstLine="709"/>
        <w:contextualSpacing/>
        <w:jc w:val="both"/>
        <w:rPr>
          <w:rFonts w:eastAsia="Calibri"/>
          <w:bCs w:val="0"/>
          <w:iCs w:val="0"/>
          <w:sz w:val="24"/>
          <w:lang w:eastAsia="en-US"/>
        </w:rPr>
      </w:pPr>
      <w:r w:rsidRPr="00EE748A">
        <w:rPr>
          <w:rFonts w:eastAsia="Calibri"/>
          <w:bCs w:val="0"/>
          <w:iCs w:val="0"/>
          <w:sz w:val="24"/>
          <w:lang w:eastAsia="en-US"/>
        </w:rPr>
        <w:t xml:space="preserve">В </w:t>
      </w:r>
      <w:r w:rsidR="00705251" w:rsidRPr="00EE748A">
        <w:rPr>
          <w:rFonts w:eastAsia="Calibri"/>
          <w:bCs w:val="0"/>
          <w:iCs w:val="0"/>
          <w:sz w:val="24"/>
          <w:lang w:eastAsia="en-US"/>
        </w:rPr>
        <w:t>библиотеке</w:t>
      </w:r>
      <w:r w:rsidRPr="00EE748A">
        <w:rPr>
          <w:rFonts w:eastAsia="Calibri"/>
          <w:bCs w:val="0"/>
          <w:iCs w:val="0"/>
          <w:sz w:val="24"/>
          <w:lang w:eastAsia="en-US"/>
        </w:rPr>
        <w:t xml:space="preserve"> пос. Евдокимовский</w:t>
      </w:r>
      <w:r w:rsidR="00705251" w:rsidRPr="00EE748A">
        <w:rPr>
          <w:rFonts w:eastAsia="Calibri"/>
          <w:bCs w:val="0"/>
          <w:iCs w:val="0"/>
          <w:sz w:val="24"/>
          <w:lang w:eastAsia="en-US"/>
        </w:rPr>
        <w:t xml:space="preserve"> зарегистрирован один пользователь с ограниченными возможностями, читатель с очень слабым зрением. По состоянию здоровья массовые мероприятия он не посещает. Основная работа с данным читателем заключается в индивидуальном информировании о поступлении  литературы на интересующую его тему, в отдельных случаях, в доставке литературы на дом</w:t>
      </w:r>
      <w:r w:rsidRPr="00EE748A">
        <w:rPr>
          <w:rFonts w:eastAsia="Calibri"/>
          <w:bCs w:val="0"/>
          <w:iCs w:val="0"/>
          <w:sz w:val="24"/>
          <w:lang w:eastAsia="en-US"/>
        </w:rPr>
        <w:t>.</w:t>
      </w:r>
      <w:r w:rsidR="00705251" w:rsidRPr="00EE748A">
        <w:rPr>
          <w:rFonts w:eastAsia="Calibri"/>
          <w:bCs w:val="0"/>
          <w:iCs w:val="0"/>
          <w:sz w:val="24"/>
          <w:lang w:eastAsia="en-US"/>
        </w:rPr>
        <w:t xml:space="preserve"> </w:t>
      </w:r>
    </w:p>
    <w:p w:rsidR="00705251" w:rsidRPr="00EE748A" w:rsidRDefault="00705251" w:rsidP="00D9330D">
      <w:pPr>
        <w:spacing w:line="259" w:lineRule="auto"/>
        <w:ind w:firstLine="709"/>
        <w:contextualSpacing/>
        <w:jc w:val="both"/>
        <w:rPr>
          <w:rFonts w:eastAsia="Calibri"/>
          <w:bCs w:val="0"/>
          <w:iCs w:val="0"/>
          <w:sz w:val="24"/>
          <w:lang w:eastAsia="en-US"/>
        </w:rPr>
      </w:pPr>
      <w:r w:rsidRPr="00EE748A">
        <w:rPr>
          <w:rFonts w:eastAsia="Calibri"/>
          <w:bCs w:val="0"/>
          <w:iCs w:val="0"/>
          <w:sz w:val="24"/>
          <w:lang w:eastAsia="en-US"/>
        </w:rPr>
        <w:t xml:space="preserve">Основной формой работы с маломобильными пользователями </w:t>
      </w:r>
      <w:r w:rsidR="00736E52" w:rsidRPr="00EE748A">
        <w:rPr>
          <w:rFonts w:eastAsia="Calibri"/>
          <w:bCs w:val="0"/>
          <w:iCs w:val="0"/>
          <w:sz w:val="24"/>
          <w:lang w:eastAsia="en-US"/>
        </w:rPr>
        <w:t xml:space="preserve">в пос. Ишидей </w:t>
      </w:r>
      <w:r w:rsidRPr="00EE748A">
        <w:rPr>
          <w:rFonts w:eastAsia="Calibri"/>
          <w:bCs w:val="0"/>
          <w:iCs w:val="0"/>
          <w:sz w:val="24"/>
          <w:lang w:eastAsia="en-US"/>
        </w:rPr>
        <w:t>являются беседы, развлекательные программы по всем направлениям работы библиотеки.</w:t>
      </w:r>
    </w:p>
    <w:p w:rsidR="00705251" w:rsidRPr="00EE748A" w:rsidRDefault="003C166E" w:rsidP="00D9330D">
      <w:pPr>
        <w:spacing w:line="259" w:lineRule="auto"/>
        <w:ind w:firstLine="709"/>
        <w:contextualSpacing/>
        <w:jc w:val="both"/>
        <w:rPr>
          <w:rFonts w:eastAsia="Calibri"/>
          <w:bCs w:val="0"/>
          <w:iCs w:val="0"/>
          <w:sz w:val="24"/>
          <w:lang w:eastAsia="en-US"/>
        </w:rPr>
      </w:pPr>
      <w:proofErr w:type="gramStart"/>
      <w:r w:rsidRPr="00EE748A">
        <w:rPr>
          <w:rFonts w:eastAsia="Calibri"/>
          <w:bCs w:val="0"/>
          <w:iCs w:val="0"/>
          <w:sz w:val="24"/>
          <w:lang w:eastAsia="en-US"/>
        </w:rPr>
        <w:t>Доставка литературы на дом,  участие в проводимых праздниках 8 марта, Масленица, Пасха, 9 мая, День Росси</w:t>
      </w:r>
      <w:r w:rsidR="00736E52" w:rsidRPr="00EE748A">
        <w:rPr>
          <w:rFonts w:eastAsia="Calibri"/>
          <w:bCs w:val="0"/>
          <w:iCs w:val="0"/>
          <w:sz w:val="24"/>
          <w:lang w:eastAsia="en-US"/>
        </w:rPr>
        <w:t>и,  Д</w:t>
      </w:r>
      <w:r w:rsidRPr="00EE748A">
        <w:rPr>
          <w:rFonts w:eastAsia="Calibri"/>
          <w:bCs w:val="0"/>
          <w:iCs w:val="0"/>
          <w:sz w:val="24"/>
          <w:lang w:eastAsia="en-US"/>
        </w:rPr>
        <w:t>ень села, День пожилого человека, День матери, новогодние посиделки, творческие отчёты – с. Перфилово</w:t>
      </w:r>
      <w:r w:rsidR="00736E52" w:rsidRPr="00EE748A">
        <w:rPr>
          <w:rFonts w:eastAsia="Calibri"/>
          <w:bCs w:val="0"/>
          <w:iCs w:val="0"/>
          <w:sz w:val="24"/>
          <w:lang w:eastAsia="en-US"/>
        </w:rPr>
        <w:t>.</w:t>
      </w:r>
      <w:proofErr w:type="gramEnd"/>
    </w:p>
    <w:p w:rsidR="003C166E" w:rsidRPr="00EE748A" w:rsidRDefault="003C166E" w:rsidP="00D9330D">
      <w:pPr>
        <w:spacing w:line="259" w:lineRule="auto"/>
        <w:ind w:firstLine="709"/>
        <w:contextualSpacing/>
        <w:jc w:val="both"/>
        <w:rPr>
          <w:rFonts w:eastAsia="Calibri"/>
          <w:bCs w:val="0"/>
          <w:iCs w:val="0"/>
          <w:sz w:val="24"/>
          <w:lang w:eastAsia="en-US"/>
        </w:rPr>
      </w:pPr>
      <w:r w:rsidRPr="00EE748A">
        <w:rPr>
          <w:rFonts w:eastAsia="Calibri"/>
          <w:bCs w:val="0"/>
          <w:iCs w:val="0"/>
          <w:sz w:val="24"/>
          <w:lang w:eastAsia="en-US"/>
        </w:rPr>
        <w:t>Большое внимание в своей работе библиотека</w:t>
      </w:r>
      <w:r w:rsidR="00736E52" w:rsidRPr="00EE748A">
        <w:rPr>
          <w:rFonts w:eastAsia="Calibri"/>
          <w:bCs w:val="0"/>
          <w:iCs w:val="0"/>
          <w:sz w:val="24"/>
          <w:lang w:eastAsia="en-US"/>
        </w:rPr>
        <w:t xml:space="preserve"> с. Едогон  уделяе</w:t>
      </w:r>
      <w:r w:rsidRPr="00EE748A">
        <w:rPr>
          <w:rFonts w:eastAsia="Calibri"/>
          <w:bCs w:val="0"/>
          <w:iCs w:val="0"/>
          <w:sz w:val="24"/>
          <w:lang w:eastAsia="en-US"/>
        </w:rPr>
        <w:t>т социально-незащищенным слоям населения. Эта группа составляет 12 % от общего числа пользователей библиотеки. Для них подбирается литература по интересам. Часто активисты клуба «Театральный островок» выступают волонтёрами – доставляют книги пенсионерам,  инвалидам на дом. 3-е пенсионеров посещали библиотеку, обучаясь компьютерной грамотности. Продолжается работа с детьми инвалидами. И</w:t>
      </w:r>
      <w:r w:rsidR="00736E52" w:rsidRPr="00EE748A">
        <w:rPr>
          <w:rFonts w:eastAsia="Calibri"/>
          <w:bCs w:val="0"/>
          <w:iCs w:val="0"/>
          <w:sz w:val="24"/>
          <w:lang w:eastAsia="en-US"/>
        </w:rPr>
        <w:t xml:space="preserve"> обязательно в декаду инвалидов</w:t>
      </w:r>
      <w:r w:rsidRPr="00EE748A">
        <w:rPr>
          <w:rFonts w:eastAsia="Calibri"/>
          <w:bCs w:val="0"/>
          <w:iCs w:val="0"/>
          <w:sz w:val="24"/>
          <w:lang w:eastAsia="en-US"/>
        </w:rPr>
        <w:t xml:space="preserve"> в стенах библиотеки проводится </w:t>
      </w:r>
      <w:r w:rsidR="00736E52" w:rsidRPr="00EE748A">
        <w:rPr>
          <w:rFonts w:eastAsia="Calibri"/>
          <w:bCs w:val="0"/>
          <w:iCs w:val="0"/>
          <w:sz w:val="24"/>
          <w:lang w:eastAsia="en-US"/>
        </w:rPr>
        <w:t xml:space="preserve">для них масштабное </w:t>
      </w:r>
      <w:r w:rsidRPr="00EE748A">
        <w:rPr>
          <w:rFonts w:eastAsia="Calibri"/>
          <w:bCs w:val="0"/>
          <w:iCs w:val="0"/>
          <w:sz w:val="24"/>
          <w:lang w:eastAsia="en-US"/>
        </w:rPr>
        <w:t>мероприятие</w:t>
      </w:r>
      <w:r w:rsidR="00736E52" w:rsidRPr="00EE748A">
        <w:rPr>
          <w:rFonts w:eastAsia="Calibri"/>
          <w:bCs w:val="0"/>
          <w:iCs w:val="0"/>
          <w:sz w:val="24"/>
          <w:lang w:eastAsia="en-US"/>
        </w:rPr>
        <w:t>.</w:t>
      </w:r>
      <w:r w:rsidRPr="00EE748A">
        <w:rPr>
          <w:rFonts w:eastAsia="Calibri"/>
          <w:bCs w:val="0"/>
          <w:iCs w:val="0"/>
          <w:sz w:val="24"/>
          <w:lang w:eastAsia="en-US"/>
        </w:rPr>
        <w:t xml:space="preserve"> </w:t>
      </w:r>
    </w:p>
    <w:p w:rsidR="003C166E" w:rsidRPr="00EE748A" w:rsidRDefault="003C166E" w:rsidP="00D9330D">
      <w:pPr>
        <w:spacing w:line="259" w:lineRule="auto"/>
        <w:ind w:firstLine="709"/>
        <w:contextualSpacing/>
        <w:jc w:val="both"/>
        <w:rPr>
          <w:rFonts w:eastAsia="Calibri"/>
          <w:bCs w:val="0"/>
          <w:iCs w:val="0"/>
          <w:sz w:val="24"/>
          <w:lang w:eastAsia="en-US"/>
        </w:rPr>
      </w:pPr>
      <w:r w:rsidRPr="00EE748A">
        <w:rPr>
          <w:rFonts w:eastAsia="Calibri"/>
          <w:bCs w:val="0"/>
          <w:iCs w:val="0"/>
          <w:sz w:val="24"/>
          <w:lang w:eastAsia="en-US"/>
        </w:rPr>
        <w:lastRenderedPageBreak/>
        <w:t xml:space="preserve">В библиотечной практике </w:t>
      </w:r>
      <w:r w:rsidR="00736E52" w:rsidRPr="00EE748A">
        <w:rPr>
          <w:rFonts w:eastAsia="Calibri"/>
          <w:bCs w:val="0"/>
          <w:iCs w:val="0"/>
          <w:sz w:val="24"/>
          <w:lang w:eastAsia="en-US"/>
        </w:rPr>
        <w:t xml:space="preserve">с.Умыган </w:t>
      </w:r>
      <w:r w:rsidRPr="00EE748A">
        <w:rPr>
          <w:rFonts w:eastAsia="Calibri"/>
          <w:bCs w:val="0"/>
          <w:iCs w:val="0"/>
          <w:sz w:val="24"/>
          <w:lang w:eastAsia="en-US"/>
        </w:rPr>
        <w:t>совместно с ДК с маломобильными пользователями применяются следующие формы работы – концертные вечера с элементами развлечений, такими как викторины, театрализа</w:t>
      </w:r>
      <w:r w:rsidR="00736E52" w:rsidRPr="00EE748A">
        <w:rPr>
          <w:rFonts w:eastAsia="Calibri"/>
          <w:bCs w:val="0"/>
          <w:iCs w:val="0"/>
          <w:sz w:val="24"/>
          <w:lang w:eastAsia="en-US"/>
        </w:rPr>
        <w:t>ция, также чаепития и посиделки.</w:t>
      </w:r>
    </w:p>
    <w:p w:rsidR="003C166E" w:rsidRPr="00EE748A" w:rsidRDefault="003C166E" w:rsidP="00D9330D">
      <w:pPr>
        <w:ind w:firstLine="709"/>
        <w:rPr>
          <w:bCs w:val="0"/>
          <w:sz w:val="24"/>
        </w:rPr>
      </w:pPr>
      <w:r w:rsidRPr="00EE748A">
        <w:rPr>
          <w:bCs w:val="0"/>
          <w:sz w:val="24"/>
        </w:rPr>
        <w:t xml:space="preserve">Основной формой работы с маломобильным пользователем библиотеки с. </w:t>
      </w:r>
      <w:proofErr w:type="spellStart"/>
      <w:r w:rsidRPr="00EE748A">
        <w:rPr>
          <w:bCs w:val="0"/>
          <w:sz w:val="24"/>
        </w:rPr>
        <w:t>Усть</w:t>
      </w:r>
      <w:proofErr w:type="spellEnd"/>
      <w:r w:rsidRPr="00EE748A">
        <w:rPr>
          <w:bCs w:val="0"/>
          <w:sz w:val="24"/>
        </w:rPr>
        <w:t xml:space="preserve"> – </w:t>
      </w:r>
      <w:proofErr w:type="spellStart"/>
      <w:r w:rsidRPr="00EE748A">
        <w:rPr>
          <w:bCs w:val="0"/>
          <w:sz w:val="24"/>
        </w:rPr>
        <w:t>Кульск</w:t>
      </w:r>
      <w:proofErr w:type="spellEnd"/>
      <w:r w:rsidRPr="00EE748A">
        <w:rPr>
          <w:bCs w:val="0"/>
          <w:sz w:val="24"/>
        </w:rPr>
        <w:t xml:space="preserve"> является </w:t>
      </w:r>
      <w:proofErr w:type="spellStart"/>
      <w:r w:rsidRPr="00EE748A">
        <w:rPr>
          <w:bCs w:val="0"/>
          <w:sz w:val="24"/>
        </w:rPr>
        <w:t>книгоношество</w:t>
      </w:r>
      <w:proofErr w:type="spellEnd"/>
      <w:r w:rsidRPr="00EE748A">
        <w:rPr>
          <w:bCs w:val="0"/>
          <w:sz w:val="24"/>
        </w:rPr>
        <w:t>. Ведется доставка книг, старых журналов, документальной литературы по заявке пользователя. Предоставляем информационные списки новых поступлений литературы.</w:t>
      </w:r>
    </w:p>
    <w:p w:rsidR="003C166E" w:rsidRPr="00EE748A" w:rsidRDefault="00FB441D" w:rsidP="00D9330D">
      <w:pPr>
        <w:spacing w:line="259" w:lineRule="auto"/>
        <w:ind w:firstLine="709"/>
        <w:contextualSpacing/>
        <w:jc w:val="both"/>
        <w:rPr>
          <w:rFonts w:eastAsia="Calibri"/>
          <w:bCs w:val="0"/>
          <w:iCs w:val="0"/>
          <w:sz w:val="24"/>
          <w:lang w:eastAsia="en-US"/>
        </w:rPr>
      </w:pPr>
      <w:r w:rsidRPr="00EE748A">
        <w:rPr>
          <w:rFonts w:eastAsia="Calibri"/>
          <w:bCs w:val="0"/>
          <w:iCs w:val="0"/>
          <w:sz w:val="24"/>
          <w:lang w:eastAsia="en-US"/>
        </w:rPr>
        <w:t xml:space="preserve">Основные формы работы с маломобильными пользователями </w:t>
      </w:r>
      <w:proofErr w:type="gramStart"/>
      <w:r w:rsidRPr="00EE748A">
        <w:rPr>
          <w:rFonts w:eastAsia="Calibri"/>
          <w:bCs w:val="0"/>
          <w:iCs w:val="0"/>
          <w:sz w:val="24"/>
          <w:lang w:eastAsia="en-US"/>
        </w:rPr>
        <w:t>в</w:t>
      </w:r>
      <w:proofErr w:type="gramEnd"/>
      <w:r w:rsidRPr="00EE748A">
        <w:rPr>
          <w:rFonts w:eastAsia="Calibri"/>
          <w:bCs w:val="0"/>
          <w:iCs w:val="0"/>
          <w:sz w:val="24"/>
          <w:lang w:eastAsia="en-US"/>
        </w:rPr>
        <w:t xml:space="preserve"> </w:t>
      </w:r>
      <w:proofErr w:type="gramStart"/>
      <w:r w:rsidRPr="00EE748A">
        <w:rPr>
          <w:rFonts w:eastAsia="Calibri"/>
          <w:bCs w:val="0"/>
          <w:iCs w:val="0"/>
          <w:sz w:val="24"/>
          <w:lang w:eastAsia="en-US"/>
        </w:rPr>
        <w:t>с</w:t>
      </w:r>
      <w:proofErr w:type="gramEnd"/>
      <w:r w:rsidRPr="00EE748A">
        <w:rPr>
          <w:rFonts w:eastAsia="Calibri"/>
          <w:bCs w:val="0"/>
          <w:iCs w:val="0"/>
          <w:sz w:val="24"/>
          <w:lang w:eastAsia="en-US"/>
        </w:rPr>
        <w:t xml:space="preserve">. Шерагул - </w:t>
      </w:r>
      <w:proofErr w:type="spellStart"/>
      <w:r w:rsidRPr="00EE748A">
        <w:rPr>
          <w:rFonts w:eastAsia="Calibri"/>
          <w:bCs w:val="0"/>
          <w:iCs w:val="0"/>
          <w:sz w:val="24"/>
          <w:lang w:eastAsia="en-US"/>
        </w:rPr>
        <w:t>книгоношество</w:t>
      </w:r>
      <w:proofErr w:type="spellEnd"/>
      <w:r w:rsidRPr="00EE748A">
        <w:rPr>
          <w:rFonts w:eastAsia="Calibri"/>
          <w:bCs w:val="0"/>
          <w:iCs w:val="0"/>
          <w:sz w:val="24"/>
          <w:lang w:eastAsia="en-US"/>
        </w:rPr>
        <w:t>, приглашения на массовые мероприятия, беседы о книгах.</w:t>
      </w:r>
    </w:p>
    <w:p w:rsidR="003C166E" w:rsidRPr="00EE748A" w:rsidRDefault="003C166E" w:rsidP="003C166E">
      <w:pPr>
        <w:spacing w:line="259" w:lineRule="auto"/>
        <w:ind w:left="720"/>
        <w:contextualSpacing/>
        <w:jc w:val="both"/>
        <w:rPr>
          <w:rFonts w:eastAsia="Calibri"/>
          <w:bCs w:val="0"/>
          <w:iCs w:val="0"/>
          <w:sz w:val="24"/>
          <w:lang w:eastAsia="en-US"/>
        </w:rPr>
      </w:pPr>
    </w:p>
    <w:p w:rsidR="00736E52" w:rsidRPr="00EE748A" w:rsidRDefault="007564DC" w:rsidP="005E7D1E">
      <w:pPr>
        <w:numPr>
          <w:ilvl w:val="0"/>
          <w:numId w:val="18"/>
        </w:numPr>
        <w:spacing w:after="160" w:line="259" w:lineRule="auto"/>
        <w:contextualSpacing/>
        <w:jc w:val="both"/>
        <w:rPr>
          <w:rFonts w:eastAsia="Calibri"/>
          <w:bCs w:val="0"/>
          <w:iCs w:val="0"/>
          <w:sz w:val="24"/>
          <w:lang w:eastAsia="en-US"/>
        </w:rPr>
      </w:pPr>
      <w:r w:rsidRPr="00EE748A">
        <w:rPr>
          <w:rFonts w:eastAsia="Calibri"/>
          <w:b/>
          <w:bCs w:val="0"/>
          <w:iCs w:val="0"/>
          <w:sz w:val="24"/>
          <w:lang w:eastAsia="en-US"/>
        </w:rPr>
        <w:t>Программы, проекты, реализуе</w:t>
      </w:r>
      <w:r w:rsidR="00736E52" w:rsidRPr="00EE748A">
        <w:rPr>
          <w:rFonts w:eastAsia="Calibri"/>
          <w:b/>
          <w:bCs w:val="0"/>
          <w:iCs w:val="0"/>
          <w:sz w:val="24"/>
          <w:lang w:eastAsia="en-US"/>
        </w:rPr>
        <w:t>мые библиотеками в рамках работы</w:t>
      </w:r>
      <w:r w:rsidRPr="00EE748A">
        <w:rPr>
          <w:rFonts w:eastAsia="Calibri"/>
          <w:b/>
          <w:bCs w:val="0"/>
          <w:iCs w:val="0"/>
          <w:sz w:val="24"/>
          <w:lang w:eastAsia="en-US"/>
        </w:rPr>
        <w:t xml:space="preserve"> с маломобильными пользователями.</w:t>
      </w:r>
      <w:r w:rsidR="005E7D1E" w:rsidRPr="00EE748A">
        <w:rPr>
          <w:b/>
          <w:sz w:val="24"/>
        </w:rPr>
        <w:t xml:space="preserve"> </w:t>
      </w:r>
    </w:p>
    <w:p w:rsidR="00D9330D" w:rsidRPr="00EE748A" w:rsidRDefault="00D9330D" w:rsidP="00D9330D">
      <w:pPr>
        <w:spacing w:after="160" w:line="259" w:lineRule="auto"/>
        <w:ind w:left="502"/>
        <w:contextualSpacing/>
        <w:jc w:val="both"/>
        <w:rPr>
          <w:rFonts w:eastAsia="Calibri"/>
          <w:bCs w:val="0"/>
          <w:iCs w:val="0"/>
          <w:sz w:val="24"/>
          <w:lang w:eastAsia="en-US"/>
        </w:rPr>
      </w:pPr>
    </w:p>
    <w:p w:rsidR="007564DC" w:rsidRPr="00EE748A" w:rsidRDefault="00736E52" w:rsidP="00D9330D">
      <w:pPr>
        <w:spacing w:after="160" w:line="259" w:lineRule="auto"/>
        <w:ind w:firstLine="709"/>
        <w:contextualSpacing/>
        <w:jc w:val="both"/>
        <w:rPr>
          <w:rFonts w:eastAsia="Calibri"/>
          <w:bCs w:val="0"/>
          <w:iCs w:val="0"/>
          <w:sz w:val="24"/>
          <w:lang w:eastAsia="en-US"/>
        </w:rPr>
      </w:pPr>
      <w:r w:rsidRPr="00EE748A">
        <w:rPr>
          <w:sz w:val="24"/>
        </w:rPr>
        <w:t>с. Икей:</w:t>
      </w:r>
      <w:r w:rsidRPr="00EE748A">
        <w:rPr>
          <w:b/>
          <w:sz w:val="24"/>
        </w:rPr>
        <w:t xml:space="preserve"> </w:t>
      </w:r>
      <w:r w:rsidR="005E7D1E" w:rsidRPr="00EE748A">
        <w:rPr>
          <w:rFonts w:eastAsia="Calibri"/>
          <w:bCs w:val="0"/>
          <w:iCs w:val="0"/>
          <w:sz w:val="24"/>
          <w:lang w:eastAsia="en-US"/>
        </w:rPr>
        <w:t>Акция «Книгу</w:t>
      </w:r>
      <w:r w:rsidRPr="00EE748A">
        <w:rPr>
          <w:rFonts w:eastAsia="Calibri"/>
          <w:bCs w:val="0"/>
          <w:iCs w:val="0"/>
          <w:sz w:val="24"/>
          <w:lang w:eastAsia="en-US"/>
        </w:rPr>
        <w:t xml:space="preserve"> </w:t>
      </w:r>
      <w:r w:rsidR="005E7D1E" w:rsidRPr="00EE748A">
        <w:rPr>
          <w:rFonts w:eastAsia="Calibri"/>
          <w:bCs w:val="0"/>
          <w:iCs w:val="0"/>
          <w:sz w:val="24"/>
          <w:lang w:eastAsia="en-US"/>
        </w:rPr>
        <w:t>- на дом! »</w:t>
      </w:r>
      <w:r w:rsidRPr="00EE748A">
        <w:rPr>
          <w:rFonts w:eastAsia="Calibri"/>
          <w:bCs w:val="0"/>
          <w:iCs w:val="0"/>
          <w:sz w:val="24"/>
          <w:lang w:eastAsia="en-US"/>
        </w:rPr>
        <w:t xml:space="preserve"> </w:t>
      </w:r>
      <w:r w:rsidR="005E7D1E" w:rsidRPr="00EE748A">
        <w:rPr>
          <w:rFonts w:eastAsia="Calibri"/>
          <w:bCs w:val="0"/>
          <w:iCs w:val="0"/>
          <w:sz w:val="24"/>
          <w:lang w:eastAsia="en-US"/>
        </w:rPr>
        <w:t>-</w:t>
      </w:r>
      <w:r w:rsidRPr="00EE748A">
        <w:rPr>
          <w:rFonts w:eastAsia="Calibri"/>
          <w:bCs w:val="0"/>
          <w:iCs w:val="0"/>
          <w:sz w:val="24"/>
          <w:lang w:eastAsia="en-US"/>
        </w:rPr>
        <w:t xml:space="preserve"> </w:t>
      </w:r>
      <w:r w:rsidR="005E7D1E" w:rsidRPr="00EE748A">
        <w:rPr>
          <w:rFonts w:eastAsia="Calibri"/>
          <w:bCs w:val="0"/>
          <w:iCs w:val="0"/>
          <w:sz w:val="24"/>
          <w:lang w:eastAsia="en-US"/>
        </w:rPr>
        <w:t xml:space="preserve">ежемесячная доставка литературы </w:t>
      </w:r>
      <w:r w:rsidRPr="00EE748A">
        <w:rPr>
          <w:rFonts w:eastAsia="Calibri"/>
          <w:bCs w:val="0"/>
          <w:iCs w:val="0"/>
          <w:sz w:val="24"/>
          <w:lang w:eastAsia="en-US"/>
        </w:rPr>
        <w:t xml:space="preserve">в отдаленные населенные пункты </w:t>
      </w:r>
      <w:proofErr w:type="spellStart"/>
      <w:r w:rsidRPr="00EE748A">
        <w:rPr>
          <w:rFonts w:eastAsia="Calibri"/>
          <w:bCs w:val="0"/>
          <w:iCs w:val="0"/>
          <w:sz w:val="24"/>
          <w:lang w:eastAsia="en-US"/>
        </w:rPr>
        <w:t>с</w:t>
      </w:r>
      <w:proofErr w:type="gramStart"/>
      <w:r w:rsidR="005E7D1E" w:rsidRPr="00EE748A">
        <w:rPr>
          <w:rFonts w:eastAsia="Calibri"/>
          <w:bCs w:val="0"/>
          <w:iCs w:val="0"/>
          <w:sz w:val="24"/>
          <w:lang w:eastAsia="en-US"/>
        </w:rPr>
        <w:t>.Г</w:t>
      </w:r>
      <w:proofErr w:type="gramEnd"/>
      <w:r w:rsidR="005E7D1E" w:rsidRPr="00EE748A">
        <w:rPr>
          <w:rFonts w:eastAsia="Calibri"/>
          <w:bCs w:val="0"/>
          <w:iCs w:val="0"/>
          <w:sz w:val="24"/>
          <w:lang w:eastAsia="en-US"/>
        </w:rPr>
        <w:t>алдун</w:t>
      </w:r>
      <w:proofErr w:type="spellEnd"/>
      <w:r w:rsidR="005E7D1E" w:rsidRPr="00EE748A">
        <w:rPr>
          <w:rFonts w:eastAsia="Calibri"/>
          <w:bCs w:val="0"/>
          <w:iCs w:val="0"/>
          <w:sz w:val="24"/>
          <w:lang w:eastAsia="en-US"/>
        </w:rPr>
        <w:t xml:space="preserve"> и с. </w:t>
      </w:r>
      <w:proofErr w:type="spellStart"/>
      <w:r w:rsidR="005E7D1E" w:rsidRPr="00EE748A">
        <w:rPr>
          <w:rFonts w:eastAsia="Calibri"/>
          <w:bCs w:val="0"/>
          <w:iCs w:val="0"/>
          <w:sz w:val="24"/>
          <w:lang w:eastAsia="en-US"/>
        </w:rPr>
        <w:t>Гарбакарай</w:t>
      </w:r>
      <w:proofErr w:type="spellEnd"/>
      <w:r w:rsidRPr="00EE748A">
        <w:rPr>
          <w:rFonts w:eastAsia="Calibri"/>
          <w:bCs w:val="0"/>
          <w:iCs w:val="0"/>
          <w:sz w:val="24"/>
          <w:lang w:eastAsia="en-US"/>
        </w:rPr>
        <w:t>.</w:t>
      </w:r>
    </w:p>
    <w:p w:rsidR="00736E52" w:rsidRPr="00EE748A" w:rsidRDefault="00736E52" w:rsidP="00B85A66">
      <w:pPr>
        <w:spacing w:after="160" w:line="259" w:lineRule="auto"/>
        <w:contextualSpacing/>
        <w:jc w:val="both"/>
        <w:rPr>
          <w:rFonts w:eastAsia="Calibri"/>
          <w:bCs w:val="0"/>
          <w:iCs w:val="0"/>
          <w:sz w:val="24"/>
          <w:lang w:eastAsia="en-US"/>
        </w:rPr>
      </w:pPr>
    </w:p>
    <w:p w:rsidR="00736E52" w:rsidRPr="00EE748A" w:rsidRDefault="007564DC" w:rsidP="005E7D1E">
      <w:pPr>
        <w:numPr>
          <w:ilvl w:val="0"/>
          <w:numId w:val="18"/>
        </w:numPr>
        <w:spacing w:after="160" w:line="259" w:lineRule="auto"/>
        <w:contextualSpacing/>
        <w:jc w:val="both"/>
        <w:rPr>
          <w:rFonts w:eastAsia="Calibri"/>
          <w:b/>
          <w:bCs w:val="0"/>
          <w:iCs w:val="0"/>
          <w:sz w:val="24"/>
          <w:lang w:eastAsia="en-US"/>
        </w:rPr>
      </w:pPr>
      <w:r w:rsidRPr="00EE748A">
        <w:rPr>
          <w:rFonts w:eastAsia="Calibri"/>
          <w:b/>
          <w:bCs w:val="0"/>
          <w:iCs w:val="0"/>
          <w:sz w:val="24"/>
          <w:lang w:eastAsia="en-US"/>
        </w:rPr>
        <w:t>Инструкции, положения по работе с маломобильными пользователями.</w:t>
      </w:r>
      <w:r w:rsidR="005E7D1E" w:rsidRPr="00EE748A">
        <w:rPr>
          <w:b/>
          <w:sz w:val="24"/>
        </w:rPr>
        <w:t xml:space="preserve"> </w:t>
      </w:r>
    </w:p>
    <w:p w:rsidR="00D9330D" w:rsidRPr="00EE748A" w:rsidRDefault="00D9330D" w:rsidP="00D9330D">
      <w:pPr>
        <w:spacing w:after="160" w:line="259" w:lineRule="auto"/>
        <w:ind w:left="502"/>
        <w:contextualSpacing/>
        <w:jc w:val="both"/>
        <w:rPr>
          <w:rFonts w:eastAsia="Calibri"/>
          <w:b/>
          <w:bCs w:val="0"/>
          <w:iCs w:val="0"/>
          <w:sz w:val="24"/>
          <w:lang w:eastAsia="en-US"/>
        </w:rPr>
      </w:pPr>
    </w:p>
    <w:p w:rsidR="007564DC" w:rsidRPr="00EE748A" w:rsidRDefault="005E7D1E" w:rsidP="00736E52">
      <w:pPr>
        <w:spacing w:after="160" w:line="259" w:lineRule="auto"/>
        <w:ind w:left="720"/>
        <w:contextualSpacing/>
        <w:jc w:val="both"/>
        <w:rPr>
          <w:rFonts w:eastAsia="Calibri"/>
          <w:bCs w:val="0"/>
          <w:iCs w:val="0"/>
          <w:sz w:val="24"/>
          <w:lang w:eastAsia="en-US"/>
        </w:rPr>
      </w:pPr>
      <w:r w:rsidRPr="00EE748A">
        <w:rPr>
          <w:rFonts w:eastAsia="Calibri"/>
          <w:bCs w:val="0"/>
          <w:iCs w:val="0"/>
          <w:sz w:val="24"/>
          <w:lang w:eastAsia="en-US"/>
        </w:rPr>
        <w:t>Инструкций и положений по работе с маломобильными пользователями нет.</w:t>
      </w:r>
    </w:p>
    <w:p w:rsidR="00D9330D" w:rsidRPr="00EE748A" w:rsidRDefault="00D9330D" w:rsidP="00736E52">
      <w:pPr>
        <w:spacing w:after="160" w:line="259" w:lineRule="auto"/>
        <w:ind w:left="720"/>
        <w:contextualSpacing/>
        <w:jc w:val="both"/>
        <w:rPr>
          <w:rFonts w:eastAsia="Calibri"/>
          <w:bCs w:val="0"/>
          <w:iCs w:val="0"/>
          <w:sz w:val="24"/>
          <w:lang w:eastAsia="en-US"/>
        </w:rPr>
      </w:pPr>
    </w:p>
    <w:p w:rsidR="00736E52" w:rsidRPr="00EE748A" w:rsidRDefault="007564DC" w:rsidP="005E7D1E">
      <w:pPr>
        <w:numPr>
          <w:ilvl w:val="0"/>
          <w:numId w:val="18"/>
        </w:numPr>
        <w:spacing w:after="160" w:line="259" w:lineRule="auto"/>
        <w:contextualSpacing/>
        <w:jc w:val="both"/>
        <w:rPr>
          <w:rFonts w:eastAsia="Calibri"/>
          <w:bCs w:val="0"/>
          <w:iCs w:val="0"/>
          <w:sz w:val="24"/>
          <w:lang w:eastAsia="en-US"/>
        </w:rPr>
      </w:pPr>
      <w:r w:rsidRPr="00EE748A">
        <w:rPr>
          <w:rFonts w:eastAsia="Calibri"/>
          <w:b/>
          <w:bCs w:val="0"/>
          <w:iCs w:val="0"/>
          <w:sz w:val="24"/>
          <w:lang w:eastAsia="en-US"/>
        </w:rPr>
        <w:t>Сотрудничество с общественными организациями.</w:t>
      </w:r>
      <w:r w:rsidR="005E7D1E" w:rsidRPr="00EE748A">
        <w:rPr>
          <w:sz w:val="24"/>
        </w:rPr>
        <w:t xml:space="preserve"> </w:t>
      </w:r>
    </w:p>
    <w:p w:rsidR="00D9330D" w:rsidRPr="00EE748A" w:rsidRDefault="00D9330D" w:rsidP="00D9330D">
      <w:pPr>
        <w:spacing w:after="160" w:line="259" w:lineRule="auto"/>
        <w:ind w:left="502"/>
        <w:contextualSpacing/>
        <w:jc w:val="both"/>
        <w:rPr>
          <w:rFonts w:eastAsia="Calibri"/>
          <w:bCs w:val="0"/>
          <w:iCs w:val="0"/>
          <w:sz w:val="24"/>
          <w:lang w:eastAsia="en-US"/>
        </w:rPr>
      </w:pPr>
    </w:p>
    <w:p w:rsidR="005E7D1E" w:rsidRPr="00EE748A" w:rsidRDefault="005E7D1E" w:rsidP="00D9330D">
      <w:pPr>
        <w:spacing w:after="160" w:line="259" w:lineRule="auto"/>
        <w:ind w:firstLine="709"/>
        <w:contextualSpacing/>
        <w:jc w:val="both"/>
        <w:rPr>
          <w:rFonts w:eastAsia="Calibri"/>
          <w:bCs w:val="0"/>
          <w:iCs w:val="0"/>
          <w:sz w:val="24"/>
          <w:lang w:eastAsia="en-US"/>
        </w:rPr>
      </w:pPr>
      <w:r w:rsidRPr="00EE748A">
        <w:rPr>
          <w:rFonts w:eastAsia="Calibri"/>
          <w:bCs w:val="0"/>
          <w:iCs w:val="0"/>
          <w:sz w:val="24"/>
          <w:lang w:eastAsia="en-US"/>
        </w:rPr>
        <w:t xml:space="preserve">Библиотека </w:t>
      </w:r>
      <w:r w:rsidR="00736E52" w:rsidRPr="00EE748A">
        <w:rPr>
          <w:rFonts w:eastAsia="Calibri"/>
          <w:bCs w:val="0"/>
          <w:iCs w:val="0"/>
          <w:sz w:val="24"/>
          <w:lang w:eastAsia="en-US"/>
        </w:rPr>
        <w:t xml:space="preserve">с. Икей </w:t>
      </w:r>
      <w:r w:rsidRPr="00EE748A">
        <w:rPr>
          <w:rFonts w:eastAsia="Calibri"/>
          <w:bCs w:val="0"/>
          <w:iCs w:val="0"/>
          <w:sz w:val="24"/>
          <w:lang w:eastAsia="en-US"/>
        </w:rPr>
        <w:t>тесно сотрудничает с районным и местным Советами ветеранов. Совместно проводятся мероприятия к юбилейным датам, событиям: «День Отечества»,  «День 8 марта», «День Победы», « День памяти и скорби», «День народного единства», «День матери», «День пожилых людей», Декада инвалидов, «Дни пионерии и комсомола».</w:t>
      </w:r>
      <w:r w:rsidR="00736E52" w:rsidRPr="00EE748A">
        <w:rPr>
          <w:rFonts w:eastAsia="Calibri"/>
          <w:bCs w:val="0"/>
          <w:iCs w:val="0"/>
          <w:sz w:val="24"/>
          <w:lang w:eastAsia="en-US"/>
        </w:rPr>
        <w:t xml:space="preserve"> </w:t>
      </w:r>
      <w:r w:rsidRPr="00EE748A">
        <w:rPr>
          <w:rFonts w:eastAsia="Calibri"/>
          <w:bCs w:val="0"/>
          <w:iCs w:val="0"/>
          <w:sz w:val="24"/>
          <w:lang w:eastAsia="en-US"/>
        </w:rPr>
        <w:t xml:space="preserve">По инициативе районного Совета ветеранов </w:t>
      </w:r>
      <w:proofErr w:type="gramStart"/>
      <w:r w:rsidR="00736E52" w:rsidRPr="00EE748A">
        <w:rPr>
          <w:rFonts w:eastAsia="Calibri"/>
          <w:bCs w:val="0"/>
          <w:iCs w:val="0"/>
          <w:sz w:val="24"/>
          <w:lang w:eastAsia="en-US"/>
        </w:rPr>
        <w:t>создана</w:t>
      </w:r>
      <w:proofErr w:type="gramEnd"/>
      <w:r w:rsidR="00736E52" w:rsidRPr="00EE748A">
        <w:rPr>
          <w:rFonts w:eastAsia="Calibri"/>
          <w:bCs w:val="0"/>
          <w:iCs w:val="0"/>
          <w:sz w:val="24"/>
          <w:lang w:eastAsia="en-US"/>
        </w:rPr>
        <w:t xml:space="preserve"> и работает на базе</w:t>
      </w:r>
      <w:r w:rsidRPr="00EE748A">
        <w:rPr>
          <w:rFonts w:eastAsia="Calibri"/>
          <w:bCs w:val="0"/>
          <w:iCs w:val="0"/>
          <w:sz w:val="24"/>
          <w:lang w:eastAsia="en-US"/>
        </w:rPr>
        <w:t xml:space="preserve"> библиотеки ВНШ по обучению людей пенсионного возраста компьютерной грамотности, для 7- ми учащихся был организован «Выпускной», вручены сертификаты. В 2015г. набрана следующая группа пенсионеров</w:t>
      </w:r>
      <w:r w:rsidR="00736E52" w:rsidRPr="00EE748A">
        <w:rPr>
          <w:rFonts w:eastAsia="Calibri"/>
          <w:bCs w:val="0"/>
          <w:iCs w:val="0"/>
          <w:sz w:val="24"/>
          <w:lang w:eastAsia="en-US"/>
        </w:rPr>
        <w:t xml:space="preserve"> </w:t>
      </w:r>
      <w:r w:rsidRPr="00EE748A">
        <w:rPr>
          <w:rFonts w:eastAsia="Calibri"/>
          <w:bCs w:val="0"/>
          <w:iCs w:val="0"/>
          <w:sz w:val="24"/>
          <w:lang w:eastAsia="en-US"/>
        </w:rPr>
        <w:t xml:space="preserve">- 8человек, желающих освоить ПК. </w:t>
      </w:r>
    </w:p>
    <w:p w:rsidR="007564DC" w:rsidRPr="00EE748A" w:rsidRDefault="00D9330D" w:rsidP="00D9330D">
      <w:pPr>
        <w:spacing w:after="160" w:line="259" w:lineRule="auto"/>
        <w:ind w:firstLine="709"/>
        <w:contextualSpacing/>
        <w:jc w:val="both"/>
        <w:rPr>
          <w:rFonts w:eastAsia="Calibri"/>
          <w:bCs w:val="0"/>
          <w:iCs w:val="0"/>
          <w:sz w:val="24"/>
          <w:lang w:eastAsia="en-US"/>
        </w:rPr>
      </w:pPr>
      <w:r w:rsidRPr="00EE748A">
        <w:rPr>
          <w:rFonts w:eastAsia="Calibri"/>
          <w:bCs w:val="0"/>
          <w:iCs w:val="0"/>
          <w:sz w:val="24"/>
          <w:lang w:eastAsia="en-US"/>
        </w:rPr>
        <w:t>З</w:t>
      </w:r>
      <w:r w:rsidR="005E7D1E" w:rsidRPr="00EE748A">
        <w:rPr>
          <w:rFonts w:eastAsia="Calibri"/>
          <w:bCs w:val="0"/>
          <w:iCs w:val="0"/>
          <w:sz w:val="24"/>
          <w:lang w:eastAsia="en-US"/>
        </w:rPr>
        <w:t>аключено соглашение со службой соцзащиты о совместной работе по предоставлению  библиотечных услуг маломобильным пользователям.</w:t>
      </w:r>
    </w:p>
    <w:p w:rsidR="00E22090" w:rsidRPr="00EE748A" w:rsidRDefault="00736E52" w:rsidP="00D9330D">
      <w:pPr>
        <w:ind w:firstLine="709"/>
        <w:jc w:val="both"/>
        <w:rPr>
          <w:bCs w:val="0"/>
          <w:sz w:val="24"/>
        </w:rPr>
      </w:pPr>
      <w:r w:rsidRPr="00EE748A">
        <w:rPr>
          <w:bCs w:val="0"/>
          <w:sz w:val="24"/>
        </w:rPr>
        <w:t>Все библиотеки</w:t>
      </w:r>
      <w:r w:rsidR="00A50723" w:rsidRPr="00EE748A">
        <w:rPr>
          <w:bCs w:val="0"/>
          <w:sz w:val="24"/>
        </w:rPr>
        <w:t xml:space="preserve"> работают в тесном сотрудничестве с Советами женщин, Советами ветеранов, сельскими администрациями.</w:t>
      </w:r>
    </w:p>
    <w:p w:rsidR="00E22090" w:rsidRPr="00EE748A" w:rsidRDefault="00E22090" w:rsidP="00BE3BA5">
      <w:pPr>
        <w:jc w:val="center"/>
        <w:rPr>
          <w:b/>
          <w:bCs w:val="0"/>
          <w:sz w:val="24"/>
        </w:rPr>
      </w:pPr>
    </w:p>
    <w:p w:rsidR="00D9330D" w:rsidRPr="00EE748A" w:rsidRDefault="00D9330D">
      <w:pPr>
        <w:rPr>
          <w:b/>
          <w:bCs w:val="0"/>
          <w:sz w:val="24"/>
        </w:rPr>
      </w:pPr>
      <w:r w:rsidRPr="00EE748A">
        <w:rPr>
          <w:b/>
          <w:bCs w:val="0"/>
          <w:sz w:val="24"/>
        </w:rPr>
        <w:br w:type="page"/>
      </w:r>
    </w:p>
    <w:p w:rsidR="008F6D1A" w:rsidRPr="00EE748A" w:rsidRDefault="00874D2B" w:rsidP="008F6D1A">
      <w:pPr>
        <w:jc w:val="center"/>
        <w:rPr>
          <w:b/>
          <w:bCs w:val="0"/>
          <w:sz w:val="24"/>
        </w:rPr>
      </w:pPr>
      <w:r w:rsidRPr="00EE748A">
        <w:rPr>
          <w:b/>
          <w:bCs w:val="0"/>
          <w:sz w:val="24"/>
        </w:rPr>
        <w:lastRenderedPageBreak/>
        <w:t>9</w:t>
      </w:r>
      <w:r w:rsidR="008F6D1A" w:rsidRPr="00EE748A">
        <w:rPr>
          <w:b/>
          <w:bCs w:val="0"/>
          <w:sz w:val="24"/>
        </w:rPr>
        <w:t>. ОРГАНИЗАЦИОННО-МЕТОДИЧЕСКАЯ РАБОТА</w:t>
      </w:r>
    </w:p>
    <w:p w:rsidR="00D9330D" w:rsidRPr="00EE748A" w:rsidRDefault="00D9330D" w:rsidP="008F6D1A">
      <w:pPr>
        <w:jc w:val="center"/>
        <w:rPr>
          <w:b/>
          <w:bCs w:val="0"/>
          <w:sz w:val="24"/>
        </w:rPr>
      </w:pPr>
    </w:p>
    <w:p w:rsidR="008F6D1A" w:rsidRPr="00EE748A" w:rsidRDefault="008F6D1A" w:rsidP="008F6D1A">
      <w:pPr>
        <w:numPr>
          <w:ilvl w:val="0"/>
          <w:numId w:val="19"/>
        </w:numPr>
        <w:jc w:val="both"/>
        <w:rPr>
          <w:b/>
          <w:sz w:val="24"/>
        </w:rPr>
      </w:pPr>
      <w:r w:rsidRPr="00EE748A">
        <w:rPr>
          <w:b/>
          <w:sz w:val="24"/>
        </w:rPr>
        <w:t xml:space="preserve">Характеристика </w:t>
      </w:r>
      <w:proofErr w:type="gramStart"/>
      <w:r w:rsidRPr="00EE748A">
        <w:rPr>
          <w:b/>
          <w:sz w:val="24"/>
        </w:rPr>
        <w:t>функционирования системы методического сопровождения деятельности поселенческих библиотек</w:t>
      </w:r>
      <w:proofErr w:type="gramEnd"/>
      <w:r w:rsidRPr="00EE748A">
        <w:rPr>
          <w:b/>
          <w:sz w:val="24"/>
        </w:rPr>
        <w:t xml:space="preserve"> со стороны библиотек (районных, городских и межпоселенческих), наделенных статусом центральной (ЦБ)</w:t>
      </w:r>
    </w:p>
    <w:p w:rsidR="00361019" w:rsidRPr="00EE748A" w:rsidRDefault="00361019" w:rsidP="00361019">
      <w:pPr>
        <w:ind w:left="720"/>
        <w:jc w:val="both"/>
        <w:rPr>
          <w:b/>
          <w:sz w:val="24"/>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214"/>
        <w:gridCol w:w="1843"/>
      </w:tblGrid>
      <w:tr w:rsidR="008F6D1A" w:rsidRPr="00EE748A" w:rsidTr="007401BA">
        <w:tc>
          <w:tcPr>
            <w:tcW w:w="4361" w:type="dxa"/>
            <w:shd w:val="clear" w:color="auto" w:fill="auto"/>
          </w:tcPr>
          <w:p w:rsidR="008F6D1A" w:rsidRPr="00EE748A" w:rsidRDefault="008F6D1A" w:rsidP="008F6D1A">
            <w:pPr>
              <w:jc w:val="center"/>
              <w:rPr>
                <w:b/>
                <w:sz w:val="24"/>
              </w:rPr>
            </w:pPr>
            <w:r w:rsidRPr="00EE748A">
              <w:rPr>
                <w:b/>
                <w:sz w:val="24"/>
              </w:rPr>
              <w:t>Нормативно-правовое обеспечение методической деятельности</w:t>
            </w:r>
          </w:p>
        </w:tc>
        <w:tc>
          <w:tcPr>
            <w:tcW w:w="9214" w:type="dxa"/>
            <w:shd w:val="clear" w:color="auto" w:fill="auto"/>
          </w:tcPr>
          <w:p w:rsidR="008F6D1A" w:rsidRPr="00EE748A" w:rsidRDefault="008F6D1A" w:rsidP="008F6D1A">
            <w:pPr>
              <w:jc w:val="center"/>
              <w:rPr>
                <w:b/>
                <w:sz w:val="24"/>
              </w:rPr>
            </w:pPr>
            <w:r w:rsidRPr="00EE748A">
              <w:rPr>
                <w:b/>
                <w:sz w:val="24"/>
              </w:rPr>
              <w:t>Перечень прописанных наименований в документе</w:t>
            </w:r>
          </w:p>
        </w:tc>
        <w:tc>
          <w:tcPr>
            <w:tcW w:w="1843" w:type="dxa"/>
            <w:shd w:val="clear" w:color="auto" w:fill="auto"/>
          </w:tcPr>
          <w:p w:rsidR="008F6D1A" w:rsidRPr="00EE748A" w:rsidRDefault="008F6D1A" w:rsidP="008F6D1A">
            <w:pPr>
              <w:jc w:val="center"/>
              <w:rPr>
                <w:b/>
                <w:sz w:val="24"/>
              </w:rPr>
            </w:pPr>
            <w:r w:rsidRPr="00EE748A">
              <w:rPr>
                <w:b/>
                <w:sz w:val="24"/>
              </w:rPr>
              <w:t>Примечание</w:t>
            </w:r>
          </w:p>
        </w:tc>
      </w:tr>
      <w:tr w:rsidR="008F6D1A" w:rsidRPr="00EE748A" w:rsidTr="007401BA">
        <w:tc>
          <w:tcPr>
            <w:tcW w:w="4361" w:type="dxa"/>
            <w:shd w:val="clear" w:color="auto" w:fill="auto"/>
          </w:tcPr>
          <w:p w:rsidR="008F6D1A" w:rsidRPr="00EE748A" w:rsidRDefault="008F6D1A" w:rsidP="008F6D1A">
            <w:pPr>
              <w:jc w:val="both"/>
              <w:rPr>
                <w:sz w:val="24"/>
              </w:rPr>
            </w:pPr>
            <w:r w:rsidRPr="00EE748A">
              <w:rPr>
                <w:sz w:val="24"/>
              </w:rPr>
              <w:t xml:space="preserve">Отражение методических услуг/работ в </w:t>
            </w:r>
            <w:r w:rsidRPr="00EE748A">
              <w:rPr>
                <w:i/>
                <w:sz w:val="24"/>
              </w:rPr>
              <w:t>Уставах ЦБ.</w:t>
            </w:r>
          </w:p>
        </w:tc>
        <w:tc>
          <w:tcPr>
            <w:tcW w:w="9214" w:type="dxa"/>
            <w:shd w:val="clear" w:color="auto" w:fill="auto"/>
          </w:tcPr>
          <w:p w:rsidR="00B63345" w:rsidRPr="00EE748A" w:rsidRDefault="00B63345" w:rsidP="008F6D1A">
            <w:pPr>
              <w:jc w:val="both"/>
              <w:rPr>
                <w:i/>
                <w:sz w:val="24"/>
              </w:rPr>
            </w:pPr>
            <w:r w:rsidRPr="00EE748A">
              <w:rPr>
                <w:i/>
                <w:sz w:val="24"/>
              </w:rPr>
              <w:t>Устав Муниципального казенного учреждения культуры «Межпоселенческая центральная библиотека им. Г.С. Виноградова» Тулунского муниципального района.</w:t>
            </w:r>
          </w:p>
          <w:p w:rsidR="008F6D1A" w:rsidRPr="00EE748A" w:rsidRDefault="00841FEC" w:rsidP="008F6D1A">
            <w:pPr>
              <w:jc w:val="both"/>
              <w:rPr>
                <w:sz w:val="24"/>
              </w:rPr>
            </w:pPr>
            <w:r w:rsidRPr="00EE748A">
              <w:rPr>
                <w:sz w:val="24"/>
              </w:rPr>
              <w:t>Библиотека является методическим, координационным, ресурсным центром для библиотек поселений Тулунского муниципального района.</w:t>
            </w:r>
          </w:p>
          <w:p w:rsidR="00841FEC" w:rsidRPr="00EE748A" w:rsidRDefault="00841FEC" w:rsidP="008F6D1A">
            <w:pPr>
              <w:jc w:val="both"/>
              <w:rPr>
                <w:b/>
                <w:sz w:val="24"/>
              </w:rPr>
            </w:pPr>
            <w:r w:rsidRPr="00EE748A">
              <w:rPr>
                <w:b/>
                <w:sz w:val="24"/>
              </w:rPr>
              <w:t>2.4. Библиотека осуществляет основные виды деятельности:</w:t>
            </w:r>
          </w:p>
          <w:p w:rsidR="00841FEC" w:rsidRPr="00EE748A" w:rsidRDefault="00841FEC" w:rsidP="008F6D1A">
            <w:pPr>
              <w:jc w:val="both"/>
              <w:rPr>
                <w:sz w:val="24"/>
              </w:rPr>
            </w:pPr>
            <w:r w:rsidRPr="00EE748A">
              <w:rPr>
                <w:sz w:val="24"/>
              </w:rPr>
              <w:t>2.4.4. Методическое обеспечение библиотечного обслуживания</w:t>
            </w:r>
            <w:r w:rsidR="00825C70" w:rsidRPr="00EE748A">
              <w:rPr>
                <w:sz w:val="24"/>
              </w:rPr>
              <w:t>.</w:t>
            </w:r>
          </w:p>
        </w:tc>
        <w:tc>
          <w:tcPr>
            <w:tcW w:w="1843" w:type="dxa"/>
            <w:shd w:val="clear" w:color="auto" w:fill="auto"/>
          </w:tcPr>
          <w:p w:rsidR="008F6D1A" w:rsidRPr="00EE748A" w:rsidRDefault="008F6D1A" w:rsidP="008F6D1A">
            <w:pPr>
              <w:jc w:val="both"/>
              <w:rPr>
                <w:sz w:val="24"/>
              </w:rPr>
            </w:pPr>
          </w:p>
        </w:tc>
      </w:tr>
      <w:tr w:rsidR="008F6D1A" w:rsidRPr="00EE748A" w:rsidTr="007401BA">
        <w:tc>
          <w:tcPr>
            <w:tcW w:w="4361" w:type="dxa"/>
            <w:shd w:val="clear" w:color="auto" w:fill="auto"/>
          </w:tcPr>
          <w:p w:rsidR="008F6D1A" w:rsidRPr="00EE748A" w:rsidRDefault="008F6D1A" w:rsidP="008F6D1A">
            <w:pPr>
              <w:jc w:val="both"/>
              <w:rPr>
                <w:sz w:val="24"/>
              </w:rPr>
            </w:pPr>
            <w:r w:rsidRPr="00EE748A">
              <w:rPr>
                <w:sz w:val="24"/>
              </w:rPr>
              <w:t xml:space="preserve">Наименование муниципальных методических работ/услуг, включенных в </w:t>
            </w:r>
            <w:r w:rsidRPr="00EE748A">
              <w:rPr>
                <w:i/>
                <w:sz w:val="24"/>
              </w:rPr>
              <w:t>муниципальное задание ЦБ.</w:t>
            </w:r>
          </w:p>
        </w:tc>
        <w:tc>
          <w:tcPr>
            <w:tcW w:w="9214" w:type="dxa"/>
            <w:shd w:val="clear" w:color="auto" w:fill="auto"/>
          </w:tcPr>
          <w:p w:rsidR="008F6D1A" w:rsidRPr="00EE748A" w:rsidRDefault="00841FEC" w:rsidP="008F6D1A">
            <w:pPr>
              <w:jc w:val="both"/>
              <w:rPr>
                <w:sz w:val="24"/>
              </w:rPr>
            </w:pPr>
            <w:r w:rsidRPr="00EE748A">
              <w:rPr>
                <w:sz w:val="24"/>
              </w:rPr>
              <w:t>Нет</w:t>
            </w:r>
            <w:r w:rsidR="004251FB" w:rsidRPr="00EE748A">
              <w:rPr>
                <w:sz w:val="24"/>
              </w:rPr>
              <w:t xml:space="preserve"> МЗ</w:t>
            </w:r>
          </w:p>
        </w:tc>
        <w:tc>
          <w:tcPr>
            <w:tcW w:w="1843" w:type="dxa"/>
            <w:shd w:val="clear" w:color="auto" w:fill="auto"/>
          </w:tcPr>
          <w:p w:rsidR="008F6D1A" w:rsidRPr="00EE748A" w:rsidRDefault="008F6D1A" w:rsidP="008F6D1A">
            <w:pPr>
              <w:jc w:val="both"/>
              <w:rPr>
                <w:sz w:val="24"/>
              </w:rPr>
            </w:pPr>
          </w:p>
        </w:tc>
      </w:tr>
      <w:tr w:rsidR="008F6D1A" w:rsidRPr="00EE748A" w:rsidTr="007401BA">
        <w:tc>
          <w:tcPr>
            <w:tcW w:w="4361" w:type="dxa"/>
            <w:shd w:val="clear" w:color="auto" w:fill="auto"/>
          </w:tcPr>
          <w:p w:rsidR="008F6D1A" w:rsidRPr="00EE748A" w:rsidRDefault="008F6D1A" w:rsidP="008F6D1A">
            <w:pPr>
              <w:jc w:val="both"/>
              <w:rPr>
                <w:sz w:val="24"/>
              </w:rPr>
            </w:pPr>
            <w:r w:rsidRPr="00EE748A">
              <w:rPr>
                <w:sz w:val="24"/>
              </w:rPr>
              <w:t xml:space="preserve">Закреплена ли методическая деятельность в </w:t>
            </w:r>
            <w:r w:rsidRPr="00EE748A">
              <w:rPr>
                <w:i/>
                <w:sz w:val="24"/>
              </w:rPr>
              <w:t>Регламенте предоставления услуги.</w:t>
            </w:r>
          </w:p>
        </w:tc>
        <w:tc>
          <w:tcPr>
            <w:tcW w:w="9214" w:type="dxa"/>
            <w:shd w:val="clear" w:color="auto" w:fill="auto"/>
          </w:tcPr>
          <w:p w:rsidR="008F6D1A" w:rsidRPr="00EE748A" w:rsidRDefault="00CE7A0E" w:rsidP="00CE7A0E">
            <w:pPr>
              <w:jc w:val="both"/>
              <w:rPr>
                <w:i/>
                <w:sz w:val="24"/>
              </w:rPr>
            </w:pPr>
            <w:r w:rsidRPr="00EE748A">
              <w:rPr>
                <w:sz w:val="24"/>
              </w:rPr>
              <w:t xml:space="preserve">Да. </w:t>
            </w:r>
            <w:r w:rsidR="00825C70" w:rsidRPr="00EE748A">
              <w:rPr>
                <w:i/>
                <w:sz w:val="24"/>
              </w:rPr>
              <w:t>Административный регламент Управления по культуре, молодежной политике и спорту администрации Тулунского муниципального района по предоставлению муниципальной услуги «Методическое обеспечение библиотечного обслуживания».</w:t>
            </w:r>
          </w:p>
          <w:p w:rsidR="00825C70" w:rsidRPr="00EE748A" w:rsidRDefault="00825C70" w:rsidP="00CE7A0E">
            <w:pPr>
              <w:jc w:val="both"/>
              <w:rPr>
                <w:b/>
                <w:sz w:val="24"/>
              </w:rPr>
            </w:pPr>
            <w:r w:rsidRPr="00EE748A">
              <w:rPr>
                <w:b/>
                <w:sz w:val="24"/>
              </w:rPr>
              <w:t>3.2. Административные процедуры по предоставлению данной муниципальной услуги включают  в себя:</w:t>
            </w:r>
          </w:p>
          <w:p w:rsidR="00825C70" w:rsidRPr="00EE748A" w:rsidRDefault="00825C70" w:rsidP="00CE7A0E">
            <w:pPr>
              <w:jc w:val="both"/>
              <w:rPr>
                <w:sz w:val="24"/>
              </w:rPr>
            </w:pPr>
            <w:r w:rsidRPr="00EE748A">
              <w:rPr>
                <w:sz w:val="24"/>
              </w:rPr>
              <w:t xml:space="preserve"> - Подготовка и выпуск информационно-методических, методико-библиографических материалов.</w:t>
            </w:r>
          </w:p>
          <w:p w:rsidR="00825C70" w:rsidRPr="00EE748A" w:rsidRDefault="00825C70" w:rsidP="00CE7A0E">
            <w:pPr>
              <w:jc w:val="both"/>
              <w:rPr>
                <w:sz w:val="24"/>
              </w:rPr>
            </w:pPr>
            <w:r w:rsidRPr="00EE748A">
              <w:rPr>
                <w:sz w:val="24"/>
              </w:rPr>
              <w:t xml:space="preserve"> - Подготовка и проведение мероприятий по повышению квалификации библиотекарей Тулунского района.</w:t>
            </w:r>
          </w:p>
          <w:p w:rsidR="00825C70" w:rsidRPr="00EE748A" w:rsidRDefault="00825C70" w:rsidP="00CE7A0E">
            <w:pPr>
              <w:jc w:val="both"/>
              <w:rPr>
                <w:sz w:val="24"/>
              </w:rPr>
            </w:pPr>
            <w:r w:rsidRPr="00EE748A">
              <w:rPr>
                <w:sz w:val="24"/>
              </w:rPr>
              <w:t xml:space="preserve"> - Выезды в библиотеки с целью изучения работы и оказания методической и практической помощи.</w:t>
            </w:r>
          </w:p>
          <w:p w:rsidR="00825C70" w:rsidRPr="00EE748A" w:rsidRDefault="00825C70" w:rsidP="00CE7A0E">
            <w:pPr>
              <w:jc w:val="both"/>
              <w:rPr>
                <w:sz w:val="24"/>
              </w:rPr>
            </w:pPr>
            <w:r w:rsidRPr="00EE748A">
              <w:rPr>
                <w:sz w:val="24"/>
              </w:rPr>
              <w:t xml:space="preserve"> - Участие в подготовке документов, регламентирующих деятельность библиотек района.</w:t>
            </w:r>
          </w:p>
        </w:tc>
        <w:tc>
          <w:tcPr>
            <w:tcW w:w="1843" w:type="dxa"/>
            <w:shd w:val="clear" w:color="auto" w:fill="auto"/>
          </w:tcPr>
          <w:p w:rsidR="008F6D1A" w:rsidRPr="00EE748A" w:rsidRDefault="008F6D1A" w:rsidP="008F6D1A">
            <w:pPr>
              <w:jc w:val="both"/>
              <w:rPr>
                <w:sz w:val="24"/>
              </w:rPr>
            </w:pPr>
          </w:p>
        </w:tc>
      </w:tr>
      <w:tr w:rsidR="008F6D1A" w:rsidRPr="00EE748A" w:rsidTr="007401BA">
        <w:tc>
          <w:tcPr>
            <w:tcW w:w="4361" w:type="dxa"/>
            <w:shd w:val="clear" w:color="auto" w:fill="auto"/>
          </w:tcPr>
          <w:p w:rsidR="008F6D1A" w:rsidRPr="00EE748A" w:rsidRDefault="008F6D1A" w:rsidP="008F6D1A">
            <w:pPr>
              <w:jc w:val="both"/>
              <w:rPr>
                <w:sz w:val="24"/>
              </w:rPr>
            </w:pPr>
            <w:r w:rsidRPr="00EE748A">
              <w:rPr>
                <w:sz w:val="24"/>
              </w:rPr>
              <w:t xml:space="preserve">Функции методической деятельности, включенные в </w:t>
            </w:r>
            <w:r w:rsidRPr="00EE748A">
              <w:rPr>
                <w:i/>
                <w:sz w:val="24"/>
              </w:rPr>
              <w:t>Положение</w:t>
            </w:r>
            <w:r w:rsidRPr="00EE748A">
              <w:rPr>
                <w:sz w:val="24"/>
              </w:rPr>
              <w:t xml:space="preserve"> организационно-методического (методико-библиографического) отдела.</w:t>
            </w:r>
          </w:p>
        </w:tc>
        <w:tc>
          <w:tcPr>
            <w:tcW w:w="9214" w:type="dxa"/>
            <w:shd w:val="clear" w:color="auto" w:fill="auto"/>
          </w:tcPr>
          <w:p w:rsidR="000B7BE6" w:rsidRPr="00EE748A" w:rsidRDefault="000B7BE6" w:rsidP="008F6D1A">
            <w:pPr>
              <w:jc w:val="both"/>
              <w:rPr>
                <w:i/>
                <w:sz w:val="24"/>
              </w:rPr>
            </w:pPr>
            <w:r w:rsidRPr="00EE748A">
              <w:rPr>
                <w:i/>
                <w:sz w:val="24"/>
              </w:rPr>
              <w:t>Положение об отделе методической и библиографической работы МКУК «Межпоселенческая центральная библиотека им. Г.С. Виноградова» Тулунского муниципального района.</w:t>
            </w:r>
          </w:p>
          <w:p w:rsidR="000B7BE6" w:rsidRPr="00EE748A" w:rsidRDefault="000B7BE6" w:rsidP="008F6D1A">
            <w:pPr>
              <w:jc w:val="both"/>
              <w:rPr>
                <w:b/>
                <w:sz w:val="24"/>
              </w:rPr>
            </w:pPr>
            <w:r w:rsidRPr="00EE748A">
              <w:rPr>
                <w:b/>
                <w:sz w:val="24"/>
              </w:rPr>
              <w:t>2.1. Задачи МБО</w:t>
            </w:r>
          </w:p>
          <w:p w:rsidR="008F6D1A" w:rsidRPr="00EE748A" w:rsidRDefault="000B7BE6" w:rsidP="008F6D1A">
            <w:pPr>
              <w:jc w:val="both"/>
              <w:rPr>
                <w:sz w:val="24"/>
              </w:rPr>
            </w:pPr>
            <w:r w:rsidRPr="00EE748A">
              <w:rPr>
                <w:sz w:val="24"/>
              </w:rPr>
              <w:t xml:space="preserve">2.1.1. Систематическое повышение квалификации библиотечных работников МКУК «МЦБ им. Г.С. Виноградова» Тулунского муниципального района и библиотекарей сельских поселений, оказание содействия в повышении уровня организации </w:t>
            </w:r>
            <w:r w:rsidRPr="00EE748A">
              <w:rPr>
                <w:sz w:val="24"/>
              </w:rPr>
              <w:lastRenderedPageBreak/>
              <w:t>библиотечного обслуживания;</w:t>
            </w:r>
          </w:p>
          <w:p w:rsidR="000B7BE6" w:rsidRPr="00EE748A" w:rsidRDefault="000B7BE6" w:rsidP="008F6D1A">
            <w:pPr>
              <w:jc w:val="both"/>
              <w:rPr>
                <w:sz w:val="24"/>
              </w:rPr>
            </w:pPr>
            <w:r w:rsidRPr="00EE748A">
              <w:rPr>
                <w:sz w:val="24"/>
              </w:rPr>
              <w:t xml:space="preserve">2.1.2. </w:t>
            </w:r>
            <w:r w:rsidR="00BB45B5" w:rsidRPr="00EE748A">
              <w:rPr>
                <w:sz w:val="24"/>
              </w:rPr>
              <w:t>Изучение передового опыта в области библиотечного дела, как государственного, так и областного уровня, внедрение его в местную практику;</w:t>
            </w:r>
          </w:p>
          <w:p w:rsidR="00BB45B5" w:rsidRPr="00EE748A" w:rsidRDefault="00BB45B5" w:rsidP="008F6D1A">
            <w:pPr>
              <w:jc w:val="both"/>
              <w:rPr>
                <w:sz w:val="24"/>
              </w:rPr>
            </w:pPr>
            <w:r w:rsidRPr="00EE748A">
              <w:rPr>
                <w:sz w:val="24"/>
              </w:rPr>
              <w:t>2.1.3. Систематический анализ работы библиотек сельских поселений Тулунского муниципального района, оказание своевременной консультационной и практической помощи;</w:t>
            </w:r>
          </w:p>
          <w:p w:rsidR="00BB45B5" w:rsidRPr="00EE748A" w:rsidRDefault="00BB45B5" w:rsidP="008F6D1A">
            <w:pPr>
              <w:jc w:val="both"/>
              <w:rPr>
                <w:sz w:val="24"/>
              </w:rPr>
            </w:pPr>
            <w:r w:rsidRPr="00EE748A">
              <w:rPr>
                <w:sz w:val="24"/>
              </w:rPr>
              <w:t>2.1.4. Организация и проведение мероприятий район</w:t>
            </w:r>
            <w:r w:rsidR="008F12C0" w:rsidRPr="00EE748A">
              <w:rPr>
                <w:sz w:val="24"/>
              </w:rPr>
              <w:t xml:space="preserve">ного значения, оказание помощи </w:t>
            </w:r>
            <w:r w:rsidRPr="00EE748A">
              <w:rPr>
                <w:sz w:val="24"/>
              </w:rPr>
              <w:t>в проведении массовых мероприятий в библиотеках сельских поселений;</w:t>
            </w:r>
          </w:p>
          <w:p w:rsidR="00BB45B5" w:rsidRPr="00EE748A" w:rsidRDefault="00BB45B5" w:rsidP="008F6D1A">
            <w:pPr>
              <w:jc w:val="both"/>
              <w:rPr>
                <w:sz w:val="24"/>
              </w:rPr>
            </w:pPr>
            <w:r w:rsidRPr="00EE748A">
              <w:rPr>
                <w:sz w:val="24"/>
              </w:rPr>
              <w:t xml:space="preserve">2.1.5. </w:t>
            </w:r>
            <w:r w:rsidR="008F12C0" w:rsidRPr="00EE748A">
              <w:rPr>
                <w:sz w:val="24"/>
              </w:rPr>
              <w:t xml:space="preserve">     </w:t>
            </w:r>
            <w:r w:rsidRPr="00EE748A">
              <w:rPr>
                <w:sz w:val="24"/>
              </w:rPr>
              <w:t>Комплектование книжных фондов;</w:t>
            </w:r>
          </w:p>
          <w:p w:rsidR="00BB45B5" w:rsidRPr="00EE748A" w:rsidRDefault="00BB45B5" w:rsidP="008F6D1A">
            <w:pPr>
              <w:jc w:val="both"/>
              <w:rPr>
                <w:sz w:val="24"/>
              </w:rPr>
            </w:pPr>
            <w:r w:rsidRPr="00EE748A">
              <w:rPr>
                <w:sz w:val="24"/>
              </w:rPr>
              <w:t>2.1.6. Разработка и реализация текущих и перспективных планов.</w:t>
            </w:r>
          </w:p>
        </w:tc>
        <w:tc>
          <w:tcPr>
            <w:tcW w:w="1843" w:type="dxa"/>
            <w:shd w:val="clear" w:color="auto" w:fill="auto"/>
          </w:tcPr>
          <w:p w:rsidR="008F6D1A" w:rsidRPr="00EE748A" w:rsidRDefault="008F6D1A" w:rsidP="008F6D1A">
            <w:pPr>
              <w:jc w:val="both"/>
              <w:rPr>
                <w:sz w:val="24"/>
              </w:rPr>
            </w:pPr>
          </w:p>
        </w:tc>
      </w:tr>
      <w:tr w:rsidR="008F6D1A" w:rsidRPr="00EE748A" w:rsidTr="007401BA">
        <w:tc>
          <w:tcPr>
            <w:tcW w:w="4361" w:type="dxa"/>
            <w:shd w:val="clear" w:color="auto" w:fill="auto"/>
          </w:tcPr>
          <w:p w:rsidR="008F6D1A" w:rsidRPr="00EE748A" w:rsidRDefault="008F6D1A" w:rsidP="008F6D1A">
            <w:pPr>
              <w:jc w:val="both"/>
              <w:rPr>
                <w:sz w:val="24"/>
              </w:rPr>
            </w:pPr>
            <w:r w:rsidRPr="00EE748A">
              <w:rPr>
                <w:sz w:val="24"/>
              </w:rPr>
              <w:lastRenderedPageBreak/>
              <w:t xml:space="preserve">Обязанности, прописанные в </w:t>
            </w:r>
            <w:r w:rsidRPr="00EE748A">
              <w:rPr>
                <w:i/>
                <w:sz w:val="24"/>
              </w:rPr>
              <w:t>должностной инструкции</w:t>
            </w:r>
            <w:r w:rsidRPr="00EE748A">
              <w:rPr>
                <w:sz w:val="24"/>
              </w:rPr>
              <w:t xml:space="preserve"> методиста (или лица, выполняющие функции методиста).</w:t>
            </w:r>
          </w:p>
        </w:tc>
        <w:tc>
          <w:tcPr>
            <w:tcW w:w="9214" w:type="dxa"/>
            <w:shd w:val="clear" w:color="auto" w:fill="auto"/>
          </w:tcPr>
          <w:p w:rsidR="008F6D1A" w:rsidRPr="00EE748A" w:rsidRDefault="00B63345" w:rsidP="00B63345">
            <w:pPr>
              <w:jc w:val="both"/>
              <w:rPr>
                <w:i/>
                <w:sz w:val="24"/>
              </w:rPr>
            </w:pPr>
            <w:r w:rsidRPr="00EE748A">
              <w:rPr>
                <w:i/>
                <w:sz w:val="24"/>
              </w:rPr>
              <w:t>Должностная инструкция заведующего отделом методической и библиографической работы МКУК «МЦБ им. Г.С. Виноградова» Тулунского муниципального района</w:t>
            </w:r>
          </w:p>
          <w:p w:rsidR="00B63345" w:rsidRPr="00EE748A" w:rsidRDefault="007E2AD8" w:rsidP="007E2AD8">
            <w:pPr>
              <w:jc w:val="both"/>
              <w:rPr>
                <w:b/>
                <w:sz w:val="24"/>
              </w:rPr>
            </w:pPr>
            <w:r w:rsidRPr="00EE748A">
              <w:rPr>
                <w:b/>
                <w:sz w:val="24"/>
              </w:rPr>
              <w:t>2.</w:t>
            </w:r>
            <w:r w:rsidR="00B63345" w:rsidRPr="00EE748A">
              <w:rPr>
                <w:b/>
                <w:sz w:val="24"/>
              </w:rPr>
              <w:t>Должностные обязанности</w:t>
            </w:r>
          </w:p>
          <w:p w:rsidR="00D5383E" w:rsidRPr="00EE748A" w:rsidRDefault="00D5383E" w:rsidP="00D5383E">
            <w:pPr>
              <w:widowControl w:val="0"/>
              <w:shd w:val="clear" w:color="auto" w:fill="FFFFFF"/>
              <w:tabs>
                <w:tab w:val="left" w:pos="943"/>
              </w:tabs>
              <w:autoSpaceDE w:val="0"/>
              <w:autoSpaceDN w:val="0"/>
              <w:adjustRightInd w:val="0"/>
              <w:spacing w:line="276" w:lineRule="auto"/>
              <w:ind w:right="285"/>
              <w:jc w:val="both"/>
              <w:rPr>
                <w:bCs w:val="0"/>
                <w:iCs w:val="0"/>
                <w:spacing w:val="-8"/>
                <w:sz w:val="24"/>
              </w:rPr>
            </w:pPr>
            <w:r w:rsidRPr="00EE748A">
              <w:rPr>
                <w:b/>
                <w:bCs w:val="0"/>
                <w:iCs w:val="0"/>
                <w:spacing w:val="-3"/>
                <w:sz w:val="24"/>
              </w:rPr>
              <w:t>2.1.</w:t>
            </w:r>
            <w:r w:rsidRPr="00EE748A">
              <w:rPr>
                <w:bCs w:val="0"/>
                <w:iCs w:val="0"/>
                <w:spacing w:val="-3"/>
                <w:sz w:val="24"/>
              </w:rPr>
              <w:t xml:space="preserve"> Осуществлять руководство отделом методической и библиографической работы </w:t>
            </w:r>
            <w:r w:rsidRPr="00EE748A">
              <w:rPr>
                <w:bCs w:val="0"/>
                <w:iCs w:val="0"/>
                <w:sz w:val="24"/>
              </w:rPr>
              <w:t>МКУК «МЦБ им. Г.С. Виноградова»;</w:t>
            </w:r>
          </w:p>
          <w:p w:rsidR="00D5383E" w:rsidRPr="00EE748A" w:rsidRDefault="00D5383E" w:rsidP="00D5383E">
            <w:pPr>
              <w:widowControl w:val="0"/>
              <w:shd w:val="clear" w:color="auto" w:fill="FFFFFF"/>
              <w:tabs>
                <w:tab w:val="left" w:pos="943"/>
              </w:tabs>
              <w:autoSpaceDE w:val="0"/>
              <w:autoSpaceDN w:val="0"/>
              <w:adjustRightInd w:val="0"/>
              <w:spacing w:line="310" w:lineRule="exact"/>
              <w:ind w:right="285"/>
              <w:jc w:val="both"/>
              <w:rPr>
                <w:bCs w:val="0"/>
                <w:iCs w:val="0"/>
                <w:sz w:val="24"/>
              </w:rPr>
            </w:pPr>
            <w:r w:rsidRPr="00EE748A">
              <w:rPr>
                <w:b/>
                <w:bCs w:val="0"/>
                <w:iCs w:val="0"/>
                <w:spacing w:val="-8"/>
                <w:sz w:val="24"/>
              </w:rPr>
              <w:t>2.2.</w:t>
            </w:r>
            <w:r w:rsidRPr="00EE748A">
              <w:rPr>
                <w:bCs w:val="0"/>
                <w:iCs w:val="0"/>
                <w:spacing w:val="-8"/>
                <w:sz w:val="24"/>
              </w:rPr>
              <w:t xml:space="preserve"> </w:t>
            </w:r>
            <w:r w:rsidRPr="00EE748A">
              <w:rPr>
                <w:bCs w:val="0"/>
                <w:iCs w:val="0"/>
                <w:sz w:val="24"/>
              </w:rPr>
              <w:t>Разрабатывать внутреннюю документацию, регламентирующую деятельность МЦБ (положения об отделах, секторах, должностные инструкции, правила пользования, прейскурант и перечень услуг и т.д.)</w:t>
            </w:r>
            <w:r w:rsidRPr="00EE748A">
              <w:rPr>
                <w:bCs w:val="0"/>
                <w:iCs w:val="0"/>
                <w:spacing w:val="-4"/>
                <w:sz w:val="24"/>
              </w:rPr>
              <w:t xml:space="preserve">, составлять текущие, перспективные и годовые планы библиотечной </w:t>
            </w:r>
            <w:r w:rsidRPr="00EE748A">
              <w:rPr>
                <w:bCs w:val="0"/>
                <w:iCs w:val="0"/>
                <w:sz w:val="24"/>
              </w:rPr>
              <w:t>работы МКУК «МЦБ им. Г.С. Виноградова»;</w:t>
            </w:r>
          </w:p>
          <w:p w:rsidR="00D5383E" w:rsidRPr="00EE748A" w:rsidRDefault="00D5383E" w:rsidP="00D5383E">
            <w:pPr>
              <w:widowControl w:val="0"/>
              <w:shd w:val="clear" w:color="auto" w:fill="FFFFFF"/>
              <w:tabs>
                <w:tab w:val="left" w:pos="648"/>
              </w:tabs>
              <w:autoSpaceDE w:val="0"/>
              <w:autoSpaceDN w:val="0"/>
              <w:adjustRightInd w:val="0"/>
              <w:spacing w:line="310" w:lineRule="exact"/>
              <w:ind w:right="285"/>
              <w:jc w:val="both"/>
              <w:rPr>
                <w:bCs w:val="0"/>
                <w:iCs w:val="0"/>
                <w:spacing w:val="-3"/>
                <w:sz w:val="24"/>
              </w:rPr>
            </w:pPr>
            <w:r w:rsidRPr="00EE748A">
              <w:rPr>
                <w:b/>
                <w:bCs w:val="0"/>
                <w:iCs w:val="0"/>
                <w:spacing w:val="-8"/>
                <w:sz w:val="24"/>
              </w:rPr>
              <w:t>2.3.</w:t>
            </w:r>
            <w:r w:rsidRPr="00EE748A">
              <w:rPr>
                <w:bCs w:val="0"/>
                <w:iCs w:val="0"/>
                <w:spacing w:val="-8"/>
                <w:sz w:val="24"/>
              </w:rPr>
              <w:t xml:space="preserve"> </w:t>
            </w:r>
            <w:r w:rsidRPr="00EE748A">
              <w:rPr>
                <w:bCs w:val="0"/>
                <w:iCs w:val="0"/>
                <w:spacing w:val="-3"/>
                <w:sz w:val="24"/>
              </w:rPr>
              <w:t xml:space="preserve">Систематически проводить занятия по повышению квалификации для библиотечных работников </w:t>
            </w:r>
            <w:r w:rsidRPr="00EE748A">
              <w:rPr>
                <w:bCs w:val="0"/>
                <w:iCs w:val="0"/>
                <w:sz w:val="24"/>
              </w:rPr>
              <w:t>МКУК «МЦБ им. Г.С. Виноградова»</w:t>
            </w:r>
            <w:r w:rsidRPr="00EE748A">
              <w:rPr>
                <w:bCs w:val="0"/>
                <w:iCs w:val="0"/>
                <w:spacing w:val="-3"/>
                <w:sz w:val="24"/>
              </w:rPr>
              <w:t xml:space="preserve"> и библиотекарей сельских поселений (семинары, совещания, стажировки, тренинги и т. д.);</w:t>
            </w:r>
          </w:p>
          <w:p w:rsidR="00D5383E" w:rsidRPr="00EE748A" w:rsidRDefault="00D5383E" w:rsidP="00D5383E">
            <w:pPr>
              <w:widowControl w:val="0"/>
              <w:shd w:val="clear" w:color="auto" w:fill="FFFFFF"/>
              <w:tabs>
                <w:tab w:val="left" w:pos="648"/>
              </w:tabs>
              <w:autoSpaceDE w:val="0"/>
              <w:autoSpaceDN w:val="0"/>
              <w:adjustRightInd w:val="0"/>
              <w:spacing w:line="310" w:lineRule="exact"/>
              <w:ind w:right="285"/>
              <w:jc w:val="both"/>
              <w:rPr>
                <w:bCs w:val="0"/>
                <w:iCs w:val="0"/>
                <w:spacing w:val="-3"/>
                <w:sz w:val="24"/>
              </w:rPr>
            </w:pPr>
            <w:r w:rsidRPr="00EE748A">
              <w:rPr>
                <w:b/>
                <w:bCs w:val="0"/>
                <w:iCs w:val="0"/>
                <w:spacing w:val="-3"/>
                <w:sz w:val="24"/>
              </w:rPr>
              <w:t>2.4.</w:t>
            </w:r>
            <w:r w:rsidRPr="00EE748A">
              <w:rPr>
                <w:bCs w:val="0"/>
                <w:iCs w:val="0"/>
                <w:spacing w:val="-3"/>
                <w:sz w:val="24"/>
              </w:rPr>
              <w:t xml:space="preserve"> Создавать и внедрять в практику новые формы методических услуг;</w:t>
            </w:r>
          </w:p>
          <w:p w:rsidR="00D5383E" w:rsidRPr="00EE748A" w:rsidRDefault="00D5383E" w:rsidP="00D5383E">
            <w:pPr>
              <w:widowControl w:val="0"/>
              <w:shd w:val="clear" w:color="auto" w:fill="FFFFFF"/>
              <w:tabs>
                <w:tab w:val="left" w:pos="648"/>
              </w:tabs>
              <w:autoSpaceDE w:val="0"/>
              <w:autoSpaceDN w:val="0"/>
              <w:adjustRightInd w:val="0"/>
              <w:spacing w:line="310" w:lineRule="exact"/>
              <w:ind w:right="285"/>
              <w:jc w:val="both"/>
              <w:rPr>
                <w:bCs w:val="0"/>
                <w:iCs w:val="0"/>
                <w:sz w:val="24"/>
              </w:rPr>
            </w:pPr>
            <w:r w:rsidRPr="00EE748A">
              <w:rPr>
                <w:b/>
                <w:bCs w:val="0"/>
                <w:iCs w:val="0"/>
                <w:spacing w:val="-3"/>
                <w:sz w:val="24"/>
              </w:rPr>
              <w:t>2.5.</w:t>
            </w:r>
            <w:r w:rsidRPr="00EE748A">
              <w:rPr>
                <w:bCs w:val="0"/>
                <w:iCs w:val="0"/>
                <w:spacing w:val="-3"/>
                <w:sz w:val="24"/>
              </w:rPr>
              <w:t xml:space="preserve"> Создавать и вести методические электронные базы данных;</w:t>
            </w:r>
          </w:p>
          <w:p w:rsidR="00D5383E" w:rsidRPr="00EE748A" w:rsidRDefault="00D5383E" w:rsidP="00D5383E">
            <w:pPr>
              <w:widowControl w:val="0"/>
              <w:shd w:val="clear" w:color="auto" w:fill="FFFFFF"/>
              <w:tabs>
                <w:tab w:val="left" w:pos="706"/>
              </w:tabs>
              <w:autoSpaceDE w:val="0"/>
              <w:autoSpaceDN w:val="0"/>
              <w:adjustRightInd w:val="0"/>
              <w:spacing w:before="7" w:line="310" w:lineRule="exact"/>
              <w:ind w:right="285"/>
              <w:jc w:val="both"/>
              <w:rPr>
                <w:bCs w:val="0"/>
                <w:iCs w:val="0"/>
                <w:sz w:val="24"/>
              </w:rPr>
            </w:pPr>
            <w:r w:rsidRPr="00EE748A">
              <w:rPr>
                <w:b/>
                <w:bCs w:val="0"/>
                <w:iCs w:val="0"/>
                <w:spacing w:val="-8"/>
                <w:sz w:val="24"/>
              </w:rPr>
              <w:t>2.6.</w:t>
            </w:r>
            <w:r w:rsidRPr="00EE748A">
              <w:rPr>
                <w:bCs w:val="0"/>
                <w:iCs w:val="0"/>
                <w:spacing w:val="-8"/>
                <w:sz w:val="24"/>
              </w:rPr>
              <w:t xml:space="preserve"> </w:t>
            </w:r>
            <w:r w:rsidRPr="00EE748A">
              <w:rPr>
                <w:bCs w:val="0"/>
                <w:iCs w:val="0"/>
                <w:spacing w:val="-3"/>
                <w:sz w:val="24"/>
              </w:rPr>
              <w:t xml:space="preserve">Осуществлять координационную работу с заинтересованными </w:t>
            </w:r>
            <w:r w:rsidRPr="00EE748A">
              <w:rPr>
                <w:bCs w:val="0"/>
                <w:iCs w:val="0"/>
                <w:sz w:val="24"/>
              </w:rPr>
              <w:t>ведомствами, связь с государственными, общественными структурами, органами самоуправления;</w:t>
            </w:r>
          </w:p>
          <w:p w:rsidR="00D5383E" w:rsidRPr="00EE748A" w:rsidRDefault="00D5383E" w:rsidP="00D5383E">
            <w:pPr>
              <w:widowControl w:val="0"/>
              <w:shd w:val="clear" w:color="auto" w:fill="FFFFFF"/>
              <w:tabs>
                <w:tab w:val="left" w:pos="648"/>
                <w:tab w:val="left" w:pos="9781"/>
              </w:tabs>
              <w:autoSpaceDE w:val="0"/>
              <w:autoSpaceDN w:val="0"/>
              <w:adjustRightInd w:val="0"/>
              <w:spacing w:line="310" w:lineRule="exact"/>
              <w:ind w:right="285"/>
              <w:jc w:val="both"/>
              <w:rPr>
                <w:bCs w:val="0"/>
                <w:iCs w:val="0"/>
                <w:spacing w:val="-6"/>
                <w:sz w:val="24"/>
              </w:rPr>
            </w:pPr>
            <w:r w:rsidRPr="00EE748A">
              <w:rPr>
                <w:b/>
                <w:bCs w:val="0"/>
                <w:iCs w:val="0"/>
                <w:spacing w:val="-3"/>
                <w:sz w:val="24"/>
              </w:rPr>
              <w:t>2.7.</w:t>
            </w:r>
            <w:r w:rsidRPr="00EE748A">
              <w:rPr>
                <w:bCs w:val="0"/>
                <w:iCs w:val="0"/>
                <w:spacing w:val="-3"/>
                <w:sz w:val="24"/>
              </w:rPr>
              <w:t xml:space="preserve"> Проводить ежеквартальный и ежегодный статистический и качественный анализ состояния библиотечно-</w:t>
            </w:r>
            <w:r w:rsidRPr="00EE748A">
              <w:rPr>
                <w:bCs w:val="0"/>
                <w:iCs w:val="0"/>
                <w:sz w:val="24"/>
              </w:rPr>
              <w:t>библиографического обслуживания в районе;</w:t>
            </w:r>
          </w:p>
          <w:p w:rsidR="00D5383E" w:rsidRPr="00EE748A" w:rsidRDefault="00D5383E" w:rsidP="00D5383E">
            <w:pPr>
              <w:widowControl w:val="0"/>
              <w:shd w:val="clear" w:color="auto" w:fill="FFFFFF"/>
              <w:autoSpaceDE w:val="0"/>
              <w:autoSpaceDN w:val="0"/>
              <w:adjustRightInd w:val="0"/>
              <w:spacing w:line="310" w:lineRule="exact"/>
              <w:ind w:right="285"/>
              <w:jc w:val="both"/>
              <w:rPr>
                <w:bCs w:val="0"/>
                <w:iCs w:val="0"/>
                <w:sz w:val="24"/>
              </w:rPr>
            </w:pPr>
            <w:r w:rsidRPr="00EE748A">
              <w:rPr>
                <w:b/>
                <w:bCs w:val="0"/>
                <w:iCs w:val="0"/>
                <w:spacing w:val="-3"/>
                <w:sz w:val="24"/>
              </w:rPr>
              <w:t>2.8.</w:t>
            </w:r>
            <w:r w:rsidRPr="00EE748A">
              <w:rPr>
                <w:bCs w:val="0"/>
                <w:iCs w:val="0"/>
                <w:spacing w:val="-3"/>
                <w:sz w:val="24"/>
              </w:rPr>
              <w:t xml:space="preserve"> Своевременно оказывать консультационную и практическую помощь </w:t>
            </w:r>
            <w:r w:rsidRPr="00EE748A">
              <w:rPr>
                <w:bCs w:val="0"/>
                <w:iCs w:val="0"/>
                <w:sz w:val="24"/>
              </w:rPr>
              <w:t>библиотекарям сельских поселений;</w:t>
            </w:r>
          </w:p>
          <w:p w:rsidR="00D5383E" w:rsidRPr="00EE748A" w:rsidRDefault="00D5383E" w:rsidP="00D5383E">
            <w:pPr>
              <w:widowControl w:val="0"/>
              <w:autoSpaceDE w:val="0"/>
              <w:autoSpaceDN w:val="0"/>
              <w:adjustRightInd w:val="0"/>
              <w:jc w:val="both"/>
              <w:rPr>
                <w:bCs w:val="0"/>
                <w:iCs w:val="0"/>
                <w:sz w:val="24"/>
              </w:rPr>
            </w:pPr>
            <w:r w:rsidRPr="00EE748A">
              <w:rPr>
                <w:b/>
                <w:bCs w:val="0"/>
                <w:iCs w:val="0"/>
                <w:sz w:val="24"/>
              </w:rPr>
              <w:t>2.9.</w:t>
            </w:r>
            <w:r w:rsidRPr="00EE748A">
              <w:rPr>
                <w:bCs w:val="0"/>
                <w:iCs w:val="0"/>
                <w:sz w:val="24"/>
              </w:rPr>
              <w:t xml:space="preserve"> Проводить мониторинг удовлетворенности населения библиотечным обслуживанием МЦБ (охват населения, качество обслуживания, востребованность услуг и пр.);</w:t>
            </w:r>
          </w:p>
          <w:p w:rsidR="00D5383E" w:rsidRPr="00EE748A" w:rsidRDefault="00D5383E" w:rsidP="00D5383E">
            <w:pPr>
              <w:widowControl w:val="0"/>
              <w:autoSpaceDE w:val="0"/>
              <w:autoSpaceDN w:val="0"/>
              <w:adjustRightInd w:val="0"/>
              <w:jc w:val="both"/>
              <w:rPr>
                <w:bCs w:val="0"/>
                <w:iCs w:val="0"/>
                <w:sz w:val="24"/>
              </w:rPr>
            </w:pPr>
            <w:r w:rsidRPr="00EE748A">
              <w:rPr>
                <w:b/>
                <w:bCs w:val="0"/>
                <w:iCs w:val="0"/>
                <w:sz w:val="24"/>
              </w:rPr>
              <w:lastRenderedPageBreak/>
              <w:t>2.10.</w:t>
            </w:r>
            <w:r w:rsidRPr="00EE748A">
              <w:rPr>
                <w:bCs w:val="0"/>
                <w:iCs w:val="0"/>
                <w:sz w:val="24"/>
              </w:rPr>
              <w:t xml:space="preserve"> Разработка стилистики библиотеки, формирование нового имиджа библиотечных кадров (символика, цвета, </w:t>
            </w:r>
            <w:proofErr w:type="spellStart"/>
            <w:r w:rsidRPr="00EE748A">
              <w:rPr>
                <w:bCs w:val="0"/>
                <w:iCs w:val="0"/>
                <w:sz w:val="24"/>
              </w:rPr>
              <w:t>бейджи</w:t>
            </w:r>
            <w:proofErr w:type="spellEnd"/>
            <w:r w:rsidRPr="00EE748A">
              <w:rPr>
                <w:bCs w:val="0"/>
                <w:iCs w:val="0"/>
                <w:sz w:val="24"/>
              </w:rPr>
              <w:t xml:space="preserve"> и пр.);</w:t>
            </w:r>
          </w:p>
          <w:p w:rsidR="00D5383E" w:rsidRPr="00EE748A" w:rsidRDefault="00D5383E" w:rsidP="00D5383E">
            <w:pPr>
              <w:widowControl w:val="0"/>
              <w:shd w:val="clear" w:color="auto" w:fill="FFFFFF"/>
              <w:tabs>
                <w:tab w:val="left" w:pos="648"/>
              </w:tabs>
              <w:autoSpaceDE w:val="0"/>
              <w:autoSpaceDN w:val="0"/>
              <w:adjustRightInd w:val="0"/>
              <w:spacing w:line="310" w:lineRule="exact"/>
              <w:ind w:right="285"/>
              <w:jc w:val="both"/>
              <w:rPr>
                <w:bCs w:val="0"/>
                <w:iCs w:val="0"/>
                <w:spacing w:val="-3"/>
                <w:sz w:val="24"/>
              </w:rPr>
            </w:pPr>
            <w:r w:rsidRPr="00EE748A">
              <w:rPr>
                <w:b/>
                <w:bCs w:val="0"/>
                <w:iCs w:val="0"/>
                <w:sz w:val="24"/>
              </w:rPr>
              <w:t>2.11.</w:t>
            </w:r>
            <w:r w:rsidRPr="00EE748A">
              <w:rPr>
                <w:bCs w:val="0"/>
                <w:iCs w:val="0"/>
                <w:sz w:val="24"/>
              </w:rPr>
              <w:t xml:space="preserve"> Проводить подготовку мероприятий районного значения; организовывать акции («Книга в дар», «Навстречу профессии» и пр.);</w:t>
            </w:r>
          </w:p>
          <w:p w:rsidR="00D5383E" w:rsidRPr="00EE748A" w:rsidRDefault="00D5383E" w:rsidP="00D5383E">
            <w:pPr>
              <w:widowControl w:val="0"/>
              <w:shd w:val="clear" w:color="auto" w:fill="FFFFFF"/>
              <w:autoSpaceDE w:val="0"/>
              <w:autoSpaceDN w:val="0"/>
              <w:adjustRightInd w:val="0"/>
              <w:spacing w:line="310" w:lineRule="exact"/>
              <w:ind w:right="285"/>
              <w:jc w:val="both"/>
              <w:rPr>
                <w:bCs w:val="0"/>
                <w:iCs w:val="0"/>
                <w:sz w:val="24"/>
              </w:rPr>
            </w:pPr>
            <w:r w:rsidRPr="00EE748A">
              <w:rPr>
                <w:b/>
                <w:bCs w:val="0"/>
                <w:iCs w:val="0"/>
                <w:spacing w:val="-3"/>
                <w:sz w:val="24"/>
              </w:rPr>
              <w:t>2.12.</w:t>
            </w:r>
            <w:r w:rsidRPr="00EE748A">
              <w:rPr>
                <w:bCs w:val="0"/>
                <w:iCs w:val="0"/>
                <w:spacing w:val="-3"/>
                <w:sz w:val="24"/>
              </w:rPr>
              <w:t xml:space="preserve"> Составлять рекомендательные списки литературы, методические пособия,  разрабатывать и проводить обзоры методической литературы на семинарах, совещаниях, стажировках и т. д.;</w:t>
            </w:r>
          </w:p>
          <w:p w:rsidR="00D5383E" w:rsidRPr="00EE748A" w:rsidRDefault="00D5383E" w:rsidP="00D5383E">
            <w:pPr>
              <w:widowControl w:val="0"/>
              <w:shd w:val="clear" w:color="auto" w:fill="FFFFFF"/>
              <w:autoSpaceDE w:val="0"/>
              <w:autoSpaceDN w:val="0"/>
              <w:adjustRightInd w:val="0"/>
              <w:spacing w:line="310" w:lineRule="exact"/>
              <w:ind w:right="285"/>
              <w:jc w:val="both"/>
              <w:rPr>
                <w:bCs w:val="0"/>
                <w:iCs w:val="0"/>
                <w:sz w:val="24"/>
              </w:rPr>
            </w:pPr>
            <w:r w:rsidRPr="00EE748A">
              <w:rPr>
                <w:b/>
                <w:bCs w:val="0"/>
                <w:iCs w:val="0"/>
                <w:sz w:val="24"/>
              </w:rPr>
              <w:t xml:space="preserve">2.13. </w:t>
            </w:r>
            <w:r w:rsidRPr="00EE748A">
              <w:rPr>
                <w:bCs w:val="0"/>
                <w:iCs w:val="0"/>
                <w:spacing w:val="-3"/>
                <w:sz w:val="24"/>
              </w:rPr>
              <w:t>Оформлять выставки вновь поступившей методической литературы;</w:t>
            </w:r>
          </w:p>
          <w:p w:rsidR="00D5383E" w:rsidRPr="00EE748A" w:rsidRDefault="00D5383E" w:rsidP="00D5383E">
            <w:pPr>
              <w:widowControl w:val="0"/>
              <w:shd w:val="clear" w:color="auto" w:fill="FFFFFF"/>
              <w:tabs>
                <w:tab w:val="left" w:pos="590"/>
              </w:tabs>
              <w:autoSpaceDE w:val="0"/>
              <w:autoSpaceDN w:val="0"/>
              <w:adjustRightInd w:val="0"/>
              <w:spacing w:line="317" w:lineRule="exact"/>
              <w:ind w:right="285"/>
              <w:jc w:val="both"/>
              <w:rPr>
                <w:bCs w:val="0"/>
                <w:iCs w:val="0"/>
                <w:spacing w:val="-5"/>
                <w:sz w:val="24"/>
              </w:rPr>
            </w:pPr>
            <w:r w:rsidRPr="00EE748A">
              <w:rPr>
                <w:b/>
                <w:bCs w:val="0"/>
                <w:iCs w:val="0"/>
                <w:spacing w:val="-3"/>
                <w:sz w:val="24"/>
              </w:rPr>
              <w:t>2.14.</w:t>
            </w:r>
            <w:r w:rsidRPr="00EE748A">
              <w:rPr>
                <w:bCs w:val="0"/>
                <w:iCs w:val="0"/>
                <w:spacing w:val="-3"/>
                <w:sz w:val="24"/>
              </w:rPr>
              <w:t xml:space="preserve"> Отслеживать нововведения в библиотечном деле, как в российской, так и зарубежной практике, изучать и </w:t>
            </w:r>
            <w:r w:rsidRPr="00EE748A">
              <w:rPr>
                <w:bCs w:val="0"/>
                <w:iCs w:val="0"/>
                <w:sz w:val="24"/>
              </w:rPr>
              <w:t>анализировать  передовой опыт, распространять его в библиотеках</w:t>
            </w:r>
            <w:r w:rsidRPr="00EE748A">
              <w:rPr>
                <w:bCs w:val="0"/>
                <w:iCs w:val="0"/>
                <w:spacing w:val="-5"/>
                <w:sz w:val="24"/>
              </w:rPr>
              <w:t xml:space="preserve"> </w:t>
            </w:r>
            <w:r w:rsidRPr="00EE748A">
              <w:rPr>
                <w:bCs w:val="0"/>
                <w:iCs w:val="0"/>
                <w:sz w:val="24"/>
              </w:rPr>
              <w:t>Тулунского района;</w:t>
            </w:r>
          </w:p>
          <w:p w:rsidR="00D5383E" w:rsidRPr="00EE748A" w:rsidRDefault="00D5383E" w:rsidP="00D5383E">
            <w:pPr>
              <w:widowControl w:val="0"/>
              <w:shd w:val="clear" w:color="auto" w:fill="FFFFFF"/>
              <w:autoSpaceDE w:val="0"/>
              <w:autoSpaceDN w:val="0"/>
              <w:adjustRightInd w:val="0"/>
              <w:spacing w:line="302" w:lineRule="exact"/>
              <w:ind w:right="285"/>
              <w:jc w:val="both"/>
              <w:rPr>
                <w:bCs w:val="0"/>
                <w:iCs w:val="0"/>
                <w:sz w:val="24"/>
              </w:rPr>
            </w:pPr>
            <w:r w:rsidRPr="00EE748A">
              <w:rPr>
                <w:b/>
                <w:bCs w:val="0"/>
                <w:iCs w:val="0"/>
                <w:sz w:val="24"/>
              </w:rPr>
              <w:t>2.15.</w:t>
            </w:r>
            <w:r w:rsidRPr="00EE748A">
              <w:rPr>
                <w:bCs w:val="0"/>
                <w:iCs w:val="0"/>
                <w:sz w:val="24"/>
              </w:rPr>
              <w:t xml:space="preserve"> Принимать участие в разработке программ деятельности МКУК «МЦБ им. Г.С. Виноградова», участвовать в районных, областных, общероссийских конкурсах с целью привлечения дополнительных внебюджетных денежных средств на развитие МКУК «МЦБ им. Г.С. Виноградова»;</w:t>
            </w:r>
          </w:p>
          <w:p w:rsidR="00D5383E" w:rsidRPr="00EE748A" w:rsidRDefault="00D5383E" w:rsidP="00D5383E">
            <w:pPr>
              <w:widowControl w:val="0"/>
              <w:shd w:val="clear" w:color="auto" w:fill="FFFFFF"/>
              <w:autoSpaceDE w:val="0"/>
              <w:autoSpaceDN w:val="0"/>
              <w:adjustRightInd w:val="0"/>
              <w:spacing w:line="302" w:lineRule="exact"/>
              <w:ind w:right="285"/>
              <w:jc w:val="both"/>
              <w:rPr>
                <w:bCs w:val="0"/>
                <w:iCs w:val="0"/>
                <w:sz w:val="24"/>
              </w:rPr>
            </w:pPr>
            <w:r w:rsidRPr="00EE748A">
              <w:rPr>
                <w:b/>
                <w:bCs w:val="0"/>
                <w:iCs w:val="0"/>
                <w:sz w:val="24"/>
              </w:rPr>
              <w:t>2.16.</w:t>
            </w:r>
            <w:r w:rsidRPr="00EE748A">
              <w:rPr>
                <w:bCs w:val="0"/>
                <w:iCs w:val="0"/>
                <w:sz w:val="24"/>
              </w:rPr>
              <w:t xml:space="preserve"> Разрабатывать и внедрять в работу МКУК «МЦБ им. Г.С. Виноградова» и библиотек сельских поселений новые формы платных услуг;</w:t>
            </w:r>
          </w:p>
          <w:p w:rsidR="00D5383E" w:rsidRPr="00EE748A" w:rsidRDefault="00D5383E" w:rsidP="00D5383E">
            <w:pPr>
              <w:widowControl w:val="0"/>
              <w:shd w:val="clear" w:color="auto" w:fill="FFFFFF"/>
              <w:autoSpaceDE w:val="0"/>
              <w:autoSpaceDN w:val="0"/>
              <w:adjustRightInd w:val="0"/>
              <w:spacing w:line="302" w:lineRule="exact"/>
              <w:ind w:right="285"/>
              <w:jc w:val="both"/>
              <w:rPr>
                <w:bCs w:val="0"/>
                <w:iCs w:val="0"/>
                <w:sz w:val="24"/>
              </w:rPr>
            </w:pPr>
            <w:r w:rsidRPr="00EE748A">
              <w:rPr>
                <w:b/>
                <w:bCs w:val="0"/>
                <w:iCs w:val="0"/>
                <w:sz w:val="24"/>
              </w:rPr>
              <w:t>2.17.</w:t>
            </w:r>
            <w:r w:rsidRPr="00EE748A">
              <w:rPr>
                <w:bCs w:val="0"/>
                <w:iCs w:val="0"/>
                <w:sz w:val="24"/>
              </w:rPr>
              <w:t xml:space="preserve"> Обновлять существующие и открывать новые подразделения в МКУК «МЦБ им. Г.С. Виноградова»  (центры правовой, деловой информации, библиотеки-музеи и т.п.) и способствовать открытию новых подразделений в библиотеках сельских поселений;</w:t>
            </w:r>
          </w:p>
          <w:p w:rsidR="007E2AD8" w:rsidRPr="00EE748A" w:rsidRDefault="00D5383E" w:rsidP="00D5383E">
            <w:pPr>
              <w:widowControl w:val="0"/>
              <w:shd w:val="clear" w:color="auto" w:fill="FFFFFF"/>
              <w:autoSpaceDE w:val="0"/>
              <w:autoSpaceDN w:val="0"/>
              <w:adjustRightInd w:val="0"/>
              <w:spacing w:line="302" w:lineRule="exact"/>
              <w:ind w:right="285"/>
              <w:jc w:val="both"/>
              <w:rPr>
                <w:bCs w:val="0"/>
                <w:iCs w:val="0"/>
                <w:sz w:val="24"/>
              </w:rPr>
            </w:pPr>
            <w:r w:rsidRPr="00EE748A">
              <w:rPr>
                <w:b/>
                <w:bCs w:val="0"/>
                <w:iCs w:val="0"/>
                <w:sz w:val="24"/>
              </w:rPr>
              <w:t>2.18.</w:t>
            </w:r>
            <w:r w:rsidRPr="00EE748A">
              <w:rPr>
                <w:bCs w:val="0"/>
                <w:iCs w:val="0"/>
                <w:sz w:val="24"/>
              </w:rPr>
              <w:t xml:space="preserve"> Организовывать и проводить научные исследования в библиотеках. </w:t>
            </w:r>
          </w:p>
        </w:tc>
        <w:tc>
          <w:tcPr>
            <w:tcW w:w="1843" w:type="dxa"/>
            <w:shd w:val="clear" w:color="auto" w:fill="auto"/>
          </w:tcPr>
          <w:p w:rsidR="008F6D1A" w:rsidRPr="00EE748A" w:rsidRDefault="008F6D1A" w:rsidP="008F6D1A">
            <w:pPr>
              <w:jc w:val="both"/>
              <w:rPr>
                <w:sz w:val="24"/>
              </w:rPr>
            </w:pPr>
          </w:p>
        </w:tc>
      </w:tr>
    </w:tbl>
    <w:p w:rsidR="008F6D1A" w:rsidRPr="00EE748A" w:rsidRDefault="008F6D1A" w:rsidP="008F6D1A">
      <w:pPr>
        <w:jc w:val="both"/>
        <w:rPr>
          <w:sz w:val="24"/>
        </w:rPr>
      </w:pPr>
    </w:p>
    <w:p w:rsidR="008F6D1A" w:rsidRPr="00EE748A" w:rsidRDefault="008F6D1A" w:rsidP="008F6D1A">
      <w:pPr>
        <w:numPr>
          <w:ilvl w:val="0"/>
          <w:numId w:val="19"/>
        </w:numPr>
        <w:jc w:val="both"/>
        <w:rPr>
          <w:b/>
          <w:sz w:val="24"/>
        </w:rPr>
      </w:pPr>
      <w:r w:rsidRPr="00EE748A">
        <w:rPr>
          <w:b/>
          <w:sz w:val="24"/>
        </w:rPr>
        <w:t>Виды и формы методических услуг/работ, выполненных ЦБ</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4"/>
        <w:gridCol w:w="9072"/>
      </w:tblGrid>
      <w:tr w:rsidR="008F6D1A" w:rsidRPr="00EE748A" w:rsidTr="007401BA">
        <w:tc>
          <w:tcPr>
            <w:tcW w:w="4395" w:type="dxa"/>
            <w:shd w:val="clear" w:color="auto" w:fill="auto"/>
          </w:tcPr>
          <w:p w:rsidR="008F6D1A" w:rsidRPr="00EE748A" w:rsidRDefault="008F6D1A" w:rsidP="008F6D1A">
            <w:pPr>
              <w:jc w:val="center"/>
              <w:rPr>
                <w:b/>
                <w:sz w:val="24"/>
              </w:rPr>
            </w:pPr>
            <w:r w:rsidRPr="00EE748A">
              <w:rPr>
                <w:b/>
                <w:sz w:val="24"/>
              </w:rPr>
              <w:t>Виды и формы методических услуг/работ</w:t>
            </w:r>
          </w:p>
        </w:tc>
        <w:tc>
          <w:tcPr>
            <w:tcW w:w="1984" w:type="dxa"/>
            <w:shd w:val="clear" w:color="auto" w:fill="auto"/>
          </w:tcPr>
          <w:p w:rsidR="008F6D1A" w:rsidRPr="00EE748A" w:rsidRDefault="008F6D1A" w:rsidP="008F6D1A">
            <w:pPr>
              <w:jc w:val="center"/>
              <w:rPr>
                <w:b/>
                <w:sz w:val="24"/>
              </w:rPr>
            </w:pPr>
            <w:r w:rsidRPr="00EE748A">
              <w:rPr>
                <w:b/>
                <w:sz w:val="24"/>
              </w:rPr>
              <w:t>Количество</w:t>
            </w:r>
          </w:p>
        </w:tc>
        <w:tc>
          <w:tcPr>
            <w:tcW w:w="9072" w:type="dxa"/>
            <w:shd w:val="clear" w:color="auto" w:fill="auto"/>
          </w:tcPr>
          <w:p w:rsidR="008F6D1A" w:rsidRPr="00EE748A" w:rsidRDefault="008F6D1A" w:rsidP="008F6D1A">
            <w:pPr>
              <w:jc w:val="center"/>
              <w:rPr>
                <w:b/>
                <w:sz w:val="24"/>
              </w:rPr>
            </w:pPr>
            <w:r w:rsidRPr="00EE748A">
              <w:rPr>
                <w:b/>
                <w:sz w:val="24"/>
              </w:rPr>
              <w:t>Основные темы</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t>Консультации индивидуальные</w:t>
            </w:r>
          </w:p>
        </w:tc>
        <w:tc>
          <w:tcPr>
            <w:tcW w:w="1984" w:type="dxa"/>
            <w:shd w:val="clear" w:color="auto" w:fill="auto"/>
          </w:tcPr>
          <w:p w:rsidR="008F6D1A" w:rsidRPr="00EE748A" w:rsidRDefault="00D50D2D" w:rsidP="00D50D2D">
            <w:pPr>
              <w:jc w:val="center"/>
              <w:rPr>
                <w:sz w:val="24"/>
              </w:rPr>
            </w:pPr>
            <w:r w:rsidRPr="00EE748A">
              <w:rPr>
                <w:sz w:val="24"/>
              </w:rPr>
              <w:t>388</w:t>
            </w:r>
          </w:p>
        </w:tc>
        <w:tc>
          <w:tcPr>
            <w:tcW w:w="9072" w:type="dxa"/>
            <w:shd w:val="clear" w:color="auto" w:fill="auto"/>
          </w:tcPr>
          <w:p w:rsidR="00734E97" w:rsidRPr="00EE748A" w:rsidRDefault="00734E97" w:rsidP="008F6D1A">
            <w:pPr>
              <w:jc w:val="both"/>
              <w:rPr>
                <w:sz w:val="24"/>
              </w:rPr>
            </w:pPr>
            <w:r w:rsidRPr="00EE748A">
              <w:rPr>
                <w:sz w:val="24"/>
              </w:rPr>
              <w:t>- Подготовка к совещаниям.</w:t>
            </w:r>
          </w:p>
          <w:p w:rsidR="008F6D1A" w:rsidRPr="00EE748A" w:rsidRDefault="00A82D26" w:rsidP="008F6D1A">
            <w:pPr>
              <w:jc w:val="both"/>
              <w:rPr>
                <w:sz w:val="24"/>
              </w:rPr>
            </w:pPr>
            <w:r w:rsidRPr="00EE748A">
              <w:rPr>
                <w:sz w:val="24"/>
              </w:rPr>
              <w:t xml:space="preserve">- </w:t>
            </w:r>
            <w:r w:rsidR="003870B3" w:rsidRPr="00EE748A">
              <w:rPr>
                <w:sz w:val="24"/>
              </w:rPr>
              <w:t xml:space="preserve">Участие </w:t>
            </w:r>
            <w:r w:rsidR="006506F4" w:rsidRPr="00EE748A">
              <w:rPr>
                <w:sz w:val="24"/>
              </w:rPr>
              <w:t>библиотекарей</w:t>
            </w:r>
            <w:r w:rsidR="00421046" w:rsidRPr="00EE748A">
              <w:rPr>
                <w:sz w:val="24"/>
              </w:rPr>
              <w:t xml:space="preserve"> и</w:t>
            </w:r>
            <w:r w:rsidR="006506F4" w:rsidRPr="00EE748A">
              <w:rPr>
                <w:sz w:val="24"/>
              </w:rPr>
              <w:t xml:space="preserve"> </w:t>
            </w:r>
            <w:r w:rsidR="003870B3" w:rsidRPr="00EE748A">
              <w:rPr>
                <w:sz w:val="24"/>
              </w:rPr>
              <w:t>читателей сельских библиотек Тулунского района в социокультурном областном проекте</w:t>
            </w:r>
            <w:r w:rsidRPr="00EE748A">
              <w:rPr>
                <w:sz w:val="24"/>
              </w:rPr>
              <w:t xml:space="preserve">: создание </w:t>
            </w:r>
            <w:proofErr w:type="spellStart"/>
            <w:r w:rsidRPr="00EE748A">
              <w:rPr>
                <w:sz w:val="24"/>
              </w:rPr>
              <w:t>видеокниги</w:t>
            </w:r>
            <w:proofErr w:type="spellEnd"/>
            <w:r w:rsidRPr="00EE748A">
              <w:rPr>
                <w:sz w:val="24"/>
              </w:rPr>
              <w:t xml:space="preserve"> «Прощание с </w:t>
            </w:r>
            <w:proofErr w:type="gramStart"/>
            <w:r w:rsidRPr="00EE748A">
              <w:rPr>
                <w:sz w:val="24"/>
              </w:rPr>
              <w:t>Матёрой</w:t>
            </w:r>
            <w:proofErr w:type="gramEnd"/>
            <w:r w:rsidRPr="00EE748A">
              <w:rPr>
                <w:sz w:val="24"/>
              </w:rPr>
              <w:t>» В. Распутина</w:t>
            </w:r>
            <w:r w:rsidR="00535AD0" w:rsidRPr="00EE748A">
              <w:rPr>
                <w:sz w:val="24"/>
              </w:rPr>
              <w:t>.</w:t>
            </w:r>
          </w:p>
          <w:p w:rsidR="00A82D26" w:rsidRPr="00EE748A" w:rsidRDefault="00A82D26" w:rsidP="008F6D1A">
            <w:pPr>
              <w:jc w:val="both"/>
              <w:rPr>
                <w:sz w:val="24"/>
              </w:rPr>
            </w:pPr>
            <w:r w:rsidRPr="00EE748A">
              <w:rPr>
                <w:sz w:val="24"/>
              </w:rPr>
              <w:t xml:space="preserve">- Духовно-нравственное воспитание в сельских библиотеках Тулунского муниципального района (для участия в </w:t>
            </w:r>
            <w:r w:rsidRPr="00EE748A">
              <w:rPr>
                <w:sz w:val="24"/>
                <w:lang w:val="en-US"/>
              </w:rPr>
              <w:t>I</w:t>
            </w:r>
            <w:r w:rsidRPr="00EE748A">
              <w:rPr>
                <w:sz w:val="24"/>
              </w:rPr>
              <w:t xml:space="preserve"> Рождественских образовательных чтениях в г. Саянске)</w:t>
            </w:r>
            <w:r w:rsidR="00535AD0" w:rsidRPr="00EE748A">
              <w:rPr>
                <w:sz w:val="24"/>
              </w:rPr>
              <w:t>.</w:t>
            </w:r>
          </w:p>
          <w:p w:rsidR="0060216A" w:rsidRPr="00EE748A" w:rsidRDefault="0060216A" w:rsidP="008F6D1A">
            <w:pPr>
              <w:jc w:val="both"/>
              <w:rPr>
                <w:sz w:val="24"/>
              </w:rPr>
            </w:pPr>
            <w:r w:rsidRPr="00EE748A">
              <w:rPr>
                <w:sz w:val="24"/>
              </w:rPr>
              <w:t xml:space="preserve">- Проведение изыскательской работы в семьях по наличию писем с фронта, </w:t>
            </w:r>
            <w:r w:rsidRPr="00EE748A">
              <w:rPr>
                <w:sz w:val="24"/>
              </w:rPr>
              <w:lastRenderedPageBreak/>
              <w:t>выяснение судеб их авторов.</w:t>
            </w:r>
          </w:p>
          <w:p w:rsidR="00A82D26" w:rsidRPr="00EE748A" w:rsidRDefault="0060216A" w:rsidP="008F6D1A">
            <w:pPr>
              <w:jc w:val="both"/>
              <w:rPr>
                <w:sz w:val="24"/>
              </w:rPr>
            </w:pPr>
            <w:r w:rsidRPr="00EE748A">
              <w:rPr>
                <w:sz w:val="24"/>
              </w:rPr>
              <w:t>- Подготовка очерков об авторах писем с фронта для участия в районном и областном конкурсах «Весточка с фронта»</w:t>
            </w:r>
            <w:r w:rsidR="00535AD0" w:rsidRPr="00EE748A">
              <w:rPr>
                <w:sz w:val="24"/>
              </w:rPr>
              <w:t>.</w:t>
            </w:r>
          </w:p>
          <w:p w:rsidR="00DD78CA" w:rsidRPr="00EE748A" w:rsidRDefault="00DD78CA" w:rsidP="008F6D1A">
            <w:pPr>
              <w:jc w:val="both"/>
              <w:rPr>
                <w:sz w:val="24"/>
              </w:rPr>
            </w:pPr>
            <w:r w:rsidRPr="00EE748A">
              <w:rPr>
                <w:sz w:val="24"/>
              </w:rPr>
              <w:t xml:space="preserve">- </w:t>
            </w:r>
            <w:r w:rsidR="00535AD0" w:rsidRPr="00EE748A">
              <w:rPr>
                <w:sz w:val="24"/>
              </w:rPr>
              <w:t>Проведение «</w:t>
            </w:r>
            <w:proofErr w:type="spellStart"/>
            <w:r w:rsidR="00535AD0" w:rsidRPr="00EE748A">
              <w:rPr>
                <w:sz w:val="24"/>
              </w:rPr>
              <w:t>Библионочи</w:t>
            </w:r>
            <w:proofErr w:type="spellEnd"/>
            <w:r w:rsidR="00535AD0" w:rsidRPr="00EE748A">
              <w:rPr>
                <w:sz w:val="24"/>
              </w:rPr>
              <w:t xml:space="preserve"> – 2015» совместно с библиотекой с. Едогон.</w:t>
            </w:r>
          </w:p>
          <w:p w:rsidR="004A590F" w:rsidRPr="00EE748A" w:rsidRDefault="00535AD0" w:rsidP="004A590F">
            <w:pPr>
              <w:spacing w:line="259" w:lineRule="auto"/>
              <w:rPr>
                <w:rFonts w:eastAsia="Arial"/>
                <w:bCs w:val="0"/>
                <w:iCs w:val="0"/>
                <w:sz w:val="24"/>
              </w:rPr>
            </w:pPr>
            <w:r w:rsidRPr="00EE748A">
              <w:rPr>
                <w:sz w:val="24"/>
              </w:rPr>
              <w:t xml:space="preserve">- Участие в </w:t>
            </w:r>
            <w:r w:rsidR="004A590F" w:rsidRPr="00EE748A">
              <w:rPr>
                <w:rFonts w:eastAsia="Arial"/>
                <w:bCs w:val="0"/>
                <w:iCs w:val="0"/>
                <w:sz w:val="24"/>
              </w:rPr>
              <w:t>Областном конкурсе на лучшее учреждение культуры Иркутской области.</w:t>
            </w:r>
          </w:p>
          <w:p w:rsidR="00535AD0" w:rsidRPr="00EE748A" w:rsidRDefault="004A590F" w:rsidP="008F6D1A">
            <w:pPr>
              <w:jc w:val="both"/>
              <w:rPr>
                <w:rFonts w:eastAsia="Arial"/>
                <w:bCs w:val="0"/>
                <w:iCs w:val="0"/>
                <w:sz w:val="24"/>
              </w:rPr>
            </w:pPr>
            <w:r w:rsidRPr="00EE748A">
              <w:rPr>
                <w:sz w:val="24"/>
              </w:rPr>
              <w:t xml:space="preserve">- Работа с Соглашением победителя </w:t>
            </w:r>
            <w:r w:rsidRPr="00EE748A">
              <w:rPr>
                <w:rFonts w:eastAsia="Arial"/>
                <w:bCs w:val="0"/>
                <w:iCs w:val="0"/>
                <w:sz w:val="24"/>
              </w:rPr>
              <w:t xml:space="preserve">Областного конкурса на лучшее учреждение культуры Иркутской области – </w:t>
            </w:r>
            <w:proofErr w:type="spellStart"/>
            <w:r w:rsidRPr="00EE748A">
              <w:rPr>
                <w:rFonts w:eastAsia="Arial"/>
                <w:bCs w:val="0"/>
                <w:iCs w:val="0"/>
                <w:sz w:val="24"/>
              </w:rPr>
              <w:t>Икейской</w:t>
            </w:r>
            <w:proofErr w:type="spellEnd"/>
            <w:r w:rsidRPr="00EE748A">
              <w:rPr>
                <w:rFonts w:eastAsia="Arial"/>
                <w:bCs w:val="0"/>
                <w:iCs w:val="0"/>
                <w:sz w:val="24"/>
              </w:rPr>
              <w:t xml:space="preserve"> сельской библиотеки.</w:t>
            </w:r>
          </w:p>
          <w:p w:rsidR="004A590F" w:rsidRPr="00EE748A" w:rsidRDefault="004A590F" w:rsidP="008F6D1A">
            <w:pPr>
              <w:jc w:val="both"/>
              <w:rPr>
                <w:rFonts w:eastAsia="Arial"/>
                <w:bCs w:val="0"/>
                <w:iCs w:val="0"/>
                <w:sz w:val="24"/>
              </w:rPr>
            </w:pPr>
            <w:r w:rsidRPr="00EE748A">
              <w:rPr>
                <w:rFonts w:eastAsia="Arial"/>
                <w:bCs w:val="0"/>
                <w:iCs w:val="0"/>
                <w:sz w:val="24"/>
              </w:rPr>
              <w:t xml:space="preserve">- </w:t>
            </w:r>
            <w:r w:rsidR="000F0C0A" w:rsidRPr="00EE748A">
              <w:rPr>
                <w:rFonts w:eastAsia="Arial"/>
                <w:bCs w:val="0"/>
                <w:iCs w:val="0"/>
                <w:sz w:val="24"/>
              </w:rPr>
              <w:t>Информ</w:t>
            </w:r>
            <w:r w:rsidR="00F61DB5" w:rsidRPr="00EE748A">
              <w:rPr>
                <w:rFonts w:eastAsia="Arial"/>
                <w:bCs w:val="0"/>
                <w:iCs w:val="0"/>
                <w:sz w:val="24"/>
              </w:rPr>
              <w:t>ационная поддержка</w:t>
            </w:r>
            <w:r w:rsidR="000F0C0A" w:rsidRPr="00EE748A">
              <w:rPr>
                <w:rFonts w:eastAsia="Arial"/>
                <w:bCs w:val="0"/>
                <w:iCs w:val="0"/>
                <w:sz w:val="24"/>
              </w:rPr>
              <w:t xml:space="preserve"> выборов губернатора Иркутской области</w:t>
            </w:r>
          </w:p>
          <w:p w:rsidR="000F0C0A" w:rsidRPr="00EE748A" w:rsidRDefault="000F0C0A" w:rsidP="008F6D1A">
            <w:pPr>
              <w:jc w:val="both"/>
              <w:rPr>
                <w:rFonts w:eastAsia="Arial"/>
                <w:bCs w:val="0"/>
                <w:iCs w:val="0"/>
                <w:sz w:val="24"/>
              </w:rPr>
            </w:pPr>
            <w:r w:rsidRPr="00EE748A">
              <w:rPr>
                <w:rFonts w:eastAsia="Arial"/>
                <w:bCs w:val="0"/>
                <w:iCs w:val="0"/>
                <w:sz w:val="24"/>
              </w:rPr>
              <w:t>- Оформление уголков и выставок к Международному дню детского телефона доверия.</w:t>
            </w:r>
          </w:p>
          <w:p w:rsidR="000F0C0A" w:rsidRPr="00EE748A" w:rsidRDefault="000F0C0A" w:rsidP="008F6D1A">
            <w:pPr>
              <w:jc w:val="both"/>
              <w:rPr>
                <w:rFonts w:eastAsia="Arial"/>
                <w:bCs w:val="0"/>
                <w:iCs w:val="0"/>
                <w:sz w:val="24"/>
              </w:rPr>
            </w:pPr>
            <w:r w:rsidRPr="00EE748A">
              <w:rPr>
                <w:rFonts w:eastAsia="Arial"/>
                <w:bCs w:val="0"/>
                <w:iCs w:val="0"/>
                <w:sz w:val="24"/>
              </w:rPr>
              <w:t>- Краеведческая деятельность библиотек.</w:t>
            </w:r>
          </w:p>
          <w:p w:rsidR="000F0C0A" w:rsidRPr="00EE748A" w:rsidRDefault="000F0C0A" w:rsidP="008F6D1A">
            <w:pPr>
              <w:jc w:val="both"/>
              <w:rPr>
                <w:rFonts w:eastAsia="Arial"/>
                <w:bCs w:val="0"/>
                <w:iCs w:val="0"/>
                <w:sz w:val="24"/>
              </w:rPr>
            </w:pPr>
            <w:r w:rsidRPr="00EE748A">
              <w:rPr>
                <w:rFonts w:eastAsia="Arial"/>
                <w:bCs w:val="0"/>
                <w:iCs w:val="0"/>
                <w:sz w:val="24"/>
              </w:rPr>
              <w:t xml:space="preserve">- Правила приема </w:t>
            </w:r>
            <w:r w:rsidR="00A3278E" w:rsidRPr="00EE748A">
              <w:rPr>
                <w:rFonts w:eastAsia="Arial"/>
                <w:bCs w:val="0"/>
                <w:iCs w:val="0"/>
                <w:sz w:val="24"/>
              </w:rPr>
              <w:t>в государственное образовательное бюджетное учреждение</w:t>
            </w:r>
            <w:r w:rsidR="00C51A44" w:rsidRPr="00EE748A">
              <w:rPr>
                <w:rFonts w:eastAsia="Arial"/>
                <w:bCs w:val="0"/>
                <w:iCs w:val="0"/>
                <w:sz w:val="24"/>
              </w:rPr>
              <w:t xml:space="preserve"> «Иркутский областной колледж культуры».</w:t>
            </w:r>
          </w:p>
          <w:p w:rsidR="00C51A44" w:rsidRPr="00EE748A" w:rsidRDefault="00C51A44" w:rsidP="008F6D1A">
            <w:pPr>
              <w:jc w:val="both"/>
              <w:rPr>
                <w:rFonts w:eastAsia="Arial"/>
                <w:bCs w:val="0"/>
                <w:iCs w:val="0"/>
                <w:sz w:val="24"/>
              </w:rPr>
            </w:pPr>
            <w:r w:rsidRPr="00EE748A">
              <w:rPr>
                <w:rFonts w:eastAsia="Arial"/>
                <w:bCs w:val="0"/>
                <w:iCs w:val="0"/>
                <w:sz w:val="24"/>
              </w:rPr>
              <w:t>- Подготовка материалов  к участию в областной акции «Моя малая родина» жителей сельских поселений в возрасте от 45 лет.</w:t>
            </w:r>
          </w:p>
          <w:p w:rsidR="00734E97" w:rsidRPr="00EE748A" w:rsidRDefault="00C51A44" w:rsidP="00734E97">
            <w:pPr>
              <w:jc w:val="both"/>
              <w:rPr>
                <w:rFonts w:eastAsia="Arial"/>
                <w:bCs w:val="0"/>
                <w:iCs w:val="0"/>
                <w:sz w:val="24"/>
              </w:rPr>
            </w:pPr>
            <w:r w:rsidRPr="00EE748A">
              <w:rPr>
                <w:rFonts w:eastAsia="Arial"/>
                <w:bCs w:val="0"/>
                <w:iCs w:val="0"/>
                <w:sz w:val="24"/>
              </w:rPr>
              <w:t>- Подготовка материалов читателей сельских библиотек в возрасте от 10-17 лет для участия во Всероссийском конкурсе детского патриотического рисунка «Моя великая Родина»</w:t>
            </w:r>
            <w:r w:rsidR="00734E97" w:rsidRPr="00EE748A">
              <w:rPr>
                <w:rFonts w:eastAsia="Arial"/>
                <w:bCs w:val="0"/>
                <w:iCs w:val="0"/>
                <w:sz w:val="24"/>
              </w:rPr>
              <w:t>.</w:t>
            </w:r>
          </w:p>
          <w:p w:rsidR="00734E97" w:rsidRPr="00EE748A" w:rsidRDefault="00C51A44" w:rsidP="00734E97">
            <w:pPr>
              <w:jc w:val="both"/>
              <w:rPr>
                <w:rFonts w:eastAsia="Arial"/>
                <w:bCs w:val="0"/>
                <w:iCs w:val="0"/>
                <w:sz w:val="24"/>
              </w:rPr>
            </w:pPr>
            <w:r w:rsidRPr="00EE748A">
              <w:rPr>
                <w:rFonts w:eastAsia="Arial"/>
                <w:bCs w:val="0"/>
                <w:iCs w:val="0"/>
                <w:sz w:val="24"/>
              </w:rPr>
              <w:t xml:space="preserve"> </w:t>
            </w:r>
            <w:r w:rsidR="00734E97" w:rsidRPr="00EE748A">
              <w:rPr>
                <w:rFonts w:eastAsia="Arial"/>
                <w:bCs w:val="0"/>
                <w:iCs w:val="0"/>
                <w:sz w:val="24"/>
              </w:rPr>
              <w:t>-  Закрытие Года литературы и др.</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lastRenderedPageBreak/>
              <w:t>Консультации групповые</w:t>
            </w:r>
          </w:p>
        </w:tc>
        <w:tc>
          <w:tcPr>
            <w:tcW w:w="1984" w:type="dxa"/>
            <w:shd w:val="clear" w:color="auto" w:fill="auto"/>
          </w:tcPr>
          <w:p w:rsidR="008F6D1A" w:rsidRPr="00EE748A" w:rsidRDefault="00D50D2D" w:rsidP="00D50D2D">
            <w:pPr>
              <w:jc w:val="center"/>
              <w:rPr>
                <w:sz w:val="24"/>
              </w:rPr>
            </w:pPr>
            <w:r w:rsidRPr="00EE748A">
              <w:rPr>
                <w:sz w:val="24"/>
              </w:rPr>
              <w:t>19</w:t>
            </w:r>
          </w:p>
        </w:tc>
        <w:tc>
          <w:tcPr>
            <w:tcW w:w="9072" w:type="dxa"/>
            <w:shd w:val="clear" w:color="auto" w:fill="auto"/>
          </w:tcPr>
          <w:p w:rsidR="00D50D2D" w:rsidRPr="00EE748A" w:rsidRDefault="00DD78CA" w:rsidP="008F6D1A">
            <w:pPr>
              <w:jc w:val="both"/>
              <w:rPr>
                <w:sz w:val="24"/>
              </w:rPr>
            </w:pPr>
            <w:r w:rsidRPr="00EE748A">
              <w:rPr>
                <w:sz w:val="24"/>
              </w:rPr>
              <w:t xml:space="preserve">  </w:t>
            </w:r>
            <w:r w:rsidR="00AB5D99" w:rsidRPr="00EE748A">
              <w:rPr>
                <w:sz w:val="24"/>
              </w:rPr>
              <w:t xml:space="preserve">- </w:t>
            </w:r>
            <w:r w:rsidR="003870B3" w:rsidRPr="00EE748A">
              <w:rPr>
                <w:sz w:val="24"/>
              </w:rPr>
              <w:t>Порядок проведения опроса потребителей услуг, оказываемых сельскими</w:t>
            </w:r>
            <w:r w:rsidR="00421046" w:rsidRPr="00EE748A">
              <w:rPr>
                <w:sz w:val="24"/>
              </w:rPr>
              <w:t xml:space="preserve"> библиотеками Тулунского района.</w:t>
            </w:r>
          </w:p>
          <w:p w:rsidR="003870B3" w:rsidRPr="00EE748A" w:rsidRDefault="00AB5D99" w:rsidP="008F6D1A">
            <w:pPr>
              <w:jc w:val="both"/>
              <w:rPr>
                <w:sz w:val="24"/>
              </w:rPr>
            </w:pPr>
            <w:r w:rsidRPr="00EE748A">
              <w:rPr>
                <w:sz w:val="24"/>
              </w:rPr>
              <w:t xml:space="preserve"> - </w:t>
            </w:r>
            <w:r w:rsidR="00A82D26" w:rsidRPr="00EE748A">
              <w:rPr>
                <w:sz w:val="24"/>
              </w:rPr>
              <w:t>Проведение акции по профориентации «Шаги к профессии»</w:t>
            </w:r>
            <w:r w:rsidR="00421046" w:rsidRPr="00EE748A">
              <w:rPr>
                <w:sz w:val="24"/>
              </w:rPr>
              <w:t>.</w:t>
            </w:r>
          </w:p>
          <w:p w:rsidR="00AB5D99" w:rsidRPr="00EE748A" w:rsidRDefault="00AB5D99" w:rsidP="008F6D1A">
            <w:pPr>
              <w:jc w:val="both"/>
              <w:rPr>
                <w:sz w:val="24"/>
              </w:rPr>
            </w:pPr>
            <w:proofErr w:type="gramStart"/>
            <w:r w:rsidRPr="00EE748A">
              <w:rPr>
                <w:sz w:val="24"/>
              </w:rPr>
              <w:t xml:space="preserve">- </w:t>
            </w:r>
            <w:r w:rsidR="00EC3DAD" w:rsidRPr="00EE748A">
              <w:rPr>
                <w:sz w:val="24"/>
              </w:rPr>
              <w:t>Подготовка к фестивалю детского чтения «Книжная радуга» (тема:</w:t>
            </w:r>
            <w:proofErr w:type="gramEnd"/>
            <w:r w:rsidR="00EC3DAD" w:rsidRPr="00EE748A">
              <w:rPr>
                <w:sz w:val="24"/>
              </w:rPr>
              <w:t xml:space="preserve"> </w:t>
            </w:r>
            <w:proofErr w:type="gramStart"/>
            <w:r w:rsidR="00EC3DAD" w:rsidRPr="00EE748A">
              <w:rPr>
                <w:sz w:val="24"/>
              </w:rPr>
              <w:t>«Литературное лето – 2015»)</w:t>
            </w:r>
            <w:r w:rsidR="00421046" w:rsidRPr="00EE748A">
              <w:rPr>
                <w:sz w:val="24"/>
              </w:rPr>
              <w:t>.</w:t>
            </w:r>
            <w:proofErr w:type="gramEnd"/>
          </w:p>
          <w:p w:rsidR="00EC3DAD" w:rsidRPr="00EE748A" w:rsidRDefault="00EC3DAD" w:rsidP="008F6D1A">
            <w:pPr>
              <w:jc w:val="both"/>
              <w:rPr>
                <w:sz w:val="24"/>
              </w:rPr>
            </w:pPr>
            <w:proofErr w:type="gramStart"/>
            <w:r w:rsidRPr="00EE748A">
              <w:rPr>
                <w:sz w:val="24"/>
              </w:rPr>
              <w:t>- Подготовка к районному конкурсу чтецов (тема:</w:t>
            </w:r>
            <w:proofErr w:type="gramEnd"/>
            <w:r w:rsidRPr="00EE748A">
              <w:rPr>
                <w:sz w:val="24"/>
              </w:rPr>
              <w:t xml:space="preserve"> </w:t>
            </w:r>
            <w:proofErr w:type="gramStart"/>
            <w:r w:rsidRPr="00EE748A">
              <w:rPr>
                <w:sz w:val="24"/>
              </w:rPr>
              <w:t>«И верой в победу так были сильны»)</w:t>
            </w:r>
            <w:r w:rsidR="00421046" w:rsidRPr="00EE748A">
              <w:rPr>
                <w:sz w:val="24"/>
              </w:rPr>
              <w:t>.</w:t>
            </w:r>
            <w:proofErr w:type="gramEnd"/>
          </w:p>
          <w:p w:rsidR="00EC3DAD" w:rsidRPr="00EE748A" w:rsidRDefault="00EC3DAD" w:rsidP="008F6D1A">
            <w:pPr>
              <w:jc w:val="both"/>
              <w:rPr>
                <w:sz w:val="24"/>
              </w:rPr>
            </w:pPr>
            <w:r w:rsidRPr="00EE748A">
              <w:rPr>
                <w:sz w:val="24"/>
              </w:rPr>
              <w:t xml:space="preserve"> </w:t>
            </w:r>
            <w:proofErr w:type="gramStart"/>
            <w:r w:rsidRPr="00EE748A">
              <w:rPr>
                <w:sz w:val="24"/>
              </w:rPr>
              <w:t>- Подготовка к районной интеллектуальной игре «Эрудит – 2015» (тема:</w:t>
            </w:r>
            <w:proofErr w:type="gramEnd"/>
            <w:r w:rsidRPr="00EE748A">
              <w:rPr>
                <w:sz w:val="24"/>
              </w:rPr>
              <w:t xml:space="preserve"> </w:t>
            </w:r>
            <w:proofErr w:type="gramStart"/>
            <w:r w:rsidRPr="00EE748A">
              <w:rPr>
                <w:sz w:val="24"/>
              </w:rPr>
              <w:t>«Равнение на Победу!»)</w:t>
            </w:r>
            <w:r w:rsidR="00421046" w:rsidRPr="00EE748A">
              <w:rPr>
                <w:sz w:val="24"/>
              </w:rPr>
              <w:t>.</w:t>
            </w:r>
            <w:proofErr w:type="gramEnd"/>
          </w:p>
          <w:p w:rsidR="00EC3DAD" w:rsidRPr="00EE748A" w:rsidRDefault="00EC3DAD" w:rsidP="008F6D1A">
            <w:pPr>
              <w:jc w:val="both"/>
              <w:rPr>
                <w:sz w:val="24"/>
              </w:rPr>
            </w:pPr>
            <w:proofErr w:type="gramStart"/>
            <w:r w:rsidRPr="00EE748A">
              <w:rPr>
                <w:sz w:val="24"/>
              </w:rPr>
              <w:t>- Подготовка к районному краеведческому конкурсу «Родные просторы» (тема:</w:t>
            </w:r>
            <w:proofErr w:type="gramEnd"/>
            <w:r w:rsidRPr="00EE748A">
              <w:rPr>
                <w:sz w:val="24"/>
              </w:rPr>
              <w:t xml:space="preserve"> </w:t>
            </w:r>
            <w:proofErr w:type="gramStart"/>
            <w:r w:rsidRPr="00EE748A">
              <w:rPr>
                <w:sz w:val="24"/>
              </w:rPr>
              <w:t>«В сердце ты у каждого, Победа!»)</w:t>
            </w:r>
            <w:r w:rsidR="00421046" w:rsidRPr="00EE748A">
              <w:rPr>
                <w:sz w:val="24"/>
              </w:rPr>
              <w:t>.</w:t>
            </w:r>
            <w:proofErr w:type="gramEnd"/>
          </w:p>
          <w:p w:rsidR="00EC3DAD" w:rsidRPr="00EE748A" w:rsidRDefault="00EC3DAD" w:rsidP="008F6D1A">
            <w:pPr>
              <w:jc w:val="both"/>
              <w:rPr>
                <w:sz w:val="24"/>
              </w:rPr>
            </w:pPr>
            <w:proofErr w:type="gramStart"/>
            <w:r w:rsidRPr="00EE748A">
              <w:rPr>
                <w:sz w:val="24"/>
              </w:rPr>
              <w:t xml:space="preserve">- Технология и принципы создания </w:t>
            </w:r>
            <w:proofErr w:type="spellStart"/>
            <w:r w:rsidRPr="00EE748A">
              <w:rPr>
                <w:sz w:val="24"/>
              </w:rPr>
              <w:t>видеокниги</w:t>
            </w:r>
            <w:proofErr w:type="spellEnd"/>
            <w:r w:rsidR="0060216A" w:rsidRPr="00EE748A">
              <w:rPr>
                <w:sz w:val="24"/>
              </w:rPr>
              <w:t xml:space="preserve"> (тема:</w:t>
            </w:r>
            <w:proofErr w:type="gramEnd"/>
            <w:r w:rsidR="0060216A" w:rsidRPr="00EE748A">
              <w:rPr>
                <w:sz w:val="24"/>
              </w:rPr>
              <w:t xml:space="preserve"> </w:t>
            </w:r>
            <w:proofErr w:type="gramStart"/>
            <w:r w:rsidR="0060216A" w:rsidRPr="00EE748A">
              <w:rPr>
                <w:sz w:val="24"/>
              </w:rPr>
              <w:t>«Память о войне нам книги оставляют»)</w:t>
            </w:r>
            <w:r w:rsidRPr="00EE748A">
              <w:rPr>
                <w:sz w:val="24"/>
              </w:rPr>
              <w:t xml:space="preserve"> для участия в конкурсе профе</w:t>
            </w:r>
            <w:r w:rsidR="0060216A" w:rsidRPr="00EE748A">
              <w:rPr>
                <w:sz w:val="24"/>
              </w:rPr>
              <w:t>ссионального мастерства</w:t>
            </w:r>
            <w:r w:rsidR="006506F4" w:rsidRPr="00EE748A">
              <w:rPr>
                <w:sz w:val="24"/>
              </w:rPr>
              <w:t>.</w:t>
            </w:r>
            <w:proofErr w:type="gramEnd"/>
          </w:p>
          <w:p w:rsidR="0060216A" w:rsidRPr="00EE748A" w:rsidRDefault="0060216A" w:rsidP="008F6D1A">
            <w:pPr>
              <w:jc w:val="both"/>
              <w:rPr>
                <w:sz w:val="24"/>
              </w:rPr>
            </w:pPr>
            <w:r w:rsidRPr="00EE748A">
              <w:rPr>
                <w:sz w:val="24"/>
              </w:rPr>
              <w:t>- Участие сельских библиотекарей и их читателей в военно-историческом маршруте по населенным пунктам Тулунского района, где жили Герои Советского Союза.</w:t>
            </w:r>
          </w:p>
          <w:p w:rsidR="00EC3DAD" w:rsidRPr="00EE748A" w:rsidRDefault="005C3B5E" w:rsidP="008F6D1A">
            <w:pPr>
              <w:jc w:val="both"/>
              <w:rPr>
                <w:sz w:val="24"/>
              </w:rPr>
            </w:pPr>
            <w:r w:rsidRPr="00EE748A">
              <w:rPr>
                <w:sz w:val="24"/>
              </w:rPr>
              <w:t xml:space="preserve">- </w:t>
            </w:r>
            <w:r w:rsidR="00CB680F" w:rsidRPr="00EE748A">
              <w:rPr>
                <w:sz w:val="24"/>
              </w:rPr>
              <w:t xml:space="preserve">Модельный стандарт деятельности публичной библиотеки муниципальных </w:t>
            </w:r>
            <w:r w:rsidR="00CB680F" w:rsidRPr="00EE748A">
              <w:rPr>
                <w:sz w:val="24"/>
              </w:rPr>
              <w:lastRenderedPageBreak/>
              <w:t>образований Иркутской области</w:t>
            </w:r>
            <w:r w:rsidR="00C5027D" w:rsidRPr="00EE748A">
              <w:rPr>
                <w:sz w:val="24"/>
              </w:rPr>
              <w:t>.</w:t>
            </w:r>
          </w:p>
          <w:p w:rsidR="00CB680F" w:rsidRPr="00EE748A" w:rsidRDefault="009F1DE7" w:rsidP="008F6D1A">
            <w:pPr>
              <w:jc w:val="both"/>
              <w:rPr>
                <w:sz w:val="24"/>
              </w:rPr>
            </w:pPr>
            <w:r w:rsidRPr="00EE748A">
              <w:rPr>
                <w:sz w:val="24"/>
              </w:rPr>
              <w:t xml:space="preserve">- </w:t>
            </w:r>
            <w:r w:rsidR="000A5987" w:rsidRPr="00EE748A">
              <w:rPr>
                <w:sz w:val="24"/>
              </w:rPr>
              <w:t xml:space="preserve"> </w:t>
            </w:r>
            <w:r w:rsidR="004F1958" w:rsidRPr="00EE748A">
              <w:rPr>
                <w:sz w:val="24"/>
              </w:rPr>
              <w:t>Номенклатура дел</w:t>
            </w:r>
          </w:p>
          <w:p w:rsidR="00535AD0" w:rsidRPr="00EE748A" w:rsidRDefault="000A5987" w:rsidP="008F6D1A">
            <w:pPr>
              <w:jc w:val="both"/>
              <w:rPr>
                <w:sz w:val="24"/>
              </w:rPr>
            </w:pPr>
            <w:r w:rsidRPr="00EE748A">
              <w:rPr>
                <w:sz w:val="24"/>
              </w:rPr>
              <w:t xml:space="preserve">- </w:t>
            </w:r>
            <w:r w:rsidR="00535AD0" w:rsidRPr="00EE748A">
              <w:rPr>
                <w:sz w:val="24"/>
              </w:rPr>
              <w:t xml:space="preserve">Проведение </w:t>
            </w:r>
            <w:proofErr w:type="gramStart"/>
            <w:r w:rsidR="00535AD0" w:rsidRPr="00EE748A">
              <w:rPr>
                <w:sz w:val="24"/>
              </w:rPr>
              <w:t>районной</w:t>
            </w:r>
            <w:proofErr w:type="gramEnd"/>
            <w:r w:rsidR="00535AD0" w:rsidRPr="00EE748A">
              <w:rPr>
                <w:sz w:val="24"/>
              </w:rPr>
              <w:t xml:space="preserve"> акции-</w:t>
            </w:r>
            <w:proofErr w:type="spellStart"/>
            <w:r w:rsidR="00535AD0" w:rsidRPr="00EE748A">
              <w:rPr>
                <w:sz w:val="24"/>
              </w:rPr>
              <w:t>литмоба</w:t>
            </w:r>
            <w:proofErr w:type="spellEnd"/>
            <w:r w:rsidR="00535AD0" w:rsidRPr="00EE748A">
              <w:rPr>
                <w:sz w:val="24"/>
              </w:rPr>
              <w:t xml:space="preserve"> «Известные литературные имена»</w:t>
            </w:r>
            <w:r w:rsidR="00C5027D" w:rsidRPr="00EE748A">
              <w:rPr>
                <w:sz w:val="24"/>
              </w:rPr>
              <w:t>.</w:t>
            </w:r>
          </w:p>
          <w:p w:rsidR="000A5987" w:rsidRPr="00EE748A" w:rsidRDefault="004A590F" w:rsidP="008F6D1A">
            <w:pPr>
              <w:jc w:val="both"/>
              <w:rPr>
                <w:sz w:val="24"/>
              </w:rPr>
            </w:pPr>
            <w:r w:rsidRPr="00EE748A">
              <w:rPr>
                <w:sz w:val="24"/>
              </w:rPr>
              <w:t>- Организация и запись коллективного прочт</w:t>
            </w:r>
            <w:r w:rsidR="006506F4" w:rsidRPr="00EE748A">
              <w:rPr>
                <w:sz w:val="24"/>
              </w:rPr>
              <w:t xml:space="preserve">ения поэмы участника войны Г.Г. </w:t>
            </w:r>
            <w:r w:rsidRPr="00EE748A">
              <w:rPr>
                <w:sz w:val="24"/>
              </w:rPr>
              <w:t>Дунаева библиотекарями Тулунского района для участия в проекте Всероссийского общественного движения и регионального движения «Матери России»</w:t>
            </w:r>
            <w:r w:rsidR="006506F4" w:rsidRPr="00EE748A">
              <w:rPr>
                <w:sz w:val="24"/>
              </w:rPr>
              <w:t>.</w:t>
            </w:r>
          </w:p>
          <w:p w:rsidR="00EC3DAD" w:rsidRPr="00EE748A" w:rsidRDefault="000A5987" w:rsidP="008F6D1A">
            <w:pPr>
              <w:jc w:val="both"/>
              <w:rPr>
                <w:sz w:val="24"/>
              </w:rPr>
            </w:pPr>
            <w:r w:rsidRPr="00EE748A">
              <w:rPr>
                <w:sz w:val="24"/>
              </w:rPr>
              <w:t xml:space="preserve">- Годовая отчетность и планирование </w:t>
            </w:r>
            <w:r w:rsidR="00C51A44" w:rsidRPr="00EE748A">
              <w:rPr>
                <w:sz w:val="24"/>
              </w:rPr>
              <w:t>и др.</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lastRenderedPageBreak/>
              <w:t>Информационно-методические материалы печатные</w:t>
            </w:r>
          </w:p>
        </w:tc>
        <w:tc>
          <w:tcPr>
            <w:tcW w:w="1984" w:type="dxa"/>
            <w:shd w:val="clear" w:color="auto" w:fill="auto"/>
          </w:tcPr>
          <w:p w:rsidR="008F6D1A" w:rsidRPr="00EE748A" w:rsidRDefault="00B30E31" w:rsidP="00B30E31">
            <w:pPr>
              <w:jc w:val="center"/>
              <w:rPr>
                <w:sz w:val="24"/>
              </w:rPr>
            </w:pPr>
            <w:r w:rsidRPr="00EE748A">
              <w:rPr>
                <w:sz w:val="24"/>
              </w:rPr>
              <w:t>40</w:t>
            </w:r>
          </w:p>
        </w:tc>
        <w:tc>
          <w:tcPr>
            <w:tcW w:w="9072" w:type="dxa"/>
            <w:shd w:val="clear" w:color="auto" w:fill="auto"/>
          </w:tcPr>
          <w:p w:rsidR="008F6D1A" w:rsidRPr="00EE748A" w:rsidRDefault="00B81293" w:rsidP="008F6D1A">
            <w:pPr>
              <w:jc w:val="both"/>
              <w:rPr>
                <w:sz w:val="24"/>
              </w:rPr>
            </w:pPr>
            <w:r w:rsidRPr="00EE748A">
              <w:rPr>
                <w:sz w:val="24"/>
              </w:rPr>
              <w:t xml:space="preserve"> - Серия «Заметки методиста»</w:t>
            </w:r>
            <w:r w:rsidR="0088230B" w:rsidRPr="00EE748A">
              <w:rPr>
                <w:sz w:val="24"/>
              </w:rPr>
              <w:t xml:space="preserve"> (буклеты):</w:t>
            </w:r>
          </w:p>
          <w:p w:rsidR="00B81293" w:rsidRPr="00EE748A" w:rsidRDefault="00B81293" w:rsidP="008F6D1A">
            <w:pPr>
              <w:jc w:val="both"/>
              <w:rPr>
                <w:sz w:val="24"/>
              </w:rPr>
            </w:pPr>
            <w:r w:rsidRPr="00EE748A">
              <w:rPr>
                <w:sz w:val="24"/>
              </w:rPr>
              <w:t>«</w:t>
            </w:r>
            <w:proofErr w:type="spellStart"/>
            <w:r w:rsidRPr="00EE748A">
              <w:rPr>
                <w:sz w:val="24"/>
              </w:rPr>
              <w:t>Фандрайзинг</w:t>
            </w:r>
            <w:proofErr w:type="spellEnd"/>
            <w:r w:rsidRPr="00EE748A">
              <w:rPr>
                <w:sz w:val="24"/>
              </w:rPr>
              <w:t xml:space="preserve"> в библиотеке»</w:t>
            </w:r>
          </w:p>
          <w:p w:rsidR="00B81293" w:rsidRPr="00EE748A" w:rsidRDefault="00B81293" w:rsidP="008F6D1A">
            <w:pPr>
              <w:jc w:val="both"/>
              <w:rPr>
                <w:sz w:val="24"/>
              </w:rPr>
            </w:pPr>
            <w:r w:rsidRPr="00EE748A">
              <w:rPr>
                <w:sz w:val="24"/>
              </w:rPr>
              <w:t>«Выставка в интерьере библиотеки»</w:t>
            </w:r>
          </w:p>
          <w:p w:rsidR="00B81293" w:rsidRPr="00EE748A" w:rsidRDefault="00B81293" w:rsidP="008F6D1A">
            <w:pPr>
              <w:jc w:val="both"/>
              <w:rPr>
                <w:sz w:val="24"/>
              </w:rPr>
            </w:pPr>
            <w:r w:rsidRPr="00EE748A">
              <w:rPr>
                <w:sz w:val="24"/>
              </w:rPr>
              <w:t>«</w:t>
            </w:r>
            <w:r w:rsidR="0088230B" w:rsidRPr="00EE748A">
              <w:rPr>
                <w:sz w:val="24"/>
              </w:rPr>
              <w:t>Р</w:t>
            </w:r>
            <w:r w:rsidRPr="00EE748A">
              <w:rPr>
                <w:sz w:val="24"/>
              </w:rPr>
              <w:t>ебенок и психология детского чтения»</w:t>
            </w:r>
          </w:p>
          <w:p w:rsidR="00B81293" w:rsidRPr="00EE748A" w:rsidRDefault="00B81293" w:rsidP="008F6D1A">
            <w:pPr>
              <w:jc w:val="both"/>
              <w:rPr>
                <w:sz w:val="24"/>
              </w:rPr>
            </w:pPr>
            <w:r w:rsidRPr="00EE748A">
              <w:rPr>
                <w:sz w:val="24"/>
              </w:rPr>
              <w:t>«Научно-исследовательская деятельность в библиотеке»</w:t>
            </w:r>
          </w:p>
          <w:p w:rsidR="00B81293" w:rsidRPr="00EE748A" w:rsidRDefault="0088230B" w:rsidP="008F6D1A">
            <w:pPr>
              <w:jc w:val="both"/>
              <w:rPr>
                <w:sz w:val="24"/>
              </w:rPr>
            </w:pPr>
            <w:r w:rsidRPr="00EE748A">
              <w:rPr>
                <w:sz w:val="24"/>
              </w:rPr>
              <w:t>«Составление информационного стенда библиотеки»</w:t>
            </w:r>
          </w:p>
          <w:p w:rsidR="0088230B" w:rsidRPr="00EE748A" w:rsidRDefault="0088230B" w:rsidP="008F6D1A">
            <w:pPr>
              <w:jc w:val="both"/>
              <w:rPr>
                <w:sz w:val="24"/>
              </w:rPr>
            </w:pPr>
            <w:r w:rsidRPr="00EE748A">
              <w:rPr>
                <w:sz w:val="24"/>
              </w:rPr>
              <w:t xml:space="preserve">- </w:t>
            </w:r>
            <w:bookmarkStart w:id="0" w:name="_GoBack"/>
            <w:bookmarkEnd w:id="0"/>
            <w:r w:rsidRPr="00EE748A">
              <w:rPr>
                <w:sz w:val="24"/>
              </w:rPr>
              <w:t>Разработка положений, сценариев, рекомендательных списков литературы и изготовление буклетов</w:t>
            </w:r>
            <w:r w:rsidR="00B30E31" w:rsidRPr="00EE748A">
              <w:rPr>
                <w:sz w:val="24"/>
              </w:rPr>
              <w:t xml:space="preserve"> и закладок</w:t>
            </w:r>
            <w:r w:rsidRPr="00EE748A">
              <w:rPr>
                <w:sz w:val="24"/>
              </w:rPr>
              <w:t xml:space="preserve"> к районным мероприятиям:</w:t>
            </w:r>
          </w:p>
          <w:p w:rsidR="00A51613" w:rsidRPr="00EE748A" w:rsidRDefault="00A51613" w:rsidP="008F6D1A">
            <w:pPr>
              <w:jc w:val="both"/>
              <w:rPr>
                <w:sz w:val="24"/>
              </w:rPr>
            </w:pPr>
            <w:r w:rsidRPr="00EE748A">
              <w:rPr>
                <w:sz w:val="24"/>
              </w:rPr>
              <w:t>Акция «Шаги к профессии»</w:t>
            </w:r>
          </w:p>
          <w:p w:rsidR="00A51613" w:rsidRPr="00EE748A" w:rsidRDefault="00A51613" w:rsidP="008F6D1A">
            <w:pPr>
              <w:jc w:val="both"/>
              <w:rPr>
                <w:sz w:val="24"/>
              </w:rPr>
            </w:pPr>
            <w:r w:rsidRPr="00EE748A">
              <w:rPr>
                <w:sz w:val="24"/>
              </w:rPr>
              <w:t>Конкурс на лучший очерк «Весточка с фронта»</w:t>
            </w:r>
          </w:p>
          <w:p w:rsidR="00F836F4" w:rsidRPr="00EE748A" w:rsidRDefault="00A51613" w:rsidP="00F836F4">
            <w:pPr>
              <w:jc w:val="both"/>
              <w:rPr>
                <w:sz w:val="24"/>
              </w:rPr>
            </w:pPr>
            <w:proofErr w:type="gramStart"/>
            <w:r w:rsidRPr="00EE748A">
              <w:rPr>
                <w:sz w:val="24"/>
              </w:rPr>
              <w:t>Фестиваль детского чтения «Книжная радуга»</w:t>
            </w:r>
            <w:r w:rsidR="00F836F4" w:rsidRPr="00EE748A">
              <w:rPr>
                <w:sz w:val="24"/>
              </w:rPr>
              <w:t xml:space="preserve"> (тема:</w:t>
            </w:r>
            <w:proofErr w:type="gramEnd"/>
            <w:r w:rsidR="00F836F4" w:rsidRPr="00EE748A">
              <w:rPr>
                <w:sz w:val="24"/>
              </w:rPr>
              <w:t xml:space="preserve"> </w:t>
            </w:r>
            <w:proofErr w:type="gramStart"/>
            <w:r w:rsidR="00F836F4" w:rsidRPr="00EE748A">
              <w:rPr>
                <w:sz w:val="24"/>
              </w:rPr>
              <w:t>«Литературное лето – 2015»)</w:t>
            </w:r>
            <w:proofErr w:type="gramEnd"/>
          </w:p>
          <w:p w:rsidR="00F836F4" w:rsidRPr="00EE748A" w:rsidRDefault="00F836F4" w:rsidP="00F836F4">
            <w:pPr>
              <w:jc w:val="both"/>
              <w:rPr>
                <w:sz w:val="24"/>
              </w:rPr>
            </w:pPr>
            <w:proofErr w:type="gramStart"/>
            <w:r w:rsidRPr="00EE748A">
              <w:rPr>
                <w:sz w:val="24"/>
              </w:rPr>
              <w:t>Конкурс чтецов (тема:</w:t>
            </w:r>
            <w:proofErr w:type="gramEnd"/>
            <w:r w:rsidRPr="00EE748A">
              <w:rPr>
                <w:sz w:val="24"/>
              </w:rPr>
              <w:t xml:space="preserve"> </w:t>
            </w:r>
            <w:proofErr w:type="gramStart"/>
            <w:r w:rsidRPr="00EE748A">
              <w:rPr>
                <w:sz w:val="24"/>
              </w:rPr>
              <w:t>«И верой в победу так были сильны»)</w:t>
            </w:r>
            <w:proofErr w:type="gramEnd"/>
          </w:p>
          <w:p w:rsidR="00F836F4" w:rsidRPr="00EE748A" w:rsidRDefault="00F836F4" w:rsidP="008F6D1A">
            <w:pPr>
              <w:jc w:val="both"/>
              <w:rPr>
                <w:sz w:val="24"/>
              </w:rPr>
            </w:pPr>
            <w:proofErr w:type="gramStart"/>
            <w:r w:rsidRPr="00EE748A">
              <w:rPr>
                <w:sz w:val="24"/>
              </w:rPr>
              <w:t>Интеллектуальная игра «Эрудит» (тема:</w:t>
            </w:r>
            <w:proofErr w:type="gramEnd"/>
            <w:r w:rsidRPr="00EE748A">
              <w:rPr>
                <w:sz w:val="24"/>
              </w:rPr>
              <w:t xml:space="preserve"> </w:t>
            </w:r>
            <w:proofErr w:type="gramStart"/>
            <w:r w:rsidRPr="00EE748A">
              <w:rPr>
                <w:sz w:val="24"/>
              </w:rPr>
              <w:t>«Равнение на Победу!»)</w:t>
            </w:r>
            <w:proofErr w:type="gramEnd"/>
          </w:p>
          <w:p w:rsidR="00F836F4" w:rsidRPr="00EE748A" w:rsidRDefault="00F836F4" w:rsidP="00F836F4">
            <w:pPr>
              <w:jc w:val="both"/>
              <w:rPr>
                <w:sz w:val="24"/>
              </w:rPr>
            </w:pPr>
            <w:proofErr w:type="gramStart"/>
            <w:r w:rsidRPr="00EE748A">
              <w:rPr>
                <w:sz w:val="24"/>
              </w:rPr>
              <w:t>Краеведческий конкурс «Родные просторы» (тема:</w:t>
            </w:r>
            <w:proofErr w:type="gramEnd"/>
            <w:r w:rsidRPr="00EE748A">
              <w:rPr>
                <w:sz w:val="24"/>
              </w:rPr>
              <w:t xml:space="preserve"> </w:t>
            </w:r>
            <w:proofErr w:type="gramStart"/>
            <w:r w:rsidRPr="00EE748A">
              <w:rPr>
                <w:sz w:val="24"/>
              </w:rPr>
              <w:t>«В сердце ты у каждого, Победа!»)</w:t>
            </w:r>
            <w:proofErr w:type="gramEnd"/>
          </w:p>
          <w:p w:rsidR="00F836F4" w:rsidRPr="00EE748A" w:rsidRDefault="00F836F4" w:rsidP="00F836F4">
            <w:pPr>
              <w:jc w:val="both"/>
              <w:rPr>
                <w:sz w:val="24"/>
              </w:rPr>
            </w:pPr>
            <w:r w:rsidRPr="00EE748A">
              <w:rPr>
                <w:sz w:val="24"/>
              </w:rPr>
              <w:t>Акция-</w:t>
            </w:r>
            <w:proofErr w:type="spellStart"/>
            <w:r w:rsidRPr="00EE748A">
              <w:rPr>
                <w:sz w:val="24"/>
              </w:rPr>
              <w:t>литмоб</w:t>
            </w:r>
            <w:proofErr w:type="spellEnd"/>
            <w:r w:rsidRPr="00EE748A">
              <w:rPr>
                <w:sz w:val="24"/>
              </w:rPr>
              <w:t xml:space="preserve"> «Известные литературные имена»</w:t>
            </w:r>
          </w:p>
          <w:p w:rsidR="00B81293" w:rsidRPr="00EE748A" w:rsidRDefault="00F836F4" w:rsidP="008F6D1A">
            <w:pPr>
              <w:jc w:val="both"/>
              <w:rPr>
                <w:sz w:val="24"/>
              </w:rPr>
            </w:pPr>
            <w:r w:rsidRPr="00EE748A">
              <w:rPr>
                <w:sz w:val="24"/>
              </w:rPr>
              <w:t>Военно-исторический маршрут «Звезды Победы тулунчан» на территории Тулунского муниципального района</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t>Информационно-методические материалы электронные</w:t>
            </w:r>
          </w:p>
        </w:tc>
        <w:tc>
          <w:tcPr>
            <w:tcW w:w="1984" w:type="dxa"/>
            <w:shd w:val="clear" w:color="auto" w:fill="auto"/>
          </w:tcPr>
          <w:p w:rsidR="008F6D1A" w:rsidRPr="00EE748A" w:rsidRDefault="00FB495A" w:rsidP="00FB495A">
            <w:pPr>
              <w:jc w:val="center"/>
              <w:rPr>
                <w:sz w:val="24"/>
              </w:rPr>
            </w:pPr>
            <w:r w:rsidRPr="00EE748A">
              <w:rPr>
                <w:sz w:val="24"/>
              </w:rPr>
              <w:t>2</w:t>
            </w:r>
          </w:p>
        </w:tc>
        <w:tc>
          <w:tcPr>
            <w:tcW w:w="9072" w:type="dxa"/>
            <w:shd w:val="clear" w:color="auto" w:fill="auto"/>
          </w:tcPr>
          <w:p w:rsidR="00FB495A" w:rsidRPr="00EE748A" w:rsidRDefault="00FB495A" w:rsidP="008F6D1A">
            <w:pPr>
              <w:jc w:val="both"/>
              <w:rPr>
                <w:sz w:val="24"/>
              </w:rPr>
            </w:pPr>
            <w:r w:rsidRPr="00EE748A">
              <w:rPr>
                <w:sz w:val="24"/>
              </w:rPr>
              <w:t>«Современный дизайн библиотеки»</w:t>
            </w:r>
          </w:p>
          <w:p w:rsidR="008F6D1A" w:rsidRPr="00EE748A" w:rsidRDefault="00954FE9" w:rsidP="008F6D1A">
            <w:pPr>
              <w:jc w:val="both"/>
              <w:rPr>
                <w:sz w:val="24"/>
              </w:rPr>
            </w:pPr>
            <w:r w:rsidRPr="00EE748A">
              <w:rPr>
                <w:sz w:val="24"/>
              </w:rPr>
              <w:t>«Читаем книги о войне»</w:t>
            </w:r>
            <w:r w:rsidR="00FB495A" w:rsidRPr="00EE748A">
              <w:rPr>
                <w:sz w:val="24"/>
              </w:rPr>
              <w:t xml:space="preserve"> </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t>Совещания (при участии библиотечных специалистов всего муниципального образования)</w:t>
            </w:r>
          </w:p>
        </w:tc>
        <w:tc>
          <w:tcPr>
            <w:tcW w:w="1984" w:type="dxa"/>
            <w:shd w:val="clear" w:color="auto" w:fill="auto"/>
          </w:tcPr>
          <w:p w:rsidR="008F6D1A" w:rsidRPr="00EE748A" w:rsidRDefault="00A015BA" w:rsidP="007401BA">
            <w:pPr>
              <w:jc w:val="center"/>
              <w:rPr>
                <w:sz w:val="24"/>
              </w:rPr>
            </w:pPr>
            <w:r w:rsidRPr="00EE748A">
              <w:rPr>
                <w:sz w:val="24"/>
              </w:rPr>
              <w:t>8</w:t>
            </w:r>
          </w:p>
        </w:tc>
        <w:tc>
          <w:tcPr>
            <w:tcW w:w="9072" w:type="dxa"/>
            <w:shd w:val="clear" w:color="auto" w:fill="auto"/>
          </w:tcPr>
          <w:p w:rsidR="008F6D1A" w:rsidRPr="00EE748A" w:rsidRDefault="00260ED7" w:rsidP="008F6D1A">
            <w:pPr>
              <w:jc w:val="both"/>
              <w:rPr>
                <w:sz w:val="24"/>
              </w:rPr>
            </w:pPr>
            <w:r w:rsidRPr="00EE748A">
              <w:rPr>
                <w:sz w:val="24"/>
              </w:rPr>
              <w:t xml:space="preserve">- </w:t>
            </w:r>
            <w:r w:rsidR="00A015BA" w:rsidRPr="00EE748A">
              <w:rPr>
                <w:sz w:val="24"/>
              </w:rPr>
              <w:t xml:space="preserve">Анализ отчетной </w:t>
            </w:r>
            <w:r w:rsidR="00EB78E0" w:rsidRPr="00EE748A">
              <w:rPr>
                <w:sz w:val="24"/>
              </w:rPr>
              <w:t xml:space="preserve">и плановой </w:t>
            </w:r>
            <w:r w:rsidR="00A015BA" w:rsidRPr="00EE748A">
              <w:rPr>
                <w:sz w:val="24"/>
              </w:rPr>
              <w:t>деятельности</w:t>
            </w:r>
            <w:r w:rsidR="008206E0" w:rsidRPr="00EE748A">
              <w:rPr>
                <w:sz w:val="24"/>
              </w:rPr>
              <w:t>;</w:t>
            </w:r>
          </w:p>
          <w:p w:rsidR="00EB78E0" w:rsidRPr="00EE748A" w:rsidRDefault="00260ED7" w:rsidP="008F6D1A">
            <w:pPr>
              <w:jc w:val="both"/>
              <w:rPr>
                <w:sz w:val="24"/>
              </w:rPr>
            </w:pPr>
            <w:r w:rsidRPr="00EE748A">
              <w:rPr>
                <w:sz w:val="24"/>
              </w:rPr>
              <w:t xml:space="preserve">- </w:t>
            </w:r>
            <w:r w:rsidR="00EB78E0" w:rsidRPr="00EE748A">
              <w:rPr>
                <w:sz w:val="24"/>
              </w:rPr>
              <w:t>Организация и проведение мероприятий, посвященных 70-летию Победы в Великой отечественной в</w:t>
            </w:r>
            <w:r w:rsidR="008206E0" w:rsidRPr="00EE748A">
              <w:rPr>
                <w:sz w:val="24"/>
              </w:rPr>
              <w:t>ойне и Году литературы в России;</w:t>
            </w:r>
          </w:p>
          <w:p w:rsidR="00260ED7" w:rsidRPr="00EE748A" w:rsidRDefault="008206E0" w:rsidP="008F6D1A">
            <w:pPr>
              <w:jc w:val="both"/>
              <w:rPr>
                <w:sz w:val="24"/>
              </w:rPr>
            </w:pPr>
            <w:r w:rsidRPr="00EE748A">
              <w:rPr>
                <w:sz w:val="24"/>
              </w:rPr>
              <w:t xml:space="preserve">- </w:t>
            </w:r>
            <w:r w:rsidR="00260ED7" w:rsidRPr="00EE748A">
              <w:rPr>
                <w:sz w:val="24"/>
              </w:rPr>
              <w:t>Подготовка к участию в рай</w:t>
            </w:r>
            <w:r w:rsidRPr="00EE748A">
              <w:rPr>
                <w:sz w:val="24"/>
              </w:rPr>
              <w:t>онных конкурсах, проводимых МЦБ;</w:t>
            </w:r>
          </w:p>
          <w:p w:rsidR="00EF418B" w:rsidRPr="00EE748A" w:rsidRDefault="00EF418B" w:rsidP="008F6D1A">
            <w:pPr>
              <w:jc w:val="both"/>
              <w:rPr>
                <w:sz w:val="24"/>
              </w:rPr>
            </w:pPr>
            <w:r w:rsidRPr="00EE748A">
              <w:rPr>
                <w:sz w:val="24"/>
              </w:rPr>
              <w:t>- Анализ проведения районных мероп</w:t>
            </w:r>
            <w:r w:rsidR="008206E0" w:rsidRPr="00EE748A">
              <w:rPr>
                <w:sz w:val="24"/>
              </w:rPr>
              <w:t>риятий, награждение победителей;</w:t>
            </w:r>
          </w:p>
          <w:p w:rsidR="008206E0" w:rsidRPr="00EE748A" w:rsidRDefault="008206E0" w:rsidP="008206E0">
            <w:pPr>
              <w:jc w:val="both"/>
              <w:rPr>
                <w:sz w:val="24"/>
              </w:rPr>
            </w:pPr>
            <w:r w:rsidRPr="00EE748A">
              <w:rPr>
                <w:sz w:val="24"/>
              </w:rPr>
              <w:t>- Схема годового информационного отчета сельской библиотеки Тулунского района в 2015 году;</w:t>
            </w:r>
          </w:p>
          <w:p w:rsidR="008206E0" w:rsidRPr="00EE748A" w:rsidRDefault="008206E0" w:rsidP="008206E0">
            <w:pPr>
              <w:jc w:val="both"/>
              <w:rPr>
                <w:sz w:val="24"/>
              </w:rPr>
            </w:pPr>
            <w:r w:rsidRPr="00EE748A">
              <w:rPr>
                <w:sz w:val="24"/>
              </w:rPr>
              <w:t>- Итоги Года литературы и др.</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t>Круглые столы</w:t>
            </w:r>
          </w:p>
        </w:tc>
        <w:tc>
          <w:tcPr>
            <w:tcW w:w="1984" w:type="dxa"/>
            <w:shd w:val="clear" w:color="auto" w:fill="auto"/>
          </w:tcPr>
          <w:p w:rsidR="008F6D1A" w:rsidRPr="00EE748A" w:rsidRDefault="005159AF" w:rsidP="005159AF">
            <w:pPr>
              <w:jc w:val="center"/>
              <w:rPr>
                <w:sz w:val="24"/>
              </w:rPr>
            </w:pPr>
            <w:r w:rsidRPr="00EE748A">
              <w:rPr>
                <w:sz w:val="24"/>
              </w:rPr>
              <w:t>-</w:t>
            </w:r>
          </w:p>
        </w:tc>
        <w:tc>
          <w:tcPr>
            <w:tcW w:w="9072" w:type="dxa"/>
            <w:shd w:val="clear" w:color="auto" w:fill="auto"/>
          </w:tcPr>
          <w:p w:rsidR="008F6D1A" w:rsidRPr="00EE748A" w:rsidRDefault="002D13DA" w:rsidP="002D13DA">
            <w:pPr>
              <w:jc w:val="center"/>
              <w:rPr>
                <w:sz w:val="24"/>
              </w:rPr>
            </w:pPr>
            <w:r w:rsidRPr="00EE748A">
              <w:rPr>
                <w:sz w:val="24"/>
              </w:rPr>
              <w:t>-</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lastRenderedPageBreak/>
              <w:t>Профессиональные встречи</w:t>
            </w:r>
          </w:p>
        </w:tc>
        <w:tc>
          <w:tcPr>
            <w:tcW w:w="1984" w:type="dxa"/>
            <w:shd w:val="clear" w:color="auto" w:fill="auto"/>
          </w:tcPr>
          <w:p w:rsidR="008F6D1A" w:rsidRPr="00EE748A" w:rsidRDefault="00D5179E" w:rsidP="005159AF">
            <w:pPr>
              <w:jc w:val="center"/>
              <w:rPr>
                <w:sz w:val="24"/>
              </w:rPr>
            </w:pPr>
            <w:r w:rsidRPr="00EE748A">
              <w:rPr>
                <w:sz w:val="24"/>
              </w:rPr>
              <w:t>2</w:t>
            </w:r>
          </w:p>
        </w:tc>
        <w:tc>
          <w:tcPr>
            <w:tcW w:w="9072" w:type="dxa"/>
            <w:shd w:val="clear" w:color="auto" w:fill="auto"/>
          </w:tcPr>
          <w:p w:rsidR="008F6D1A" w:rsidRPr="00EE748A" w:rsidRDefault="005159AF" w:rsidP="008F6D1A">
            <w:pPr>
              <w:jc w:val="both"/>
              <w:rPr>
                <w:sz w:val="24"/>
              </w:rPr>
            </w:pPr>
            <w:r w:rsidRPr="00EE748A">
              <w:rPr>
                <w:sz w:val="24"/>
              </w:rPr>
              <w:t xml:space="preserve"> </w:t>
            </w:r>
            <w:r w:rsidR="00D5179E" w:rsidRPr="00EE748A">
              <w:rPr>
                <w:sz w:val="24"/>
              </w:rPr>
              <w:t xml:space="preserve">- </w:t>
            </w:r>
            <w:r w:rsidRPr="00EE748A">
              <w:rPr>
                <w:sz w:val="24"/>
              </w:rPr>
              <w:t>«Нас всех объединяет книга»</w:t>
            </w:r>
          </w:p>
          <w:p w:rsidR="00D5179E" w:rsidRPr="00EE748A" w:rsidRDefault="00D5179E" w:rsidP="008F6D1A">
            <w:pPr>
              <w:jc w:val="both"/>
              <w:rPr>
                <w:sz w:val="24"/>
              </w:rPr>
            </w:pPr>
            <w:r w:rsidRPr="00EE748A">
              <w:rPr>
                <w:sz w:val="24"/>
              </w:rPr>
              <w:t>- «Профессия вечная - библиотечная»</w:t>
            </w:r>
          </w:p>
          <w:p w:rsidR="00D5179E" w:rsidRPr="00EE748A" w:rsidRDefault="00D5179E" w:rsidP="008F6D1A">
            <w:pPr>
              <w:jc w:val="both"/>
              <w:rPr>
                <w:sz w:val="24"/>
              </w:rPr>
            </w:pP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t>Обучающие мероприятия (для библиотечных специалистов)</w:t>
            </w:r>
          </w:p>
        </w:tc>
        <w:tc>
          <w:tcPr>
            <w:tcW w:w="1984" w:type="dxa"/>
            <w:shd w:val="clear" w:color="auto" w:fill="auto"/>
          </w:tcPr>
          <w:p w:rsidR="008F6D1A" w:rsidRPr="00EE748A" w:rsidRDefault="0062112F" w:rsidP="00D36EC3">
            <w:pPr>
              <w:jc w:val="center"/>
              <w:rPr>
                <w:sz w:val="24"/>
              </w:rPr>
            </w:pPr>
            <w:r w:rsidRPr="00EE748A">
              <w:rPr>
                <w:sz w:val="24"/>
              </w:rPr>
              <w:t>5</w:t>
            </w:r>
          </w:p>
        </w:tc>
        <w:tc>
          <w:tcPr>
            <w:tcW w:w="9072" w:type="dxa"/>
            <w:shd w:val="clear" w:color="auto" w:fill="auto"/>
          </w:tcPr>
          <w:p w:rsidR="008F6D1A" w:rsidRPr="00EE748A" w:rsidRDefault="00D5179E" w:rsidP="008F6D1A">
            <w:pPr>
              <w:jc w:val="both"/>
              <w:rPr>
                <w:sz w:val="24"/>
              </w:rPr>
            </w:pPr>
            <w:r w:rsidRPr="00EE748A">
              <w:rPr>
                <w:sz w:val="24"/>
              </w:rPr>
              <w:t>- «Формирование, организация, использование фонда библиотеки» (практикум);</w:t>
            </w:r>
          </w:p>
          <w:p w:rsidR="00D5179E" w:rsidRPr="00EE748A" w:rsidRDefault="00D5179E" w:rsidP="008F6D1A">
            <w:pPr>
              <w:jc w:val="both"/>
              <w:rPr>
                <w:sz w:val="24"/>
              </w:rPr>
            </w:pPr>
            <w:r w:rsidRPr="00EE748A">
              <w:rPr>
                <w:sz w:val="24"/>
              </w:rPr>
              <w:t>- «Учимся работат</w:t>
            </w:r>
            <w:r w:rsidR="0062112F" w:rsidRPr="00EE748A">
              <w:rPr>
                <w:sz w:val="24"/>
              </w:rPr>
              <w:t>ь в СПС «гарант» и «Консультант</w:t>
            </w:r>
            <w:r w:rsidRPr="00EE748A">
              <w:rPr>
                <w:sz w:val="24"/>
              </w:rPr>
              <w:t>+» (практикум);</w:t>
            </w:r>
          </w:p>
          <w:p w:rsidR="00D5179E" w:rsidRPr="00EE748A" w:rsidRDefault="00D5179E" w:rsidP="008F6D1A">
            <w:pPr>
              <w:jc w:val="both"/>
              <w:rPr>
                <w:sz w:val="24"/>
              </w:rPr>
            </w:pPr>
            <w:r w:rsidRPr="00EE748A">
              <w:rPr>
                <w:sz w:val="24"/>
              </w:rPr>
              <w:t>- «Инновации в библиотеке: дань моде или необходимость» (лекторий)</w:t>
            </w:r>
            <w:r w:rsidR="00961583" w:rsidRPr="00EE748A">
              <w:rPr>
                <w:sz w:val="24"/>
              </w:rPr>
              <w:t>;</w:t>
            </w:r>
          </w:p>
          <w:p w:rsidR="00961583" w:rsidRPr="00EE748A" w:rsidRDefault="00961583" w:rsidP="008F6D1A">
            <w:pPr>
              <w:jc w:val="both"/>
              <w:rPr>
                <w:sz w:val="24"/>
              </w:rPr>
            </w:pPr>
            <w:r w:rsidRPr="00EE748A">
              <w:rPr>
                <w:sz w:val="24"/>
              </w:rPr>
              <w:t>- «</w:t>
            </w:r>
            <w:proofErr w:type="spellStart"/>
            <w:r w:rsidRPr="00EE748A">
              <w:rPr>
                <w:sz w:val="24"/>
              </w:rPr>
              <w:t>Видеокнига</w:t>
            </w:r>
            <w:proofErr w:type="spellEnd"/>
            <w:r w:rsidRPr="00EE748A">
              <w:rPr>
                <w:sz w:val="24"/>
              </w:rPr>
              <w:t xml:space="preserve"> своими руками» (мастер-класс)</w:t>
            </w:r>
            <w:r w:rsidR="0062112F" w:rsidRPr="00EE748A">
              <w:rPr>
                <w:sz w:val="24"/>
              </w:rPr>
              <w:t>;</w:t>
            </w:r>
          </w:p>
          <w:p w:rsidR="0062112F" w:rsidRPr="00EE748A" w:rsidRDefault="0062112F" w:rsidP="008F6D1A">
            <w:pPr>
              <w:jc w:val="both"/>
              <w:rPr>
                <w:sz w:val="24"/>
              </w:rPr>
            </w:pPr>
            <w:r w:rsidRPr="00EE748A">
              <w:rPr>
                <w:sz w:val="24"/>
              </w:rPr>
              <w:t>- Номенклатура дел (лекторий).</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t>Стажировки в ЦБ МО</w:t>
            </w:r>
          </w:p>
        </w:tc>
        <w:tc>
          <w:tcPr>
            <w:tcW w:w="1984" w:type="dxa"/>
            <w:shd w:val="clear" w:color="auto" w:fill="auto"/>
          </w:tcPr>
          <w:p w:rsidR="008F6D1A" w:rsidRPr="00EE748A" w:rsidRDefault="00D36EC3" w:rsidP="00D36EC3">
            <w:pPr>
              <w:jc w:val="center"/>
              <w:rPr>
                <w:sz w:val="24"/>
              </w:rPr>
            </w:pPr>
            <w:r w:rsidRPr="00EE748A">
              <w:rPr>
                <w:sz w:val="24"/>
              </w:rPr>
              <w:t>2</w:t>
            </w:r>
          </w:p>
        </w:tc>
        <w:tc>
          <w:tcPr>
            <w:tcW w:w="9072" w:type="dxa"/>
            <w:shd w:val="clear" w:color="auto" w:fill="auto"/>
          </w:tcPr>
          <w:p w:rsidR="008F6D1A" w:rsidRPr="00EE748A" w:rsidRDefault="00D5179E" w:rsidP="008F6D1A">
            <w:pPr>
              <w:jc w:val="both"/>
              <w:rPr>
                <w:sz w:val="24"/>
              </w:rPr>
            </w:pPr>
            <w:r w:rsidRPr="00EE748A">
              <w:rPr>
                <w:sz w:val="24"/>
              </w:rPr>
              <w:t xml:space="preserve"> - «Документы первичного учета в библиотеке»</w:t>
            </w:r>
          </w:p>
          <w:p w:rsidR="00D5179E" w:rsidRPr="00EE748A" w:rsidRDefault="00D5179E" w:rsidP="002D13DA">
            <w:pPr>
              <w:jc w:val="both"/>
              <w:rPr>
                <w:sz w:val="24"/>
              </w:rPr>
            </w:pPr>
            <w:r w:rsidRPr="00EE748A">
              <w:rPr>
                <w:sz w:val="24"/>
              </w:rPr>
              <w:t xml:space="preserve">- </w:t>
            </w:r>
            <w:r w:rsidR="002D13DA" w:rsidRPr="00EE748A">
              <w:rPr>
                <w:sz w:val="24"/>
              </w:rPr>
              <w:t xml:space="preserve">«Годовая отчетность и планирование (уточнения в схеме годового информационного отчета)» </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t>Стажировки сотрудников в областных библиотеках</w:t>
            </w:r>
          </w:p>
        </w:tc>
        <w:tc>
          <w:tcPr>
            <w:tcW w:w="1984" w:type="dxa"/>
            <w:shd w:val="clear" w:color="auto" w:fill="auto"/>
          </w:tcPr>
          <w:p w:rsidR="008F6D1A" w:rsidRPr="00EE748A" w:rsidRDefault="000C3783" w:rsidP="000C3783">
            <w:pPr>
              <w:jc w:val="center"/>
              <w:rPr>
                <w:sz w:val="24"/>
              </w:rPr>
            </w:pPr>
            <w:r w:rsidRPr="00EE748A">
              <w:rPr>
                <w:sz w:val="24"/>
              </w:rPr>
              <w:t>-</w:t>
            </w:r>
          </w:p>
        </w:tc>
        <w:tc>
          <w:tcPr>
            <w:tcW w:w="9072" w:type="dxa"/>
            <w:shd w:val="clear" w:color="auto" w:fill="auto"/>
          </w:tcPr>
          <w:p w:rsidR="008F6D1A" w:rsidRPr="00EE748A" w:rsidRDefault="002D13DA" w:rsidP="002D13DA">
            <w:pPr>
              <w:jc w:val="center"/>
              <w:rPr>
                <w:sz w:val="24"/>
              </w:rPr>
            </w:pPr>
            <w:r w:rsidRPr="00EE748A">
              <w:rPr>
                <w:sz w:val="24"/>
              </w:rPr>
              <w:t>-</w:t>
            </w: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t>Выезды в библиотеки с целью оказания методической помощи, изучения опыта работы</w:t>
            </w:r>
          </w:p>
        </w:tc>
        <w:tc>
          <w:tcPr>
            <w:tcW w:w="1984" w:type="dxa"/>
            <w:shd w:val="clear" w:color="auto" w:fill="auto"/>
          </w:tcPr>
          <w:p w:rsidR="008F6D1A" w:rsidRPr="00EE748A" w:rsidRDefault="00D00065" w:rsidP="00D00065">
            <w:pPr>
              <w:jc w:val="center"/>
              <w:rPr>
                <w:sz w:val="24"/>
              </w:rPr>
            </w:pPr>
            <w:r w:rsidRPr="00EE748A">
              <w:rPr>
                <w:sz w:val="24"/>
              </w:rPr>
              <w:t>48</w:t>
            </w:r>
          </w:p>
        </w:tc>
        <w:tc>
          <w:tcPr>
            <w:tcW w:w="9072" w:type="dxa"/>
            <w:shd w:val="clear" w:color="auto" w:fill="auto"/>
          </w:tcPr>
          <w:p w:rsidR="008F6D1A" w:rsidRPr="00EE748A" w:rsidRDefault="008F6D1A" w:rsidP="008F6D1A">
            <w:pPr>
              <w:jc w:val="both"/>
              <w:rPr>
                <w:sz w:val="24"/>
              </w:rPr>
            </w:pPr>
          </w:p>
        </w:tc>
      </w:tr>
      <w:tr w:rsidR="008F6D1A" w:rsidRPr="00EE748A" w:rsidTr="007401BA">
        <w:tc>
          <w:tcPr>
            <w:tcW w:w="4395" w:type="dxa"/>
            <w:shd w:val="clear" w:color="auto" w:fill="auto"/>
          </w:tcPr>
          <w:p w:rsidR="008F6D1A" w:rsidRPr="00EE748A" w:rsidRDefault="008F6D1A" w:rsidP="008F6D1A">
            <w:pPr>
              <w:jc w:val="both"/>
              <w:rPr>
                <w:sz w:val="24"/>
              </w:rPr>
            </w:pPr>
            <w:r w:rsidRPr="00EE748A">
              <w:rPr>
                <w:sz w:val="24"/>
              </w:rPr>
              <w:t>Мониторинги</w:t>
            </w:r>
          </w:p>
        </w:tc>
        <w:tc>
          <w:tcPr>
            <w:tcW w:w="1984" w:type="dxa"/>
            <w:shd w:val="clear" w:color="auto" w:fill="auto"/>
          </w:tcPr>
          <w:p w:rsidR="008F6D1A" w:rsidRPr="00EE748A" w:rsidRDefault="007F4FC3" w:rsidP="007F4FC3">
            <w:pPr>
              <w:jc w:val="center"/>
              <w:rPr>
                <w:sz w:val="24"/>
              </w:rPr>
            </w:pPr>
            <w:r w:rsidRPr="00EE748A">
              <w:rPr>
                <w:sz w:val="24"/>
              </w:rPr>
              <w:t>1</w:t>
            </w:r>
          </w:p>
        </w:tc>
        <w:tc>
          <w:tcPr>
            <w:tcW w:w="9072" w:type="dxa"/>
            <w:shd w:val="clear" w:color="auto" w:fill="auto"/>
          </w:tcPr>
          <w:p w:rsidR="00F23979" w:rsidRPr="00EE748A" w:rsidRDefault="00F23979" w:rsidP="008F6D1A">
            <w:pPr>
              <w:jc w:val="both"/>
              <w:rPr>
                <w:sz w:val="24"/>
              </w:rPr>
            </w:pPr>
            <w:r w:rsidRPr="00EE748A">
              <w:rPr>
                <w:sz w:val="24"/>
              </w:rPr>
              <w:t>«Библиотечное, библиографическое и информационное обслуживание посетителей»</w:t>
            </w:r>
          </w:p>
        </w:tc>
      </w:tr>
    </w:tbl>
    <w:p w:rsidR="008F6D1A" w:rsidRPr="00EE748A" w:rsidRDefault="008F6D1A" w:rsidP="008F6D1A">
      <w:pPr>
        <w:jc w:val="both"/>
        <w:rPr>
          <w:sz w:val="24"/>
        </w:rPr>
      </w:pPr>
    </w:p>
    <w:p w:rsidR="007401BA" w:rsidRPr="00DD5C21" w:rsidRDefault="008F6D1A" w:rsidP="00DD5C21">
      <w:pPr>
        <w:numPr>
          <w:ilvl w:val="0"/>
          <w:numId w:val="19"/>
        </w:numPr>
        <w:jc w:val="both"/>
        <w:rPr>
          <w:b/>
          <w:sz w:val="24"/>
        </w:rPr>
      </w:pPr>
      <w:r w:rsidRPr="00EE748A">
        <w:rPr>
          <w:b/>
          <w:sz w:val="24"/>
        </w:rPr>
        <w:t xml:space="preserve">Кадровое обеспечение методической деятельности </w:t>
      </w:r>
    </w:p>
    <w:tbl>
      <w:tblPr>
        <w:tblW w:w="1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957"/>
        <w:gridCol w:w="3693"/>
        <w:gridCol w:w="2268"/>
        <w:gridCol w:w="3648"/>
      </w:tblGrid>
      <w:tr w:rsidR="008F6D1A" w:rsidRPr="00EE748A" w:rsidTr="007401BA">
        <w:tc>
          <w:tcPr>
            <w:tcW w:w="2956" w:type="dxa"/>
            <w:shd w:val="clear" w:color="auto" w:fill="auto"/>
          </w:tcPr>
          <w:p w:rsidR="008F6D1A" w:rsidRPr="00EE748A" w:rsidRDefault="008F6D1A" w:rsidP="008F6D1A">
            <w:pPr>
              <w:jc w:val="center"/>
              <w:rPr>
                <w:sz w:val="24"/>
              </w:rPr>
            </w:pPr>
            <w:r w:rsidRPr="00EE748A">
              <w:rPr>
                <w:sz w:val="24"/>
              </w:rPr>
              <w:t>Наличие методического отдела в штате ЦБ</w:t>
            </w:r>
          </w:p>
          <w:p w:rsidR="008F6D1A" w:rsidRPr="00EE748A" w:rsidRDefault="008F6D1A" w:rsidP="008F6D1A">
            <w:pPr>
              <w:jc w:val="center"/>
              <w:rPr>
                <w:sz w:val="24"/>
              </w:rPr>
            </w:pPr>
            <w:r w:rsidRPr="00EE748A">
              <w:rPr>
                <w:sz w:val="24"/>
              </w:rPr>
              <w:t>(название отдела)</w:t>
            </w:r>
          </w:p>
        </w:tc>
        <w:tc>
          <w:tcPr>
            <w:tcW w:w="2957" w:type="dxa"/>
            <w:shd w:val="clear" w:color="auto" w:fill="auto"/>
          </w:tcPr>
          <w:p w:rsidR="008F6D1A" w:rsidRPr="00EE748A" w:rsidRDefault="008F6D1A" w:rsidP="008F6D1A">
            <w:pPr>
              <w:jc w:val="center"/>
              <w:rPr>
                <w:sz w:val="24"/>
              </w:rPr>
            </w:pPr>
            <w:r w:rsidRPr="00EE748A">
              <w:rPr>
                <w:sz w:val="24"/>
              </w:rPr>
              <w:t>Наличие должности методиста</w:t>
            </w:r>
          </w:p>
          <w:p w:rsidR="008F6D1A" w:rsidRPr="00EE748A" w:rsidRDefault="008F6D1A" w:rsidP="008F6D1A">
            <w:pPr>
              <w:jc w:val="center"/>
              <w:rPr>
                <w:sz w:val="24"/>
              </w:rPr>
            </w:pPr>
            <w:r w:rsidRPr="00EE748A">
              <w:rPr>
                <w:sz w:val="24"/>
              </w:rPr>
              <w:t>(да/нет)</w:t>
            </w:r>
          </w:p>
        </w:tc>
        <w:tc>
          <w:tcPr>
            <w:tcW w:w="3693" w:type="dxa"/>
            <w:shd w:val="clear" w:color="auto" w:fill="auto"/>
          </w:tcPr>
          <w:p w:rsidR="008F6D1A" w:rsidRPr="00EE748A" w:rsidRDefault="008F6D1A" w:rsidP="008F6D1A">
            <w:pPr>
              <w:jc w:val="center"/>
              <w:rPr>
                <w:sz w:val="24"/>
              </w:rPr>
            </w:pPr>
            <w:r w:rsidRPr="00EE748A">
              <w:rPr>
                <w:sz w:val="24"/>
              </w:rPr>
              <w:t>Должность сотрудника, выполняющего функции методиста (если нет методиста)</w:t>
            </w:r>
          </w:p>
        </w:tc>
        <w:tc>
          <w:tcPr>
            <w:tcW w:w="2268" w:type="dxa"/>
            <w:shd w:val="clear" w:color="auto" w:fill="auto"/>
          </w:tcPr>
          <w:p w:rsidR="008F6D1A" w:rsidRPr="00EE748A" w:rsidRDefault="008F6D1A" w:rsidP="008F6D1A">
            <w:pPr>
              <w:jc w:val="center"/>
              <w:rPr>
                <w:sz w:val="24"/>
              </w:rPr>
            </w:pPr>
            <w:r w:rsidRPr="00EE748A">
              <w:rPr>
                <w:sz w:val="24"/>
              </w:rPr>
              <w:t>Стаж в должности</w:t>
            </w:r>
          </w:p>
        </w:tc>
        <w:tc>
          <w:tcPr>
            <w:tcW w:w="3648" w:type="dxa"/>
            <w:shd w:val="clear" w:color="auto" w:fill="auto"/>
          </w:tcPr>
          <w:p w:rsidR="008F6D1A" w:rsidRPr="00EE748A" w:rsidRDefault="008F6D1A" w:rsidP="008F6D1A">
            <w:pPr>
              <w:jc w:val="center"/>
              <w:rPr>
                <w:sz w:val="24"/>
              </w:rPr>
            </w:pPr>
            <w:r w:rsidRPr="00EE748A">
              <w:rPr>
                <w:sz w:val="24"/>
              </w:rPr>
              <w:t>Образование</w:t>
            </w:r>
          </w:p>
        </w:tc>
      </w:tr>
      <w:tr w:rsidR="008F6D1A" w:rsidRPr="00EE748A" w:rsidTr="007401BA">
        <w:tc>
          <w:tcPr>
            <w:tcW w:w="2956" w:type="dxa"/>
            <w:shd w:val="clear" w:color="auto" w:fill="auto"/>
          </w:tcPr>
          <w:p w:rsidR="008F6D1A" w:rsidRPr="00EE748A" w:rsidRDefault="002E2D13" w:rsidP="008F6D1A">
            <w:pPr>
              <w:jc w:val="both"/>
              <w:rPr>
                <w:sz w:val="24"/>
              </w:rPr>
            </w:pPr>
            <w:r w:rsidRPr="00EE748A">
              <w:rPr>
                <w:sz w:val="24"/>
              </w:rPr>
              <w:t>Отдел методической и библиографической работы</w:t>
            </w:r>
          </w:p>
        </w:tc>
        <w:tc>
          <w:tcPr>
            <w:tcW w:w="2957" w:type="dxa"/>
            <w:shd w:val="clear" w:color="auto" w:fill="auto"/>
          </w:tcPr>
          <w:p w:rsidR="008F6D1A" w:rsidRPr="00EE748A" w:rsidRDefault="00C45946" w:rsidP="00C45946">
            <w:pPr>
              <w:jc w:val="center"/>
              <w:rPr>
                <w:sz w:val="24"/>
              </w:rPr>
            </w:pPr>
            <w:r w:rsidRPr="00EE748A">
              <w:rPr>
                <w:sz w:val="24"/>
              </w:rPr>
              <w:t>Да</w:t>
            </w:r>
          </w:p>
        </w:tc>
        <w:tc>
          <w:tcPr>
            <w:tcW w:w="3693" w:type="dxa"/>
            <w:shd w:val="clear" w:color="auto" w:fill="auto"/>
          </w:tcPr>
          <w:p w:rsidR="008F6D1A" w:rsidRPr="00EE748A" w:rsidRDefault="008F6D1A" w:rsidP="008F6D1A">
            <w:pPr>
              <w:jc w:val="both"/>
              <w:rPr>
                <w:sz w:val="24"/>
              </w:rPr>
            </w:pPr>
          </w:p>
        </w:tc>
        <w:tc>
          <w:tcPr>
            <w:tcW w:w="2268" w:type="dxa"/>
            <w:shd w:val="clear" w:color="auto" w:fill="auto"/>
          </w:tcPr>
          <w:p w:rsidR="008F6D1A" w:rsidRPr="00EE748A" w:rsidRDefault="00C45946" w:rsidP="00C45946">
            <w:pPr>
              <w:jc w:val="center"/>
              <w:rPr>
                <w:sz w:val="24"/>
              </w:rPr>
            </w:pPr>
            <w:r w:rsidRPr="00EE748A">
              <w:rPr>
                <w:sz w:val="24"/>
              </w:rPr>
              <w:t>2 года</w:t>
            </w:r>
          </w:p>
        </w:tc>
        <w:tc>
          <w:tcPr>
            <w:tcW w:w="3648" w:type="dxa"/>
            <w:shd w:val="clear" w:color="auto" w:fill="auto"/>
          </w:tcPr>
          <w:p w:rsidR="008F6D1A" w:rsidRPr="00EE748A" w:rsidRDefault="00C45946" w:rsidP="002D31CD">
            <w:pPr>
              <w:rPr>
                <w:sz w:val="24"/>
              </w:rPr>
            </w:pPr>
            <w:r w:rsidRPr="00EE748A">
              <w:rPr>
                <w:sz w:val="24"/>
              </w:rPr>
              <w:t>Высшее</w:t>
            </w:r>
            <w:r w:rsidR="008964C4" w:rsidRPr="00EE748A">
              <w:rPr>
                <w:sz w:val="24"/>
              </w:rPr>
              <w:t xml:space="preserve"> (не библиотечное)</w:t>
            </w:r>
          </w:p>
          <w:p w:rsidR="00350E37" w:rsidRPr="00EE748A" w:rsidRDefault="00350E37" w:rsidP="00350E37">
            <w:pPr>
              <w:rPr>
                <w:sz w:val="24"/>
              </w:rPr>
            </w:pPr>
            <w:r w:rsidRPr="00EE748A">
              <w:rPr>
                <w:sz w:val="24"/>
                <w:lang w:val="en-US"/>
              </w:rPr>
              <w:t>I</w:t>
            </w:r>
            <w:r w:rsidRPr="00EE748A">
              <w:rPr>
                <w:sz w:val="24"/>
              </w:rPr>
              <w:t xml:space="preserve"> курс  ГОБУ СПО «Иркутский областной колледж культуры» (спец-</w:t>
            </w:r>
            <w:proofErr w:type="spellStart"/>
            <w:r w:rsidRPr="00EE748A">
              <w:rPr>
                <w:sz w:val="24"/>
              </w:rPr>
              <w:t>ть</w:t>
            </w:r>
            <w:proofErr w:type="spellEnd"/>
            <w:r w:rsidRPr="00EE748A">
              <w:rPr>
                <w:sz w:val="24"/>
              </w:rPr>
              <w:t xml:space="preserve"> «Библиотековедение»</w:t>
            </w:r>
          </w:p>
        </w:tc>
      </w:tr>
    </w:tbl>
    <w:p w:rsidR="008F6D1A" w:rsidRPr="00EE748A" w:rsidRDefault="008F6D1A" w:rsidP="008F6D1A">
      <w:pPr>
        <w:jc w:val="both"/>
        <w:rPr>
          <w:sz w:val="24"/>
        </w:rPr>
      </w:pPr>
    </w:p>
    <w:p w:rsidR="008F6D1A" w:rsidRPr="00EE748A" w:rsidRDefault="008F6D1A" w:rsidP="008F6D1A">
      <w:pPr>
        <w:numPr>
          <w:ilvl w:val="0"/>
          <w:numId w:val="19"/>
        </w:numPr>
        <w:jc w:val="both"/>
        <w:rPr>
          <w:b/>
          <w:sz w:val="24"/>
        </w:rPr>
      </w:pPr>
      <w:r w:rsidRPr="00EE748A">
        <w:rPr>
          <w:b/>
          <w:sz w:val="24"/>
        </w:rPr>
        <w:t>Повышение квалификации библиотечных специалистов</w:t>
      </w:r>
    </w:p>
    <w:p w:rsidR="007401BA" w:rsidRPr="00EE748A" w:rsidRDefault="007401BA" w:rsidP="007401BA">
      <w:pPr>
        <w:ind w:left="720"/>
        <w:jc w:val="both"/>
        <w:rPr>
          <w:b/>
          <w:sz w:val="24"/>
        </w:rPr>
      </w:pPr>
    </w:p>
    <w:p w:rsidR="008F6D1A" w:rsidRPr="00EE748A" w:rsidRDefault="008F6D1A" w:rsidP="008F6D1A">
      <w:pPr>
        <w:jc w:val="center"/>
        <w:rPr>
          <w:b/>
          <w:bCs w:val="0"/>
          <w:sz w:val="24"/>
        </w:rPr>
      </w:pPr>
      <w:r w:rsidRPr="00EE748A">
        <w:rPr>
          <w:b/>
          <w:bCs w:val="0"/>
          <w:sz w:val="24"/>
        </w:rPr>
        <w:t>Программа повышения квалификации библиотечных работников БС</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410"/>
        <w:gridCol w:w="2126"/>
        <w:gridCol w:w="2126"/>
        <w:gridCol w:w="4536"/>
      </w:tblGrid>
      <w:tr w:rsidR="008F6D1A" w:rsidRPr="00EE748A" w:rsidTr="003E05B9">
        <w:trPr>
          <w:trHeight w:val="586"/>
          <w:jc w:val="center"/>
        </w:trPr>
        <w:tc>
          <w:tcPr>
            <w:tcW w:w="3260" w:type="dxa"/>
            <w:vMerge w:val="restart"/>
            <w:vAlign w:val="center"/>
          </w:tcPr>
          <w:p w:rsidR="008F6D1A" w:rsidRPr="00EE748A" w:rsidRDefault="008F6D1A" w:rsidP="008F6D1A">
            <w:pPr>
              <w:jc w:val="center"/>
              <w:rPr>
                <w:bCs w:val="0"/>
                <w:sz w:val="24"/>
              </w:rPr>
            </w:pPr>
            <w:r w:rsidRPr="00EE748A">
              <w:rPr>
                <w:bCs w:val="0"/>
                <w:sz w:val="24"/>
              </w:rPr>
              <w:t>Наименование программы</w:t>
            </w:r>
          </w:p>
        </w:tc>
        <w:tc>
          <w:tcPr>
            <w:tcW w:w="2410" w:type="dxa"/>
            <w:vMerge w:val="restart"/>
            <w:vAlign w:val="center"/>
          </w:tcPr>
          <w:p w:rsidR="008F6D1A" w:rsidRPr="00EE748A" w:rsidRDefault="008F6D1A" w:rsidP="008F6D1A">
            <w:pPr>
              <w:jc w:val="center"/>
              <w:rPr>
                <w:b/>
                <w:bCs w:val="0"/>
                <w:sz w:val="24"/>
              </w:rPr>
            </w:pPr>
            <w:r w:rsidRPr="00EE748A">
              <w:rPr>
                <w:sz w:val="24"/>
              </w:rPr>
              <w:t>Сроки реализации программы</w:t>
            </w:r>
          </w:p>
        </w:tc>
        <w:tc>
          <w:tcPr>
            <w:tcW w:w="4252" w:type="dxa"/>
            <w:gridSpan w:val="2"/>
          </w:tcPr>
          <w:p w:rsidR="008F6D1A" w:rsidRPr="00EE748A" w:rsidRDefault="008F6D1A" w:rsidP="008F6D1A">
            <w:pPr>
              <w:jc w:val="center"/>
              <w:rPr>
                <w:b/>
                <w:bCs w:val="0"/>
                <w:sz w:val="24"/>
              </w:rPr>
            </w:pPr>
            <w:r w:rsidRPr="00EE748A">
              <w:rPr>
                <w:sz w:val="24"/>
              </w:rPr>
              <w:t>Объемы и источники финансирования программы</w:t>
            </w:r>
          </w:p>
        </w:tc>
        <w:tc>
          <w:tcPr>
            <w:tcW w:w="4536" w:type="dxa"/>
            <w:vMerge w:val="restart"/>
            <w:vAlign w:val="center"/>
          </w:tcPr>
          <w:p w:rsidR="008F6D1A" w:rsidRPr="00EE748A" w:rsidRDefault="008F6D1A" w:rsidP="008F6D1A">
            <w:pPr>
              <w:jc w:val="center"/>
              <w:rPr>
                <w:b/>
                <w:bCs w:val="0"/>
                <w:sz w:val="24"/>
              </w:rPr>
            </w:pPr>
            <w:r w:rsidRPr="00EE748A">
              <w:rPr>
                <w:sz w:val="24"/>
              </w:rPr>
              <w:t>Результаты реализации программы в отчетном году (в количественно измеряемых показателях)</w:t>
            </w:r>
          </w:p>
        </w:tc>
      </w:tr>
      <w:tr w:rsidR="008F6D1A" w:rsidRPr="00EE748A" w:rsidTr="003E05B9">
        <w:trPr>
          <w:trHeight w:val="566"/>
          <w:jc w:val="center"/>
        </w:trPr>
        <w:tc>
          <w:tcPr>
            <w:tcW w:w="3260" w:type="dxa"/>
            <w:vMerge/>
          </w:tcPr>
          <w:p w:rsidR="008F6D1A" w:rsidRPr="00EE748A" w:rsidRDefault="008F6D1A" w:rsidP="008F6D1A">
            <w:pPr>
              <w:rPr>
                <w:b/>
                <w:bCs w:val="0"/>
                <w:sz w:val="24"/>
              </w:rPr>
            </w:pPr>
          </w:p>
        </w:tc>
        <w:tc>
          <w:tcPr>
            <w:tcW w:w="2410" w:type="dxa"/>
            <w:vMerge/>
          </w:tcPr>
          <w:p w:rsidR="008F6D1A" w:rsidRPr="00EE748A" w:rsidRDefault="008F6D1A" w:rsidP="008F6D1A">
            <w:pPr>
              <w:rPr>
                <w:sz w:val="24"/>
              </w:rPr>
            </w:pPr>
          </w:p>
        </w:tc>
        <w:tc>
          <w:tcPr>
            <w:tcW w:w="2126" w:type="dxa"/>
            <w:vAlign w:val="center"/>
          </w:tcPr>
          <w:p w:rsidR="008F6D1A" w:rsidRPr="00EE748A" w:rsidRDefault="008F6D1A" w:rsidP="008F6D1A">
            <w:pPr>
              <w:jc w:val="center"/>
              <w:rPr>
                <w:sz w:val="24"/>
              </w:rPr>
            </w:pPr>
            <w:r w:rsidRPr="00EE748A">
              <w:rPr>
                <w:sz w:val="24"/>
              </w:rPr>
              <w:t>Всего</w:t>
            </w:r>
          </w:p>
        </w:tc>
        <w:tc>
          <w:tcPr>
            <w:tcW w:w="2126" w:type="dxa"/>
            <w:vAlign w:val="center"/>
          </w:tcPr>
          <w:p w:rsidR="008F6D1A" w:rsidRPr="00EE748A" w:rsidRDefault="008F6D1A" w:rsidP="008F6D1A">
            <w:pPr>
              <w:jc w:val="center"/>
              <w:rPr>
                <w:bCs w:val="0"/>
                <w:sz w:val="24"/>
              </w:rPr>
            </w:pPr>
            <w:r w:rsidRPr="00EE748A">
              <w:rPr>
                <w:bCs w:val="0"/>
                <w:sz w:val="24"/>
              </w:rPr>
              <w:t xml:space="preserve">В отчетном </w:t>
            </w:r>
          </w:p>
          <w:p w:rsidR="008F6D1A" w:rsidRPr="00EE748A" w:rsidRDefault="008F6D1A" w:rsidP="008F6D1A">
            <w:pPr>
              <w:jc w:val="center"/>
              <w:rPr>
                <w:b/>
                <w:bCs w:val="0"/>
                <w:sz w:val="24"/>
              </w:rPr>
            </w:pPr>
            <w:r w:rsidRPr="00EE748A">
              <w:rPr>
                <w:bCs w:val="0"/>
                <w:sz w:val="24"/>
              </w:rPr>
              <w:t>году</w:t>
            </w:r>
            <w:r w:rsidRPr="00EE748A">
              <w:rPr>
                <w:b/>
                <w:bCs w:val="0"/>
                <w:sz w:val="24"/>
              </w:rPr>
              <w:t xml:space="preserve"> </w:t>
            </w:r>
          </w:p>
        </w:tc>
        <w:tc>
          <w:tcPr>
            <w:tcW w:w="4536" w:type="dxa"/>
            <w:vMerge/>
          </w:tcPr>
          <w:p w:rsidR="008F6D1A" w:rsidRPr="00EE748A" w:rsidRDefault="008F6D1A" w:rsidP="008F6D1A">
            <w:pPr>
              <w:rPr>
                <w:sz w:val="24"/>
              </w:rPr>
            </w:pPr>
          </w:p>
        </w:tc>
      </w:tr>
      <w:tr w:rsidR="008F6D1A" w:rsidRPr="00EE748A" w:rsidTr="003E05B9">
        <w:trPr>
          <w:jc w:val="center"/>
        </w:trPr>
        <w:tc>
          <w:tcPr>
            <w:tcW w:w="3260" w:type="dxa"/>
          </w:tcPr>
          <w:p w:rsidR="008F6D1A" w:rsidRPr="00EE748A" w:rsidRDefault="00652AC7" w:rsidP="00652AC7">
            <w:pPr>
              <w:jc w:val="center"/>
              <w:rPr>
                <w:b/>
                <w:bCs w:val="0"/>
                <w:sz w:val="24"/>
              </w:rPr>
            </w:pPr>
            <w:r w:rsidRPr="00EE748A">
              <w:rPr>
                <w:b/>
                <w:bCs w:val="0"/>
                <w:sz w:val="24"/>
              </w:rPr>
              <w:t>-</w:t>
            </w:r>
          </w:p>
        </w:tc>
        <w:tc>
          <w:tcPr>
            <w:tcW w:w="2410" w:type="dxa"/>
          </w:tcPr>
          <w:p w:rsidR="008F6D1A" w:rsidRPr="00EE748A" w:rsidRDefault="00652AC7" w:rsidP="00652AC7">
            <w:pPr>
              <w:jc w:val="center"/>
              <w:rPr>
                <w:b/>
                <w:bCs w:val="0"/>
                <w:sz w:val="24"/>
              </w:rPr>
            </w:pPr>
            <w:r w:rsidRPr="00EE748A">
              <w:rPr>
                <w:b/>
                <w:bCs w:val="0"/>
                <w:sz w:val="24"/>
              </w:rPr>
              <w:t>-</w:t>
            </w:r>
          </w:p>
        </w:tc>
        <w:tc>
          <w:tcPr>
            <w:tcW w:w="2126" w:type="dxa"/>
          </w:tcPr>
          <w:p w:rsidR="008F6D1A" w:rsidRPr="00EE748A" w:rsidRDefault="00652AC7" w:rsidP="00652AC7">
            <w:pPr>
              <w:jc w:val="center"/>
              <w:rPr>
                <w:b/>
                <w:bCs w:val="0"/>
                <w:sz w:val="24"/>
              </w:rPr>
            </w:pPr>
            <w:r w:rsidRPr="00EE748A">
              <w:rPr>
                <w:b/>
                <w:bCs w:val="0"/>
                <w:sz w:val="24"/>
              </w:rPr>
              <w:t>-</w:t>
            </w:r>
          </w:p>
        </w:tc>
        <w:tc>
          <w:tcPr>
            <w:tcW w:w="2126" w:type="dxa"/>
          </w:tcPr>
          <w:p w:rsidR="008F6D1A" w:rsidRPr="00EE748A" w:rsidRDefault="00652AC7" w:rsidP="00652AC7">
            <w:pPr>
              <w:jc w:val="center"/>
              <w:rPr>
                <w:b/>
                <w:bCs w:val="0"/>
                <w:sz w:val="24"/>
              </w:rPr>
            </w:pPr>
            <w:r w:rsidRPr="00EE748A">
              <w:rPr>
                <w:b/>
                <w:bCs w:val="0"/>
                <w:sz w:val="24"/>
              </w:rPr>
              <w:t>-</w:t>
            </w:r>
          </w:p>
        </w:tc>
        <w:tc>
          <w:tcPr>
            <w:tcW w:w="4536" w:type="dxa"/>
          </w:tcPr>
          <w:p w:rsidR="008F6D1A" w:rsidRPr="00EE748A" w:rsidRDefault="00652AC7" w:rsidP="00652AC7">
            <w:pPr>
              <w:jc w:val="center"/>
              <w:rPr>
                <w:b/>
                <w:bCs w:val="0"/>
                <w:sz w:val="24"/>
              </w:rPr>
            </w:pPr>
            <w:r w:rsidRPr="00EE748A">
              <w:rPr>
                <w:b/>
                <w:bCs w:val="0"/>
                <w:sz w:val="24"/>
              </w:rPr>
              <w:t>-</w:t>
            </w:r>
          </w:p>
        </w:tc>
      </w:tr>
    </w:tbl>
    <w:p w:rsidR="00874D2B" w:rsidRPr="00EE748A" w:rsidRDefault="00874D2B" w:rsidP="008F6D1A">
      <w:pPr>
        <w:ind w:left="360"/>
        <w:contextualSpacing/>
        <w:rPr>
          <w:sz w:val="24"/>
        </w:rPr>
      </w:pPr>
    </w:p>
    <w:p w:rsidR="008F6D1A" w:rsidRPr="00EE748A" w:rsidRDefault="008F6D1A" w:rsidP="008F6D1A">
      <w:pPr>
        <w:jc w:val="center"/>
        <w:rPr>
          <w:b/>
          <w:bCs w:val="0"/>
          <w:sz w:val="24"/>
        </w:rPr>
      </w:pPr>
      <w:r w:rsidRPr="00EE748A">
        <w:rPr>
          <w:b/>
          <w:bCs w:val="0"/>
          <w:sz w:val="24"/>
        </w:rPr>
        <w:t>Мероприятия по повышению квалификации работников за пределами учреждения</w:t>
      </w:r>
    </w:p>
    <w:p w:rsidR="008F6D1A" w:rsidRPr="00EE748A" w:rsidRDefault="008F6D1A" w:rsidP="008F6D1A">
      <w:pPr>
        <w:jc w:val="center"/>
        <w:rPr>
          <w:b/>
          <w:bCs w:val="0"/>
          <w:sz w:val="24"/>
        </w:rPr>
      </w:pPr>
      <w:r w:rsidRPr="00EE748A">
        <w:rPr>
          <w:b/>
          <w:bCs w:val="0"/>
          <w:sz w:val="24"/>
        </w:rPr>
        <w:t xml:space="preserve">(Участие сотрудников </w:t>
      </w:r>
      <w:r w:rsidR="00AA1275" w:rsidRPr="00EE748A">
        <w:rPr>
          <w:b/>
          <w:bCs w:val="0"/>
          <w:sz w:val="24"/>
        </w:rPr>
        <w:t>МО</w:t>
      </w:r>
      <w:r w:rsidRPr="00EE748A">
        <w:rPr>
          <w:b/>
          <w:bCs w:val="0"/>
          <w:sz w:val="24"/>
        </w:rPr>
        <w:t xml:space="preserve"> в обучающих мероприятиях областного, межрегионального, всероссийского уровня, в </w:t>
      </w:r>
      <w:proofErr w:type="spellStart"/>
      <w:r w:rsidRPr="00EE748A">
        <w:rPr>
          <w:b/>
          <w:bCs w:val="0"/>
          <w:sz w:val="24"/>
        </w:rPr>
        <w:t>т.ч</w:t>
      </w:r>
      <w:proofErr w:type="spellEnd"/>
      <w:r w:rsidRPr="00EE748A">
        <w:rPr>
          <w:b/>
          <w:bCs w:val="0"/>
          <w:sz w:val="24"/>
        </w:rPr>
        <w:t>. прослушивание вебинаров)</w:t>
      </w:r>
    </w:p>
    <w:p w:rsidR="007401BA" w:rsidRPr="00EE748A" w:rsidRDefault="007401BA" w:rsidP="008F6D1A">
      <w:pPr>
        <w:jc w:val="center"/>
        <w:rPr>
          <w:b/>
          <w:bCs w:val="0"/>
          <w:sz w:val="24"/>
        </w:rPr>
      </w:pPr>
    </w:p>
    <w:tbl>
      <w:tblPr>
        <w:tblW w:w="1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74"/>
        <w:gridCol w:w="4089"/>
        <w:gridCol w:w="2213"/>
      </w:tblGrid>
      <w:tr w:rsidR="00FE13D8" w:rsidRPr="00EE748A" w:rsidTr="007401BA">
        <w:tc>
          <w:tcPr>
            <w:tcW w:w="5070" w:type="dxa"/>
            <w:shd w:val="clear" w:color="auto" w:fill="auto"/>
          </w:tcPr>
          <w:p w:rsidR="008F6D1A" w:rsidRPr="00EE748A" w:rsidRDefault="008F6D1A" w:rsidP="008F6D1A">
            <w:pPr>
              <w:jc w:val="center"/>
              <w:rPr>
                <w:bCs w:val="0"/>
                <w:sz w:val="24"/>
              </w:rPr>
            </w:pPr>
            <w:r w:rsidRPr="00EE748A">
              <w:rPr>
                <w:bCs w:val="0"/>
                <w:sz w:val="24"/>
              </w:rPr>
              <w:t>Наименование мероприятия</w:t>
            </w:r>
          </w:p>
        </w:tc>
        <w:tc>
          <w:tcPr>
            <w:tcW w:w="4274" w:type="dxa"/>
            <w:shd w:val="clear" w:color="auto" w:fill="auto"/>
          </w:tcPr>
          <w:p w:rsidR="008F6D1A" w:rsidRPr="00EE748A" w:rsidRDefault="008F6D1A" w:rsidP="008F6D1A">
            <w:pPr>
              <w:jc w:val="center"/>
              <w:rPr>
                <w:bCs w:val="0"/>
                <w:sz w:val="24"/>
              </w:rPr>
            </w:pPr>
            <w:r w:rsidRPr="00EE748A">
              <w:rPr>
                <w:bCs w:val="0"/>
                <w:sz w:val="24"/>
              </w:rPr>
              <w:t>Форма обучения</w:t>
            </w:r>
          </w:p>
        </w:tc>
        <w:tc>
          <w:tcPr>
            <w:tcW w:w="4089" w:type="dxa"/>
            <w:shd w:val="clear" w:color="auto" w:fill="auto"/>
          </w:tcPr>
          <w:p w:rsidR="008F6D1A" w:rsidRPr="00EE748A" w:rsidRDefault="008F6D1A" w:rsidP="008F6D1A">
            <w:pPr>
              <w:jc w:val="center"/>
              <w:rPr>
                <w:bCs w:val="0"/>
                <w:sz w:val="24"/>
              </w:rPr>
            </w:pPr>
            <w:r w:rsidRPr="00EE748A">
              <w:rPr>
                <w:bCs w:val="0"/>
                <w:sz w:val="24"/>
              </w:rPr>
              <w:t>Место проведение</w:t>
            </w:r>
          </w:p>
          <w:p w:rsidR="008F6D1A" w:rsidRPr="00EE748A" w:rsidRDefault="008F6D1A" w:rsidP="008F6D1A">
            <w:pPr>
              <w:jc w:val="center"/>
              <w:rPr>
                <w:bCs w:val="0"/>
                <w:sz w:val="24"/>
              </w:rPr>
            </w:pPr>
            <w:r w:rsidRPr="00EE748A">
              <w:rPr>
                <w:bCs w:val="0"/>
                <w:sz w:val="24"/>
              </w:rPr>
              <w:t>(населенный пункт, учреждение)</w:t>
            </w:r>
          </w:p>
        </w:tc>
        <w:tc>
          <w:tcPr>
            <w:tcW w:w="2213" w:type="dxa"/>
            <w:shd w:val="clear" w:color="auto" w:fill="auto"/>
          </w:tcPr>
          <w:p w:rsidR="008F6D1A" w:rsidRPr="00EE748A" w:rsidRDefault="008F6D1A" w:rsidP="008F6D1A">
            <w:pPr>
              <w:jc w:val="center"/>
              <w:rPr>
                <w:bCs w:val="0"/>
                <w:sz w:val="24"/>
              </w:rPr>
            </w:pPr>
            <w:r w:rsidRPr="00EE748A">
              <w:rPr>
                <w:bCs w:val="0"/>
                <w:sz w:val="24"/>
              </w:rPr>
              <w:t>Количество работников, прошедших обучение</w:t>
            </w:r>
          </w:p>
        </w:tc>
      </w:tr>
      <w:tr w:rsidR="005D7008" w:rsidRPr="00EE748A" w:rsidTr="007401BA">
        <w:tc>
          <w:tcPr>
            <w:tcW w:w="5070" w:type="dxa"/>
            <w:shd w:val="clear" w:color="auto" w:fill="auto"/>
          </w:tcPr>
          <w:p w:rsidR="005D7008" w:rsidRPr="00EE748A" w:rsidRDefault="005D7008" w:rsidP="003A10F7">
            <w:pPr>
              <w:rPr>
                <w:bCs w:val="0"/>
                <w:sz w:val="24"/>
              </w:rPr>
            </w:pPr>
            <w:r w:rsidRPr="00EE748A">
              <w:rPr>
                <w:bCs w:val="0"/>
                <w:sz w:val="24"/>
              </w:rPr>
              <w:t>«Современная библиотека: новые практики»</w:t>
            </w:r>
          </w:p>
        </w:tc>
        <w:tc>
          <w:tcPr>
            <w:tcW w:w="4274" w:type="dxa"/>
            <w:shd w:val="clear" w:color="auto" w:fill="auto"/>
          </w:tcPr>
          <w:p w:rsidR="005D7008" w:rsidRPr="00EE748A" w:rsidRDefault="005D7008" w:rsidP="003A10F7">
            <w:pPr>
              <w:rPr>
                <w:bCs w:val="0"/>
                <w:sz w:val="24"/>
              </w:rPr>
            </w:pPr>
            <w:r w:rsidRPr="00EE748A">
              <w:rPr>
                <w:bCs w:val="0"/>
                <w:sz w:val="24"/>
                <w:lang w:val="en-US"/>
              </w:rPr>
              <w:t xml:space="preserve">XII </w:t>
            </w:r>
            <w:r w:rsidRPr="00EE748A">
              <w:rPr>
                <w:bCs w:val="0"/>
                <w:sz w:val="24"/>
              </w:rPr>
              <w:t>Областная творческая лаборатория</w:t>
            </w:r>
          </w:p>
        </w:tc>
        <w:tc>
          <w:tcPr>
            <w:tcW w:w="4089" w:type="dxa"/>
            <w:shd w:val="clear" w:color="auto" w:fill="auto"/>
          </w:tcPr>
          <w:p w:rsidR="005D7008" w:rsidRPr="00EE748A" w:rsidRDefault="005D7008" w:rsidP="005D7008">
            <w:pPr>
              <w:rPr>
                <w:bCs w:val="0"/>
                <w:sz w:val="24"/>
              </w:rPr>
            </w:pPr>
            <w:r w:rsidRPr="00EE748A">
              <w:rPr>
                <w:bCs w:val="0"/>
                <w:sz w:val="24"/>
              </w:rPr>
              <w:t>г. Тулун, «ЦБС города Тулуна»</w:t>
            </w:r>
          </w:p>
        </w:tc>
        <w:tc>
          <w:tcPr>
            <w:tcW w:w="2213" w:type="dxa"/>
            <w:shd w:val="clear" w:color="auto" w:fill="auto"/>
          </w:tcPr>
          <w:p w:rsidR="005D7008" w:rsidRPr="00EE748A" w:rsidRDefault="005D7008" w:rsidP="008F6D1A">
            <w:pPr>
              <w:jc w:val="center"/>
              <w:rPr>
                <w:bCs w:val="0"/>
                <w:sz w:val="24"/>
              </w:rPr>
            </w:pPr>
            <w:r w:rsidRPr="00EE748A">
              <w:rPr>
                <w:bCs w:val="0"/>
                <w:sz w:val="24"/>
              </w:rPr>
              <w:t>20</w:t>
            </w:r>
          </w:p>
        </w:tc>
      </w:tr>
      <w:tr w:rsidR="008553FB" w:rsidRPr="00EE748A" w:rsidTr="007401BA">
        <w:tc>
          <w:tcPr>
            <w:tcW w:w="5070" w:type="dxa"/>
            <w:shd w:val="clear" w:color="auto" w:fill="auto"/>
          </w:tcPr>
          <w:p w:rsidR="008553FB" w:rsidRPr="00EE748A" w:rsidRDefault="008553FB" w:rsidP="003A10F7">
            <w:pPr>
              <w:rPr>
                <w:bCs w:val="0"/>
                <w:sz w:val="24"/>
              </w:rPr>
            </w:pPr>
            <w:r w:rsidRPr="00EE748A">
              <w:rPr>
                <w:bCs w:val="0"/>
                <w:sz w:val="24"/>
              </w:rPr>
              <w:t>«Библиотечно-информационная среда: проблемы, опыт, перспективы»</w:t>
            </w:r>
          </w:p>
        </w:tc>
        <w:tc>
          <w:tcPr>
            <w:tcW w:w="4274" w:type="dxa"/>
            <w:shd w:val="clear" w:color="auto" w:fill="auto"/>
          </w:tcPr>
          <w:p w:rsidR="008553FB" w:rsidRPr="00EE748A" w:rsidRDefault="00DD602A" w:rsidP="003A10F7">
            <w:pPr>
              <w:rPr>
                <w:bCs w:val="0"/>
                <w:sz w:val="24"/>
              </w:rPr>
            </w:pPr>
            <w:r w:rsidRPr="00EE748A">
              <w:rPr>
                <w:bCs w:val="0"/>
                <w:sz w:val="24"/>
              </w:rPr>
              <w:t>Семинар методистов центральных библиотек Иркутской области</w:t>
            </w:r>
          </w:p>
        </w:tc>
        <w:tc>
          <w:tcPr>
            <w:tcW w:w="4089" w:type="dxa"/>
            <w:shd w:val="clear" w:color="auto" w:fill="auto"/>
          </w:tcPr>
          <w:p w:rsidR="008553FB" w:rsidRPr="00EE748A" w:rsidRDefault="00391630" w:rsidP="005D7008">
            <w:pPr>
              <w:rPr>
                <w:bCs w:val="0"/>
                <w:sz w:val="24"/>
              </w:rPr>
            </w:pPr>
            <w:r w:rsidRPr="00EE748A">
              <w:rPr>
                <w:bCs w:val="0"/>
                <w:sz w:val="24"/>
              </w:rPr>
              <w:t xml:space="preserve">г. Иркутск, ИОГУНБ им. И.И. </w:t>
            </w:r>
            <w:proofErr w:type="gramStart"/>
            <w:r w:rsidRPr="00EE748A">
              <w:rPr>
                <w:bCs w:val="0"/>
                <w:sz w:val="24"/>
              </w:rPr>
              <w:t>Молчанова-Сибирского</w:t>
            </w:r>
            <w:proofErr w:type="gramEnd"/>
          </w:p>
          <w:p w:rsidR="00391630" w:rsidRPr="00EE748A" w:rsidRDefault="002D7CA2" w:rsidP="005D7008">
            <w:pPr>
              <w:rPr>
                <w:bCs w:val="0"/>
                <w:sz w:val="24"/>
              </w:rPr>
            </w:pPr>
            <w:r w:rsidRPr="00EE748A">
              <w:rPr>
                <w:bCs w:val="0"/>
                <w:sz w:val="24"/>
              </w:rPr>
              <w:t xml:space="preserve">г. </w:t>
            </w:r>
            <w:proofErr w:type="spellStart"/>
            <w:r w:rsidRPr="00EE748A">
              <w:rPr>
                <w:bCs w:val="0"/>
                <w:sz w:val="24"/>
              </w:rPr>
              <w:t>Шелехов</w:t>
            </w:r>
            <w:proofErr w:type="spellEnd"/>
            <w:r w:rsidRPr="00EE748A">
              <w:rPr>
                <w:bCs w:val="0"/>
                <w:sz w:val="24"/>
              </w:rPr>
              <w:t xml:space="preserve">, </w:t>
            </w:r>
            <w:proofErr w:type="spellStart"/>
            <w:r w:rsidRPr="00EE748A">
              <w:rPr>
                <w:bCs w:val="0"/>
                <w:sz w:val="24"/>
              </w:rPr>
              <w:t>Шелеховская</w:t>
            </w:r>
            <w:proofErr w:type="spellEnd"/>
            <w:r w:rsidRPr="00EE748A">
              <w:rPr>
                <w:bCs w:val="0"/>
                <w:sz w:val="24"/>
              </w:rPr>
              <w:t xml:space="preserve"> МЦБ</w:t>
            </w:r>
          </w:p>
        </w:tc>
        <w:tc>
          <w:tcPr>
            <w:tcW w:w="2213" w:type="dxa"/>
            <w:shd w:val="clear" w:color="auto" w:fill="auto"/>
          </w:tcPr>
          <w:p w:rsidR="008553FB" w:rsidRPr="00EE748A" w:rsidRDefault="005B2762" w:rsidP="008F6D1A">
            <w:pPr>
              <w:jc w:val="center"/>
              <w:rPr>
                <w:bCs w:val="0"/>
                <w:sz w:val="24"/>
              </w:rPr>
            </w:pPr>
            <w:r w:rsidRPr="00EE748A">
              <w:rPr>
                <w:bCs w:val="0"/>
                <w:sz w:val="24"/>
              </w:rPr>
              <w:t>2</w:t>
            </w:r>
          </w:p>
        </w:tc>
      </w:tr>
      <w:tr w:rsidR="00FE13D8" w:rsidRPr="00EE748A" w:rsidTr="007401BA">
        <w:tc>
          <w:tcPr>
            <w:tcW w:w="5070" w:type="dxa"/>
            <w:shd w:val="clear" w:color="auto" w:fill="auto"/>
          </w:tcPr>
          <w:p w:rsidR="00FE13D8" w:rsidRPr="00EE748A" w:rsidRDefault="00FE13D8" w:rsidP="00E73A8E">
            <w:pPr>
              <w:rPr>
                <w:bCs w:val="0"/>
                <w:sz w:val="24"/>
              </w:rPr>
            </w:pPr>
            <w:r w:rsidRPr="00EE748A">
              <w:rPr>
                <w:bCs w:val="0"/>
                <w:sz w:val="24"/>
              </w:rPr>
              <w:t>«Современные тенденции в обслуживании пользователей»</w:t>
            </w:r>
          </w:p>
        </w:tc>
        <w:tc>
          <w:tcPr>
            <w:tcW w:w="4274" w:type="dxa"/>
            <w:shd w:val="clear" w:color="auto" w:fill="auto"/>
          </w:tcPr>
          <w:p w:rsidR="00FE13D8" w:rsidRPr="00EE748A" w:rsidRDefault="00FE13D8" w:rsidP="00E73A8E">
            <w:pPr>
              <w:rPr>
                <w:bCs w:val="0"/>
                <w:sz w:val="24"/>
              </w:rPr>
            </w:pPr>
            <w:r w:rsidRPr="00EE748A">
              <w:rPr>
                <w:bCs w:val="0"/>
                <w:sz w:val="24"/>
              </w:rPr>
              <w:t>Курсы повышения квалификации для специалистов отделов обслуживания центральных/</w:t>
            </w:r>
            <w:proofErr w:type="spellStart"/>
            <w:r w:rsidRPr="00EE748A">
              <w:rPr>
                <w:bCs w:val="0"/>
                <w:sz w:val="24"/>
              </w:rPr>
              <w:t>межпоселенческих</w:t>
            </w:r>
            <w:proofErr w:type="spellEnd"/>
            <w:r w:rsidRPr="00EE748A">
              <w:rPr>
                <w:bCs w:val="0"/>
                <w:sz w:val="24"/>
              </w:rPr>
              <w:t xml:space="preserve"> библиотек</w:t>
            </w:r>
          </w:p>
        </w:tc>
        <w:tc>
          <w:tcPr>
            <w:tcW w:w="4089" w:type="dxa"/>
            <w:shd w:val="clear" w:color="auto" w:fill="auto"/>
          </w:tcPr>
          <w:p w:rsidR="005B2762" w:rsidRPr="00EE748A" w:rsidRDefault="005B2762" w:rsidP="005B2762">
            <w:pPr>
              <w:rPr>
                <w:bCs w:val="0"/>
                <w:sz w:val="24"/>
              </w:rPr>
            </w:pPr>
            <w:r w:rsidRPr="00EE748A">
              <w:rPr>
                <w:bCs w:val="0"/>
                <w:sz w:val="24"/>
              </w:rPr>
              <w:t xml:space="preserve">г. Иркутск, ИОГУНБ им. И.И. </w:t>
            </w:r>
            <w:proofErr w:type="gramStart"/>
            <w:r w:rsidRPr="00EE748A">
              <w:rPr>
                <w:bCs w:val="0"/>
                <w:sz w:val="24"/>
              </w:rPr>
              <w:t>Молчанова-Сибирского</w:t>
            </w:r>
            <w:proofErr w:type="gramEnd"/>
          </w:p>
          <w:p w:rsidR="00FE13D8" w:rsidRPr="00EE748A" w:rsidRDefault="00FE13D8" w:rsidP="00E73A8E">
            <w:pPr>
              <w:jc w:val="center"/>
              <w:rPr>
                <w:b/>
                <w:bCs w:val="0"/>
                <w:sz w:val="24"/>
              </w:rPr>
            </w:pPr>
          </w:p>
        </w:tc>
        <w:tc>
          <w:tcPr>
            <w:tcW w:w="2213" w:type="dxa"/>
            <w:shd w:val="clear" w:color="auto" w:fill="auto"/>
          </w:tcPr>
          <w:p w:rsidR="00FE13D8" w:rsidRPr="00EE748A" w:rsidRDefault="005B2762" w:rsidP="005B2762">
            <w:pPr>
              <w:jc w:val="center"/>
              <w:rPr>
                <w:bCs w:val="0"/>
                <w:sz w:val="24"/>
              </w:rPr>
            </w:pPr>
            <w:r w:rsidRPr="00EE748A">
              <w:rPr>
                <w:bCs w:val="0"/>
                <w:sz w:val="24"/>
              </w:rPr>
              <w:t>1</w:t>
            </w:r>
          </w:p>
        </w:tc>
      </w:tr>
      <w:tr w:rsidR="00FE13D8" w:rsidRPr="00EE748A" w:rsidTr="007401BA">
        <w:tc>
          <w:tcPr>
            <w:tcW w:w="5070" w:type="dxa"/>
            <w:shd w:val="clear" w:color="auto" w:fill="auto"/>
          </w:tcPr>
          <w:p w:rsidR="00FE13D8" w:rsidRPr="00EE748A" w:rsidRDefault="00FE13D8" w:rsidP="00E73A8E">
            <w:pPr>
              <w:rPr>
                <w:bCs w:val="0"/>
                <w:sz w:val="24"/>
              </w:rPr>
            </w:pPr>
            <w:r w:rsidRPr="00EE748A">
              <w:rPr>
                <w:bCs w:val="0"/>
                <w:sz w:val="24"/>
              </w:rPr>
              <w:t>«Детское чтение сегодня: взгляд на актуальные проблемы»</w:t>
            </w:r>
          </w:p>
        </w:tc>
        <w:tc>
          <w:tcPr>
            <w:tcW w:w="4274" w:type="dxa"/>
            <w:shd w:val="clear" w:color="auto" w:fill="auto"/>
          </w:tcPr>
          <w:p w:rsidR="00FE13D8" w:rsidRPr="00EE748A" w:rsidRDefault="00FE13D8" w:rsidP="00E73A8E">
            <w:pPr>
              <w:rPr>
                <w:bCs w:val="0"/>
                <w:sz w:val="24"/>
              </w:rPr>
            </w:pPr>
            <w:r w:rsidRPr="00EE748A">
              <w:rPr>
                <w:bCs w:val="0"/>
                <w:sz w:val="24"/>
              </w:rPr>
              <w:t>Курсы повышения квалификации для библиотекарей, работающих с детьми и подростками</w:t>
            </w:r>
          </w:p>
        </w:tc>
        <w:tc>
          <w:tcPr>
            <w:tcW w:w="4089" w:type="dxa"/>
            <w:shd w:val="clear" w:color="auto" w:fill="auto"/>
          </w:tcPr>
          <w:p w:rsidR="00FE13D8" w:rsidRPr="00EE748A" w:rsidRDefault="005B2762" w:rsidP="00E73A8E">
            <w:pPr>
              <w:rPr>
                <w:bCs w:val="0"/>
                <w:sz w:val="24"/>
              </w:rPr>
            </w:pPr>
            <w:r w:rsidRPr="00EE748A">
              <w:rPr>
                <w:bCs w:val="0"/>
                <w:sz w:val="24"/>
              </w:rPr>
              <w:t>г. Иркутск, ИОДБ им. Марка Сергеева</w:t>
            </w:r>
          </w:p>
        </w:tc>
        <w:tc>
          <w:tcPr>
            <w:tcW w:w="2213" w:type="dxa"/>
            <w:shd w:val="clear" w:color="auto" w:fill="auto"/>
          </w:tcPr>
          <w:p w:rsidR="00FE13D8" w:rsidRPr="00EE748A" w:rsidRDefault="005B2762" w:rsidP="005B2762">
            <w:pPr>
              <w:jc w:val="center"/>
              <w:rPr>
                <w:bCs w:val="0"/>
                <w:sz w:val="24"/>
              </w:rPr>
            </w:pPr>
            <w:r w:rsidRPr="00EE748A">
              <w:rPr>
                <w:bCs w:val="0"/>
                <w:sz w:val="24"/>
              </w:rPr>
              <w:t>3</w:t>
            </w:r>
          </w:p>
        </w:tc>
      </w:tr>
      <w:tr w:rsidR="00FE13D8" w:rsidRPr="00EE748A" w:rsidTr="007401BA">
        <w:tc>
          <w:tcPr>
            <w:tcW w:w="5070" w:type="dxa"/>
            <w:shd w:val="clear" w:color="auto" w:fill="auto"/>
          </w:tcPr>
          <w:p w:rsidR="00FE13D8" w:rsidRPr="00EE748A" w:rsidRDefault="00FE13D8" w:rsidP="00E73A8E">
            <w:pPr>
              <w:rPr>
                <w:bCs w:val="0"/>
                <w:sz w:val="24"/>
              </w:rPr>
            </w:pPr>
            <w:r w:rsidRPr="00EE748A">
              <w:rPr>
                <w:bCs w:val="0"/>
                <w:sz w:val="24"/>
              </w:rPr>
              <w:t>«Краеведческая деятельность библиотек: современные тенденции и подходы»</w:t>
            </w:r>
          </w:p>
        </w:tc>
        <w:tc>
          <w:tcPr>
            <w:tcW w:w="4274" w:type="dxa"/>
            <w:shd w:val="clear" w:color="auto" w:fill="auto"/>
          </w:tcPr>
          <w:p w:rsidR="00FE13D8" w:rsidRPr="00EE748A" w:rsidRDefault="00FE13D8" w:rsidP="00E73A8E">
            <w:pPr>
              <w:rPr>
                <w:bCs w:val="0"/>
                <w:sz w:val="24"/>
              </w:rPr>
            </w:pPr>
            <w:r w:rsidRPr="00EE748A">
              <w:rPr>
                <w:bCs w:val="0"/>
                <w:sz w:val="24"/>
              </w:rPr>
              <w:t>Зональный семинар</w:t>
            </w:r>
          </w:p>
        </w:tc>
        <w:tc>
          <w:tcPr>
            <w:tcW w:w="4089" w:type="dxa"/>
            <w:shd w:val="clear" w:color="auto" w:fill="auto"/>
          </w:tcPr>
          <w:p w:rsidR="00FE13D8" w:rsidRPr="00EE748A" w:rsidRDefault="003A5FCD" w:rsidP="00E73A8E">
            <w:pPr>
              <w:rPr>
                <w:b/>
                <w:bCs w:val="0"/>
                <w:sz w:val="24"/>
              </w:rPr>
            </w:pPr>
            <w:r w:rsidRPr="00EE748A">
              <w:rPr>
                <w:bCs w:val="0"/>
                <w:sz w:val="24"/>
              </w:rPr>
              <w:t>п</w:t>
            </w:r>
            <w:r w:rsidR="00FE13D8" w:rsidRPr="00EE748A">
              <w:rPr>
                <w:bCs w:val="0"/>
                <w:sz w:val="24"/>
              </w:rPr>
              <w:t xml:space="preserve">ос. </w:t>
            </w:r>
            <w:proofErr w:type="spellStart"/>
            <w:r w:rsidR="00FE13D8" w:rsidRPr="00EE748A">
              <w:rPr>
                <w:bCs w:val="0"/>
                <w:sz w:val="24"/>
              </w:rPr>
              <w:t>Залари</w:t>
            </w:r>
            <w:proofErr w:type="spellEnd"/>
            <w:r w:rsidR="00FE13D8" w:rsidRPr="00EE748A">
              <w:rPr>
                <w:bCs w:val="0"/>
                <w:sz w:val="24"/>
              </w:rPr>
              <w:t>, МБУК «</w:t>
            </w:r>
            <w:proofErr w:type="spellStart"/>
            <w:r w:rsidR="00FE13D8" w:rsidRPr="00EE748A">
              <w:rPr>
                <w:bCs w:val="0"/>
                <w:sz w:val="24"/>
              </w:rPr>
              <w:t>Заларинская</w:t>
            </w:r>
            <w:proofErr w:type="spellEnd"/>
            <w:r w:rsidR="00FE13D8" w:rsidRPr="00EE748A">
              <w:rPr>
                <w:bCs w:val="0"/>
                <w:sz w:val="24"/>
              </w:rPr>
              <w:t xml:space="preserve"> ЦБС»</w:t>
            </w:r>
          </w:p>
        </w:tc>
        <w:tc>
          <w:tcPr>
            <w:tcW w:w="2213" w:type="dxa"/>
            <w:shd w:val="clear" w:color="auto" w:fill="auto"/>
          </w:tcPr>
          <w:p w:rsidR="00FE13D8" w:rsidRPr="00EE748A" w:rsidRDefault="00FE13D8" w:rsidP="00E73A8E">
            <w:pPr>
              <w:jc w:val="center"/>
              <w:rPr>
                <w:bCs w:val="0"/>
                <w:sz w:val="24"/>
              </w:rPr>
            </w:pPr>
            <w:r w:rsidRPr="00EE748A">
              <w:rPr>
                <w:bCs w:val="0"/>
                <w:sz w:val="24"/>
              </w:rPr>
              <w:t>8</w:t>
            </w:r>
          </w:p>
        </w:tc>
      </w:tr>
      <w:tr w:rsidR="001C0E76" w:rsidRPr="00EE748A" w:rsidTr="007401BA">
        <w:tc>
          <w:tcPr>
            <w:tcW w:w="5070" w:type="dxa"/>
            <w:shd w:val="clear" w:color="auto" w:fill="auto"/>
          </w:tcPr>
          <w:p w:rsidR="001C0E76" w:rsidRPr="00EE748A" w:rsidRDefault="00FE13D8" w:rsidP="003A10F7">
            <w:pPr>
              <w:rPr>
                <w:bCs w:val="0"/>
                <w:sz w:val="24"/>
              </w:rPr>
            </w:pPr>
            <w:r w:rsidRPr="00EE748A">
              <w:rPr>
                <w:bCs w:val="0"/>
                <w:sz w:val="24"/>
              </w:rPr>
              <w:t>«Культурная мозаика малых городов и сел»</w:t>
            </w:r>
          </w:p>
        </w:tc>
        <w:tc>
          <w:tcPr>
            <w:tcW w:w="4274" w:type="dxa"/>
            <w:shd w:val="clear" w:color="auto" w:fill="auto"/>
          </w:tcPr>
          <w:p w:rsidR="001C0E76" w:rsidRPr="00EE748A" w:rsidRDefault="00FE13D8" w:rsidP="003A10F7">
            <w:pPr>
              <w:rPr>
                <w:bCs w:val="0"/>
                <w:sz w:val="24"/>
              </w:rPr>
            </w:pPr>
            <w:r w:rsidRPr="00EE748A">
              <w:rPr>
                <w:bCs w:val="0"/>
                <w:sz w:val="24"/>
              </w:rPr>
              <w:t xml:space="preserve">Образовательный семинар для полуфиналистов </w:t>
            </w:r>
            <w:r w:rsidRPr="00EE748A">
              <w:rPr>
                <w:bCs w:val="0"/>
                <w:sz w:val="24"/>
                <w:lang w:val="en-US"/>
              </w:rPr>
              <w:t>II</w:t>
            </w:r>
            <w:r w:rsidRPr="00EE748A">
              <w:rPr>
                <w:bCs w:val="0"/>
                <w:sz w:val="24"/>
              </w:rPr>
              <w:t xml:space="preserve"> Всероссийского конкурса проектов</w:t>
            </w:r>
          </w:p>
        </w:tc>
        <w:tc>
          <w:tcPr>
            <w:tcW w:w="4089" w:type="dxa"/>
            <w:shd w:val="clear" w:color="auto" w:fill="auto"/>
          </w:tcPr>
          <w:p w:rsidR="001C0E76" w:rsidRPr="00EE748A" w:rsidRDefault="00FE13D8" w:rsidP="005D7008">
            <w:pPr>
              <w:rPr>
                <w:bCs w:val="0"/>
                <w:sz w:val="24"/>
              </w:rPr>
            </w:pPr>
            <w:r w:rsidRPr="00EE748A">
              <w:rPr>
                <w:bCs w:val="0"/>
                <w:sz w:val="24"/>
              </w:rPr>
              <w:t>г. Новосибирск</w:t>
            </w:r>
          </w:p>
        </w:tc>
        <w:tc>
          <w:tcPr>
            <w:tcW w:w="2213" w:type="dxa"/>
            <w:shd w:val="clear" w:color="auto" w:fill="auto"/>
          </w:tcPr>
          <w:p w:rsidR="001C0E76" w:rsidRPr="00EE748A" w:rsidRDefault="00FE13D8" w:rsidP="008F6D1A">
            <w:pPr>
              <w:jc w:val="center"/>
              <w:rPr>
                <w:bCs w:val="0"/>
                <w:sz w:val="24"/>
              </w:rPr>
            </w:pPr>
            <w:r w:rsidRPr="00EE748A">
              <w:rPr>
                <w:bCs w:val="0"/>
                <w:sz w:val="24"/>
              </w:rPr>
              <w:t>1</w:t>
            </w:r>
          </w:p>
        </w:tc>
      </w:tr>
      <w:tr w:rsidR="003A5FCD" w:rsidRPr="00EE748A" w:rsidTr="007401BA">
        <w:tc>
          <w:tcPr>
            <w:tcW w:w="5070" w:type="dxa"/>
            <w:shd w:val="clear" w:color="auto" w:fill="auto"/>
          </w:tcPr>
          <w:p w:rsidR="003A5FCD" w:rsidRPr="00EE748A" w:rsidRDefault="003A5FCD" w:rsidP="003A10F7">
            <w:pPr>
              <w:rPr>
                <w:bCs w:val="0"/>
                <w:sz w:val="24"/>
              </w:rPr>
            </w:pPr>
            <w:r w:rsidRPr="00EE748A">
              <w:rPr>
                <w:bCs w:val="0"/>
                <w:sz w:val="24"/>
              </w:rPr>
              <w:t>«Князь Владимир. Цивилизованный выбор Руси»</w:t>
            </w:r>
          </w:p>
        </w:tc>
        <w:tc>
          <w:tcPr>
            <w:tcW w:w="4274" w:type="dxa"/>
            <w:shd w:val="clear" w:color="auto" w:fill="auto"/>
          </w:tcPr>
          <w:p w:rsidR="003A5FCD" w:rsidRPr="00EE748A" w:rsidRDefault="003A5FCD" w:rsidP="003A10F7">
            <w:pPr>
              <w:rPr>
                <w:bCs w:val="0"/>
                <w:sz w:val="24"/>
              </w:rPr>
            </w:pPr>
            <w:r w:rsidRPr="00EE748A">
              <w:rPr>
                <w:bCs w:val="0"/>
                <w:sz w:val="24"/>
                <w:lang w:val="en-US"/>
              </w:rPr>
              <w:t>I</w:t>
            </w:r>
            <w:r w:rsidRPr="00EE748A">
              <w:rPr>
                <w:bCs w:val="0"/>
                <w:sz w:val="24"/>
              </w:rPr>
              <w:t xml:space="preserve"> Саянские Рождественские образовательные чтения</w:t>
            </w:r>
            <w:r w:rsidR="004F6D9C" w:rsidRPr="00EE748A">
              <w:rPr>
                <w:bCs w:val="0"/>
                <w:sz w:val="24"/>
              </w:rPr>
              <w:t>.</w:t>
            </w:r>
          </w:p>
          <w:p w:rsidR="003A5FCD" w:rsidRPr="00EE748A" w:rsidRDefault="003A5FCD" w:rsidP="003A10F7">
            <w:pPr>
              <w:rPr>
                <w:bCs w:val="0"/>
                <w:sz w:val="24"/>
              </w:rPr>
            </w:pPr>
            <w:r w:rsidRPr="00EE748A">
              <w:rPr>
                <w:bCs w:val="0"/>
                <w:sz w:val="24"/>
              </w:rPr>
              <w:t>Выступление с докладом «Духовно-нравственное воспитание в сельских библиотеках Тулунского муниципального района»</w:t>
            </w:r>
          </w:p>
        </w:tc>
        <w:tc>
          <w:tcPr>
            <w:tcW w:w="4089" w:type="dxa"/>
            <w:shd w:val="clear" w:color="auto" w:fill="auto"/>
          </w:tcPr>
          <w:p w:rsidR="003A5FCD" w:rsidRPr="00EE748A" w:rsidRDefault="003A5FCD" w:rsidP="005D7008">
            <w:pPr>
              <w:rPr>
                <w:bCs w:val="0"/>
                <w:sz w:val="24"/>
              </w:rPr>
            </w:pPr>
            <w:r w:rsidRPr="00EE748A">
              <w:rPr>
                <w:bCs w:val="0"/>
                <w:sz w:val="24"/>
              </w:rPr>
              <w:t>г.</w:t>
            </w:r>
            <w:r w:rsidR="004F6D9C" w:rsidRPr="00EE748A">
              <w:rPr>
                <w:bCs w:val="0"/>
                <w:sz w:val="24"/>
              </w:rPr>
              <w:t xml:space="preserve"> </w:t>
            </w:r>
            <w:r w:rsidRPr="00EE748A">
              <w:rPr>
                <w:bCs w:val="0"/>
                <w:sz w:val="24"/>
              </w:rPr>
              <w:t>Саянск</w:t>
            </w:r>
            <w:r w:rsidR="004F6D9C" w:rsidRPr="00EE748A">
              <w:rPr>
                <w:bCs w:val="0"/>
                <w:sz w:val="24"/>
              </w:rPr>
              <w:t>, Саянская Епархия</w:t>
            </w:r>
          </w:p>
        </w:tc>
        <w:tc>
          <w:tcPr>
            <w:tcW w:w="2213" w:type="dxa"/>
            <w:shd w:val="clear" w:color="auto" w:fill="auto"/>
          </w:tcPr>
          <w:p w:rsidR="003A5FCD" w:rsidRPr="00EE748A" w:rsidRDefault="004F6D9C" w:rsidP="008F6D1A">
            <w:pPr>
              <w:jc w:val="center"/>
              <w:rPr>
                <w:bCs w:val="0"/>
                <w:sz w:val="24"/>
              </w:rPr>
            </w:pPr>
            <w:r w:rsidRPr="00EE748A">
              <w:rPr>
                <w:bCs w:val="0"/>
                <w:sz w:val="24"/>
              </w:rPr>
              <w:t>2</w:t>
            </w:r>
          </w:p>
        </w:tc>
      </w:tr>
      <w:tr w:rsidR="004F6D9C" w:rsidRPr="00EE748A" w:rsidTr="007401BA">
        <w:tc>
          <w:tcPr>
            <w:tcW w:w="5070" w:type="dxa"/>
            <w:shd w:val="clear" w:color="auto" w:fill="auto"/>
          </w:tcPr>
          <w:p w:rsidR="004F6D9C" w:rsidRPr="00EE748A" w:rsidRDefault="004F6D9C" w:rsidP="003A10F7">
            <w:pPr>
              <w:rPr>
                <w:bCs w:val="0"/>
                <w:sz w:val="24"/>
              </w:rPr>
            </w:pPr>
            <w:r w:rsidRPr="00EE748A">
              <w:rPr>
                <w:bCs w:val="0"/>
                <w:sz w:val="24"/>
              </w:rPr>
              <w:t xml:space="preserve">«Чтение </w:t>
            </w:r>
            <w:r w:rsidR="0062112F" w:rsidRPr="00EE748A">
              <w:rPr>
                <w:bCs w:val="0"/>
                <w:sz w:val="24"/>
              </w:rPr>
              <w:t>–</w:t>
            </w:r>
            <w:r w:rsidR="00584F09" w:rsidRPr="00EE748A">
              <w:rPr>
                <w:bCs w:val="0"/>
                <w:sz w:val="24"/>
              </w:rPr>
              <w:t xml:space="preserve"> </w:t>
            </w:r>
            <w:r w:rsidRPr="00EE748A">
              <w:rPr>
                <w:bCs w:val="0"/>
                <w:sz w:val="24"/>
              </w:rPr>
              <w:t xml:space="preserve">развитие </w:t>
            </w:r>
            <w:r w:rsidR="00584F09" w:rsidRPr="00EE748A">
              <w:rPr>
                <w:bCs w:val="0"/>
                <w:sz w:val="24"/>
              </w:rPr>
              <w:t>личности. Г</w:t>
            </w:r>
            <w:r w:rsidRPr="00EE748A">
              <w:rPr>
                <w:bCs w:val="0"/>
                <w:sz w:val="24"/>
              </w:rPr>
              <w:t>од литературы: сохраняя традиции, ищем новое»</w:t>
            </w:r>
          </w:p>
        </w:tc>
        <w:tc>
          <w:tcPr>
            <w:tcW w:w="4274" w:type="dxa"/>
            <w:shd w:val="clear" w:color="auto" w:fill="auto"/>
          </w:tcPr>
          <w:p w:rsidR="004F6D9C" w:rsidRPr="00EE748A" w:rsidRDefault="004F6D9C" w:rsidP="003A10F7">
            <w:pPr>
              <w:rPr>
                <w:bCs w:val="0"/>
                <w:sz w:val="24"/>
              </w:rPr>
            </w:pPr>
            <w:r w:rsidRPr="00EE748A">
              <w:rPr>
                <w:bCs w:val="0"/>
                <w:sz w:val="24"/>
              </w:rPr>
              <w:t>Семинар</w:t>
            </w:r>
          </w:p>
        </w:tc>
        <w:tc>
          <w:tcPr>
            <w:tcW w:w="4089" w:type="dxa"/>
            <w:shd w:val="clear" w:color="auto" w:fill="auto"/>
          </w:tcPr>
          <w:p w:rsidR="004F6D9C" w:rsidRPr="00EE748A" w:rsidRDefault="004F6D9C" w:rsidP="005D7008">
            <w:pPr>
              <w:rPr>
                <w:bCs w:val="0"/>
                <w:sz w:val="24"/>
              </w:rPr>
            </w:pPr>
            <w:r w:rsidRPr="00EE748A">
              <w:rPr>
                <w:bCs w:val="0"/>
                <w:sz w:val="24"/>
              </w:rPr>
              <w:t>г. Тулун, ЦБС г. Тулуна</w:t>
            </w:r>
          </w:p>
        </w:tc>
        <w:tc>
          <w:tcPr>
            <w:tcW w:w="2213" w:type="dxa"/>
            <w:shd w:val="clear" w:color="auto" w:fill="auto"/>
          </w:tcPr>
          <w:p w:rsidR="004F6D9C" w:rsidRPr="00EE748A" w:rsidRDefault="00584F09" w:rsidP="008F6D1A">
            <w:pPr>
              <w:jc w:val="center"/>
              <w:rPr>
                <w:bCs w:val="0"/>
                <w:sz w:val="24"/>
              </w:rPr>
            </w:pPr>
            <w:r w:rsidRPr="00EE748A">
              <w:rPr>
                <w:bCs w:val="0"/>
                <w:sz w:val="24"/>
              </w:rPr>
              <w:t>23</w:t>
            </w:r>
          </w:p>
        </w:tc>
      </w:tr>
      <w:tr w:rsidR="004F6D9C" w:rsidRPr="00EE748A" w:rsidTr="007401BA">
        <w:tc>
          <w:tcPr>
            <w:tcW w:w="5070" w:type="dxa"/>
            <w:shd w:val="clear" w:color="auto" w:fill="auto"/>
          </w:tcPr>
          <w:p w:rsidR="004F6D9C" w:rsidRPr="00EE748A" w:rsidRDefault="00584F09" w:rsidP="003A10F7">
            <w:pPr>
              <w:rPr>
                <w:bCs w:val="0"/>
                <w:sz w:val="24"/>
              </w:rPr>
            </w:pPr>
            <w:r w:rsidRPr="00EE748A">
              <w:rPr>
                <w:bCs w:val="0"/>
                <w:sz w:val="24"/>
              </w:rPr>
              <w:t>«Социокультурные проекты как двигатель малых городов</w:t>
            </w:r>
            <w:r w:rsidR="00492D12" w:rsidRPr="00EE748A">
              <w:rPr>
                <w:bCs w:val="0"/>
                <w:sz w:val="24"/>
              </w:rPr>
              <w:t>»</w:t>
            </w:r>
          </w:p>
        </w:tc>
        <w:tc>
          <w:tcPr>
            <w:tcW w:w="4274" w:type="dxa"/>
            <w:shd w:val="clear" w:color="auto" w:fill="auto"/>
          </w:tcPr>
          <w:p w:rsidR="004F6D9C" w:rsidRPr="00EE748A" w:rsidRDefault="00562FB8" w:rsidP="003A10F7">
            <w:pPr>
              <w:rPr>
                <w:bCs w:val="0"/>
                <w:sz w:val="24"/>
              </w:rPr>
            </w:pPr>
            <w:r w:rsidRPr="00EE748A">
              <w:rPr>
                <w:bCs w:val="0"/>
                <w:sz w:val="24"/>
              </w:rPr>
              <w:t>Семинар</w:t>
            </w:r>
          </w:p>
        </w:tc>
        <w:tc>
          <w:tcPr>
            <w:tcW w:w="4089" w:type="dxa"/>
            <w:shd w:val="clear" w:color="auto" w:fill="auto"/>
          </w:tcPr>
          <w:p w:rsidR="004F6D9C" w:rsidRPr="00EE748A" w:rsidRDefault="00562FB8" w:rsidP="005D7008">
            <w:pPr>
              <w:rPr>
                <w:bCs w:val="0"/>
                <w:sz w:val="24"/>
              </w:rPr>
            </w:pPr>
            <w:r w:rsidRPr="00EE748A">
              <w:rPr>
                <w:bCs w:val="0"/>
                <w:sz w:val="24"/>
              </w:rPr>
              <w:t>г. Тулун, ЦБС г. Тулуна</w:t>
            </w:r>
          </w:p>
        </w:tc>
        <w:tc>
          <w:tcPr>
            <w:tcW w:w="2213" w:type="dxa"/>
            <w:shd w:val="clear" w:color="auto" w:fill="auto"/>
          </w:tcPr>
          <w:p w:rsidR="004F6D9C" w:rsidRPr="00EE748A" w:rsidRDefault="00562FB8" w:rsidP="008F6D1A">
            <w:pPr>
              <w:jc w:val="center"/>
              <w:rPr>
                <w:bCs w:val="0"/>
                <w:sz w:val="24"/>
              </w:rPr>
            </w:pPr>
            <w:r w:rsidRPr="00EE748A">
              <w:rPr>
                <w:bCs w:val="0"/>
                <w:sz w:val="24"/>
              </w:rPr>
              <w:t>16</w:t>
            </w:r>
          </w:p>
        </w:tc>
      </w:tr>
      <w:tr w:rsidR="007F6FA1" w:rsidRPr="00EE748A" w:rsidTr="007401BA">
        <w:tc>
          <w:tcPr>
            <w:tcW w:w="5070" w:type="dxa"/>
            <w:shd w:val="clear" w:color="auto" w:fill="auto"/>
          </w:tcPr>
          <w:p w:rsidR="007F6FA1" w:rsidRPr="00EE748A" w:rsidRDefault="007F6FA1" w:rsidP="003A10F7">
            <w:pPr>
              <w:rPr>
                <w:bCs w:val="0"/>
                <w:sz w:val="24"/>
              </w:rPr>
            </w:pPr>
            <w:r w:rsidRPr="00EE748A">
              <w:rPr>
                <w:bCs w:val="0"/>
                <w:sz w:val="24"/>
              </w:rPr>
              <w:t>«Города-герои В</w:t>
            </w:r>
            <w:r w:rsidR="0062112F" w:rsidRPr="00EE748A">
              <w:rPr>
                <w:bCs w:val="0"/>
                <w:sz w:val="24"/>
              </w:rPr>
              <w:t>о</w:t>
            </w:r>
            <w:r w:rsidRPr="00EE748A">
              <w:rPr>
                <w:bCs w:val="0"/>
                <w:sz w:val="24"/>
              </w:rPr>
              <w:t xml:space="preserve">в 1941-1945 </w:t>
            </w:r>
            <w:proofErr w:type="spellStart"/>
            <w:r w:rsidRPr="00EE748A">
              <w:rPr>
                <w:bCs w:val="0"/>
                <w:sz w:val="24"/>
              </w:rPr>
              <w:t>г.</w:t>
            </w:r>
            <w:proofErr w:type="gramStart"/>
            <w:r w:rsidRPr="00EE748A">
              <w:rPr>
                <w:bCs w:val="0"/>
                <w:sz w:val="24"/>
              </w:rPr>
              <w:t>г</w:t>
            </w:r>
            <w:proofErr w:type="spellEnd"/>
            <w:proofErr w:type="gramEnd"/>
            <w:r w:rsidRPr="00EE748A">
              <w:rPr>
                <w:bCs w:val="0"/>
                <w:sz w:val="24"/>
              </w:rPr>
              <w:t>.»</w:t>
            </w:r>
          </w:p>
        </w:tc>
        <w:tc>
          <w:tcPr>
            <w:tcW w:w="4274" w:type="dxa"/>
            <w:shd w:val="clear" w:color="auto" w:fill="auto"/>
          </w:tcPr>
          <w:p w:rsidR="007F6FA1" w:rsidRPr="00EE748A" w:rsidRDefault="002A16E8" w:rsidP="003A10F7">
            <w:pPr>
              <w:rPr>
                <w:bCs w:val="0"/>
                <w:sz w:val="24"/>
              </w:rPr>
            </w:pPr>
            <w:r w:rsidRPr="00EE748A">
              <w:rPr>
                <w:bCs w:val="0"/>
                <w:sz w:val="24"/>
              </w:rPr>
              <w:t>К</w:t>
            </w:r>
            <w:r w:rsidR="007F6FA1" w:rsidRPr="00EE748A">
              <w:rPr>
                <w:bCs w:val="0"/>
                <w:sz w:val="24"/>
              </w:rPr>
              <w:t>онференция-</w:t>
            </w:r>
            <w:proofErr w:type="spellStart"/>
            <w:r w:rsidR="007F6FA1" w:rsidRPr="00EE748A">
              <w:rPr>
                <w:bCs w:val="0"/>
                <w:sz w:val="24"/>
              </w:rPr>
              <w:t>вебинар</w:t>
            </w:r>
            <w:proofErr w:type="spellEnd"/>
          </w:p>
        </w:tc>
        <w:tc>
          <w:tcPr>
            <w:tcW w:w="4089" w:type="dxa"/>
            <w:shd w:val="clear" w:color="auto" w:fill="auto"/>
          </w:tcPr>
          <w:p w:rsidR="007F6FA1" w:rsidRPr="00EE748A" w:rsidRDefault="00DF7832" w:rsidP="005D7008">
            <w:pPr>
              <w:rPr>
                <w:bCs w:val="0"/>
                <w:sz w:val="24"/>
              </w:rPr>
            </w:pPr>
            <w:r w:rsidRPr="00EE748A">
              <w:rPr>
                <w:bCs w:val="0"/>
                <w:sz w:val="24"/>
              </w:rPr>
              <w:t xml:space="preserve">г. Санкт-Петербург, </w:t>
            </w:r>
            <w:r w:rsidR="007F6FA1" w:rsidRPr="00EE748A">
              <w:rPr>
                <w:bCs w:val="0"/>
                <w:sz w:val="24"/>
              </w:rPr>
              <w:t xml:space="preserve">Президентская </w:t>
            </w:r>
            <w:r w:rsidR="007F6FA1" w:rsidRPr="00EE748A">
              <w:rPr>
                <w:bCs w:val="0"/>
                <w:sz w:val="24"/>
              </w:rPr>
              <w:lastRenderedPageBreak/>
              <w:t>библиотека</w:t>
            </w:r>
            <w:r w:rsidRPr="00EE748A">
              <w:rPr>
                <w:bCs w:val="0"/>
                <w:sz w:val="24"/>
              </w:rPr>
              <w:t xml:space="preserve"> им. Б.Н. Ельцина</w:t>
            </w:r>
          </w:p>
        </w:tc>
        <w:tc>
          <w:tcPr>
            <w:tcW w:w="2213" w:type="dxa"/>
            <w:shd w:val="clear" w:color="auto" w:fill="auto"/>
          </w:tcPr>
          <w:p w:rsidR="007F6FA1" w:rsidRPr="00EE748A" w:rsidRDefault="00C22123" w:rsidP="008F6D1A">
            <w:pPr>
              <w:jc w:val="center"/>
              <w:rPr>
                <w:bCs w:val="0"/>
                <w:sz w:val="24"/>
              </w:rPr>
            </w:pPr>
            <w:r w:rsidRPr="00EE748A">
              <w:rPr>
                <w:bCs w:val="0"/>
                <w:sz w:val="24"/>
              </w:rPr>
              <w:lastRenderedPageBreak/>
              <w:t>5</w:t>
            </w:r>
          </w:p>
        </w:tc>
      </w:tr>
      <w:tr w:rsidR="002A16E8" w:rsidRPr="00EE748A" w:rsidTr="007401BA">
        <w:tc>
          <w:tcPr>
            <w:tcW w:w="5070" w:type="dxa"/>
            <w:shd w:val="clear" w:color="auto" w:fill="auto"/>
          </w:tcPr>
          <w:p w:rsidR="002A16E8" w:rsidRPr="00EE748A" w:rsidRDefault="002A16E8" w:rsidP="003A10F7">
            <w:pPr>
              <w:rPr>
                <w:bCs w:val="0"/>
                <w:sz w:val="24"/>
              </w:rPr>
            </w:pPr>
            <w:r w:rsidRPr="00EE748A">
              <w:rPr>
                <w:bCs w:val="0"/>
                <w:sz w:val="24"/>
              </w:rPr>
              <w:lastRenderedPageBreak/>
              <w:t>«Литературная карта Иркутской области»</w:t>
            </w:r>
          </w:p>
        </w:tc>
        <w:tc>
          <w:tcPr>
            <w:tcW w:w="4274" w:type="dxa"/>
            <w:shd w:val="clear" w:color="auto" w:fill="auto"/>
          </w:tcPr>
          <w:p w:rsidR="002A16E8" w:rsidRPr="00EE748A" w:rsidRDefault="002A16E8" w:rsidP="003A10F7">
            <w:pPr>
              <w:rPr>
                <w:bCs w:val="0"/>
                <w:sz w:val="24"/>
              </w:rPr>
            </w:pPr>
            <w:proofErr w:type="spellStart"/>
            <w:r w:rsidRPr="00EE748A">
              <w:rPr>
                <w:bCs w:val="0"/>
                <w:sz w:val="24"/>
              </w:rPr>
              <w:t>Вебинар</w:t>
            </w:r>
            <w:proofErr w:type="spellEnd"/>
          </w:p>
        </w:tc>
        <w:tc>
          <w:tcPr>
            <w:tcW w:w="4089" w:type="dxa"/>
            <w:shd w:val="clear" w:color="auto" w:fill="auto"/>
          </w:tcPr>
          <w:p w:rsidR="002A16E8" w:rsidRPr="00EE748A" w:rsidRDefault="00D74ADE" w:rsidP="005D7008">
            <w:pPr>
              <w:rPr>
                <w:bCs w:val="0"/>
                <w:sz w:val="24"/>
              </w:rPr>
            </w:pPr>
            <w:r w:rsidRPr="00EE748A">
              <w:rPr>
                <w:bCs w:val="0"/>
                <w:sz w:val="24"/>
              </w:rPr>
              <w:t>г. Иркутск, ИОГУНБ</w:t>
            </w:r>
          </w:p>
        </w:tc>
        <w:tc>
          <w:tcPr>
            <w:tcW w:w="2213" w:type="dxa"/>
            <w:shd w:val="clear" w:color="auto" w:fill="auto"/>
          </w:tcPr>
          <w:p w:rsidR="002A16E8" w:rsidRPr="00EE748A" w:rsidRDefault="00C22123" w:rsidP="008F6D1A">
            <w:pPr>
              <w:jc w:val="center"/>
              <w:rPr>
                <w:bCs w:val="0"/>
                <w:sz w:val="24"/>
              </w:rPr>
            </w:pPr>
            <w:r w:rsidRPr="00EE748A">
              <w:rPr>
                <w:bCs w:val="0"/>
                <w:sz w:val="24"/>
              </w:rPr>
              <w:t>7</w:t>
            </w:r>
          </w:p>
        </w:tc>
      </w:tr>
      <w:tr w:rsidR="002A16E8" w:rsidRPr="00EE748A" w:rsidTr="007401BA">
        <w:tc>
          <w:tcPr>
            <w:tcW w:w="5070" w:type="dxa"/>
            <w:shd w:val="clear" w:color="auto" w:fill="auto"/>
          </w:tcPr>
          <w:p w:rsidR="002A16E8" w:rsidRPr="00EE748A" w:rsidRDefault="002A16E8" w:rsidP="003A10F7">
            <w:pPr>
              <w:rPr>
                <w:bCs w:val="0"/>
                <w:sz w:val="24"/>
              </w:rPr>
            </w:pPr>
            <w:r w:rsidRPr="00EE748A">
              <w:rPr>
                <w:bCs w:val="0"/>
                <w:sz w:val="24"/>
              </w:rPr>
              <w:t xml:space="preserve">«Развитие гражданского книгопечатания в 1725-1800 </w:t>
            </w:r>
            <w:proofErr w:type="spellStart"/>
            <w:r w:rsidRPr="00EE748A">
              <w:rPr>
                <w:bCs w:val="0"/>
                <w:sz w:val="24"/>
              </w:rPr>
              <w:t>г.</w:t>
            </w:r>
            <w:proofErr w:type="gramStart"/>
            <w:r w:rsidRPr="00EE748A">
              <w:rPr>
                <w:bCs w:val="0"/>
                <w:sz w:val="24"/>
              </w:rPr>
              <w:t>г</w:t>
            </w:r>
            <w:proofErr w:type="spellEnd"/>
            <w:proofErr w:type="gramEnd"/>
            <w:r w:rsidRPr="00EE748A">
              <w:rPr>
                <w:bCs w:val="0"/>
                <w:sz w:val="24"/>
              </w:rPr>
              <w:t>.»</w:t>
            </w:r>
          </w:p>
        </w:tc>
        <w:tc>
          <w:tcPr>
            <w:tcW w:w="4274" w:type="dxa"/>
            <w:shd w:val="clear" w:color="auto" w:fill="auto"/>
          </w:tcPr>
          <w:p w:rsidR="002A16E8" w:rsidRPr="00EE748A" w:rsidRDefault="002A16E8" w:rsidP="003A10F7">
            <w:pPr>
              <w:rPr>
                <w:bCs w:val="0"/>
                <w:sz w:val="24"/>
              </w:rPr>
            </w:pPr>
            <w:proofErr w:type="spellStart"/>
            <w:r w:rsidRPr="00EE748A">
              <w:rPr>
                <w:bCs w:val="0"/>
                <w:sz w:val="24"/>
              </w:rPr>
              <w:t>Вебинар</w:t>
            </w:r>
            <w:proofErr w:type="spellEnd"/>
            <w:r w:rsidRPr="00EE748A">
              <w:rPr>
                <w:bCs w:val="0"/>
                <w:sz w:val="24"/>
              </w:rPr>
              <w:t xml:space="preserve"> </w:t>
            </w:r>
          </w:p>
        </w:tc>
        <w:tc>
          <w:tcPr>
            <w:tcW w:w="4089" w:type="dxa"/>
            <w:shd w:val="clear" w:color="auto" w:fill="auto"/>
          </w:tcPr>
          <w:p w:rsidR="002A16E8" w:rsidRPr="00EE748A" w:rsidRDefault="00D74ADE" w:rsidP="005D7008">
            <w:pPr>
              <w:rPr>
                <w:bCs w:val="0"/>
                <w:sz w:val="24"/>
              </w:rPr>
            </w:pPr>
            <w:r w:rsidRPr="00EE748A">
              <w:rPr>
                <w:bCs w:val="0"/>
                <w:sz w:val="24"/>
              </w:rPr>
              <w:t>г. Иркутск, ИОГУНБ</w:t>
            </w:r>
          </w:p>
        </w:tc>
        <w:tc>
          <w:tcPr>
            <w:tcW w:w="2213" w:type="dxa"/>
            <w:shd w:val="clear" w:color="auto" w:fill="auto"/>
          </w:tcPr>
          <w:p w:rsidR="002A16E8" w:rsidRPr="00EE748A" w:rsidRDefault="00C22123" w:rsidP="008F6D1A">
            <w:pPr>
              <w:jc w:val="center"/>
              <w:rPr>
                <w:bCs w:val="0"/>
                <w:sz w:val="24"/>
              </w:rPr>
            </w:pPr>
            <w:r w:rsidRPr="00EE748A">
              <w:rPr>
                <w:bCs w:val="0"/>
                <w:sz w:val="24"/>
              </w:rPr>
              <w:t>5</w:t>
            </w:r>
          </w:p>
        </w:tc>
      </w:tr>
      <w:tr w:rsidR="002A16E8" w:rsidRPr="00EE748A" w:rsidTr="007401BA">
        <w:tc>
          <w:tcPr>
            <w:tcW w:w="5070" w:type="dxa"/>
            <w:shd w:val="clear" w:color="auto" w:fill="auto"/>
          </w:tcPr>
          <w:p w:rsidR="002A16E8" w:rsidRPr="00EE748A" w:rsidRDefault="002A16E8" w:rsidP="003A10F7">
            <w:pPr>
              <w:rPr>
                <w:bCs w:val="0"/>
                <w:sz w:val="24"/>
              </w:rPr>
            </w:pPr>
            <w:r w:rsidRPr="00EE748A">
              <w:rPr>
                <w:bCs w:val="0"/>
                <w:sz w:val="24"/>
              </w:rPr>
              <w:t>Открытые базы данных в Интернет</w:t>
            </w:r>
          </w:p>
        </w:tc>
        <w:tc>
          <w:tcPr>
            <w:tcW w:w="4274" w:type="dxa"/>
            <w:shd w:val="clear" w:color="auto" w:fill="auto"/>
          </w:tcPr>
          <w:p w:rsidR="002A16E8" w:rsidRPr="00EE748A" w:rsidRDefault="002A16E8" w:rsidP="003A10F7">
            <w:pPr>
              <w:rPr>
                <w:bCs w:val="0"/>
                <w:sz w:val="24"/>
              </w:rPr>
            </w:pPr>
            <w:proofErr w:type="spellStart"/>
            <w:r w:rsidRPr="00EE748A">
              <w:rPr>
                <w:bCs w:val="0"/>
                <w:sz w:val="24"/>
              </w:rPr>
              <w:t>Вебинар</w:t>
            </w:r>
            <w:proofErr w:type="spellEnd"/>
          </w:p>
        </w:tc>
        <w:tc>
          <w:tcPr>
            <w:tcW w:w="4089" w:type="dxa"/>
            <w:shd w:val="clear" w:color="auto" w:fill="auto"/>
          </w:tcPr>
          <w:p w:rsidR="002A16E8" w:rsidRPr="00EE748A" w:rsidRDefault="002A16E8" w:rsidP="005D7008">
            <w:pPr>
              <w:rPr>
                <w:bCs w:val="0"/>
                <w:sz w:val="24"/>
              </w:rPr>
            </w:pPr>
            <w:r w:rsidRPr="00EE748A">
              <w:rPr>
                <w:bCs w:val="0"/>
                <w:sz w:val="24"/>
              </w:rPr>
              <w:t>г. Иркутск, ИОГУНБ</w:t>
            </w:r>
          </w:p>
        </w:tc>
        <w:tc>
          <w:tcPr>
            <w:tcW w:w="2213" w:type="dxa"/>
            <w:shd w:val="clear" w:color="auto" w:fill="auto"/>
          </w:tcPr>
          <w:p w:rsidR="002A16E8" w:rsidRPr="00EE748A" w:rsidRDefault="00C22123" w:rsidP="008F6D1A">
            <w:pPr>
              <w:jc w:val="center"/>
              <w:rPr>
                <w:bCs w:val="0"/>
                <w:sz w:val="24"/>
              </w:rPr>
            </w:pPr>
            <w:r w:rsidRPr="00EE748A">
              <w:rPr>
                <w:bCs w:val="0"/>
                <w:sz w:val="24"/>
              </w:rPr>
              <w:t>3</w:t>
            </w:r>
          </w:p>
        </w:tc>
      </w:tr>
      <w:tr w:rsidR="00FE13D8" w:rsidRPr="00EE748A" w:rsidTr="007401BA">
        <w:tc>
          <w:tcPr>
            <w:tcW w:w="5070" w:type="dxa"/>
            <w:shd w:val="clear" w:color="auto" w:fill="auto"/>
          </w:tcPr>
          <w:p w:rsidR="00FE13D8" w:rsidRPr="00EE748A" w:rsidRDefault="00FE13D8" w:rsidP="003A10F7">
            <w:pPr>
              <w:rPr>
                <w:bCs w:val="0"/>
                <w:sz w:val="24"/>
              </w:rPr>
            </w:pPr>
            <w:r w:rsidRPr="00EE748A">
              <w:rPr>
                <w:bCs w:val="0"/>
                <w:sz w:val="24"/>
              </w:rPr>
              <w:t>«</w:t>
            </w:r>
            <w:r w:rsidR="007F6FA1" w:rsidRPr="00EE748A">
              <w:rPr>
                <w:bCs w:val="0"/>
                <w:sz w:val="24"/>
              </w:rPr>
              <w:t>Сводный каталог библиотек Иркутской области»</w:t>
            </w:r>
          </w:p>
        </w:tc>
        <w:tc>
          <w:tcPr>
            <w:tcW w:w="4274" w:type="dxa"/>
            <w:shd w:val="clear" w:color="auto" w:fill="auto"/>
          </w:tcPr>
          <w:p w:rsidR="00FE13D8" w:rsidRPr="00EE748A" w:rsidRDefault="00D74ADE" w:rsidP="003A10F7">
            <w:pPr>
              <w:rPr>
                <w:bCs w:val="0"/>
                <w:sz w:val="24"/>
              </w:rPr>
            </w:pPr>
            <w:proofErr w:type="spellStart"/>
            <w:r w:rsidRPr="00EE748A">
              <w:rPr>
                <w:bCs w:val="0"/>
                <w:sz w:val="24"/>
              </w:rPr>
              <w:t>Вебинар</w:t>
            </w:r>
            <w:proofErr w:type="spellEnd"/>
          </w:p>
        </w:tc>
        <w:tc>
          <w:tcPr>
            <w:tcW w:w="4089" w:type="dxa"/>
            <w:shd w:val="clear" w:color="auto" w:fill="auto"/>
          </w:tcPr>
          <w:p w:rsidR="00FE13D8" w:rsidRPr="00EE748A" w:rsidRDefault="00D74ADE" w:rsidP="005D7008">
            <w:pPr>
              <w:rPr>
                <w:bCs w:val="0"/>
                <w:sz w:val="24"/>
              </w:rPr>
            </w:pPr>
            <w:r w:rsidRPr="00EE748A">
              <w:rPr>
                <w:bCs w:val="0"/>
                <w:sz w:val="24"/>
              </w:rPr>
              <w:t>г. Иркутск, ИОГУНБ</w:t>
            </w:r>
          </w:p>
        </w:tc>
        <w:tc>
          <w:tcPr>
            <w:tcW w:w="2213" w:type="dxa"/>
            <w:shd w:val="clear" w:color="auto" w:fill="auto"/>
          </w:tcPr>
          <w:p w:rsidR="00FE13D8" w:rsidRPr="00EE748A" w:rsidRDefault="00D74ADE" w:rsidP="008F6D1A">
            <w:pPr>
              <w:jc w:val="center"/>
              <w:rPr>
                <w:bCs w:val="0"/>
                <w:sz w:val="24"/>
              </w:rPr>
            </w:pPr>
            <w:r w:rsidRPr="00EE748A">
              <w:rPr>
                <w:bCs w:val="0"/>
                <w:sz w:val="24"/>
              </w:rPr>
              <w:t>1</w:t>
            </w:r>
          </w:p>
        </w:tc>
      </w:tr>
      <w:tr w:rsidR="008F6D1A" w:rsidRPr="00EE748A" w:rsidTr="007401BA">
        <w:tc>
          <w:tcPr>
            <w:tcW w:w="13433" w:type="dxa"/>
            <w:gridSpan w:val="3"/>
            <w:shd w:val="clear" w:color="auto" w:fill="auto"/>
          </w:tcPr>
          <w:p w:rsidR="008F6D1A" w:rsidRPr="00EE748A" w:rsidRDefault="008F6D1A" w:rsidP="008F6D1A">
            <w:pPr>
              <w:jc w:val="center"/>
              <w:rPr>
                <w:b/>
                <w:bCs w:val="0"/>
                <w:sz w:val="24"/>
              </w:rPr>
            </w:pPr>
            <w:r w:rsidRPr="00EE748A">
              <w:rPr>
                <w:b/>
                <w:bCs w:val="0"/>
                <w:sz w:val="24"/>
              </w:rPr>
              <w:t>Всего мероприятий:</w:t>
            </w:r>
            <w:r w:rsidR="00B866CC" w:rsidRPr="00EE748A">
              <w:rPr>
                <w:b/>
                <w:bCs w:val="0"/>
                <w:sz w:val="24"/>
              </w:rPr>
              <w:t xml:space="preserve"> 14</w:t>
            </w:r>
          </w:p>
        </w:tc>
        <w:tc>
          <w:tcPr>
            <w:tcW w:w="2213" w:type="dxa"/>
            <w:shd w:val="clear" w:color="auto" w:fill="auto"/>
          </w:tcPr>
          <w:p w:rsidR="008F6D1A" w:rsidRPr="00EE748A" w:rsidRDefault="008F6D1A" w:rsidP="008F6D1A">
            <w:pPr>
              <w:jc w:val="center"/>
              <w:rPr>
                <w:b/>
                <w:bCs w:val="0"/>
                <w:sz w:val="24"/>
              </w:rPr>
            </w:pPr>
            <w:r w:rsidRPr="00EE748A">
              <w:rPr>
                <w:b/>
                <w:bCs w:val="0"/>
                <w:sz w:val="24"/>
              </w:rPr>
              <w:t>Всего:</w:t>
            </w:r>
            <w:r w:rsidR="00B866CC" w:rsidRPr="00EE748A">
              <w:rPr>
                <w:b/>
                <w:bCs w:val="0"/>
                <w:sz w:val="24"/>
              </w:rPr>
              <w:t xml:space="preserve"> 97</w:t>
            </w:r>
          </w:p>
        </w:tc>
      </w:tr>
    </w:tbl>
    <w:p w:rsidR="00416C2B" w:rsidRPr="00EE748A" w:rsidRDefault="00416C2B" w:rsidP="0068163A">
      <w:pPr>
        <w:rPr>
          <w:b/>
          <w:bCs w:val="0"/>
          <w:color w:val="FF0000"/>
          <w:sz w:val="24"/>
        </w:rPr>
      </w:pPr>
    </w:p>
    <w:p w:rsidR="008F6D1A" w:rsidRPr="00EE748A" w:rsidRDefault="008F6D1A" w:rsidP="008F6D1A">
      <w:pPr>
        <w:jc w:val="center"/>
        <w:rPr>
          <w:b/>
          <w:bCs w:val="0"/>
          <w:sz w:val="24"/>
        </w:rPr>
      </w:pPr>
      <w:r w:rsidRPr="00EE748A">
        <w:rPr>
          <w:b/>
          <w:bCs w:val="0"/>
          <w:sz w:val="24"/>
        </w:rPr>
        <w:t>Мероприятия по повышению квалифи</w:t>
      </w:r>
      <w:r w:rsidR="00AC6794" w:rsidRPr="00EE748A">
        <w:rPr>
          <w:b/>
          <w:bCs w:val="0"/>
          <w:sz w:val="24"/>
        </w:rPr>
        <w:t>кации работников, организованные</w:t>
      </w:r>
      <w:r w:rsidRPr="00EE748A">
        <w:rPr>
          <w:b/>
          <w:bCs w:val="0"/>
          <w:sz w:val="24"/>
        </w:rPr>
        <w:t xml:space="preserve"> ЦБ</w:t>
      </w:r>
    </w:p>
    <w:tbl>
      <w:tblPr>
        <w:tblW w:w="15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68"/>
        <w:gridCol w:w="6237"/>
        <w:gridCol w:w="1755"/>
      </w:tblGrid>
      <w:tr w:rsidR="008F6D1A" w:rsidRPr="00EE748A" w:rsidTr="00DC7F9D">
        <w:tc>
          <w:tcPr>
            <w:tcW w:w="4928" w:type="dxa"/>
            <w:shd w:val="clear" w:color="auto" w:fill="auto"/>
          </w:tcPr>
          <w:p w:rsidR="008F6D1A" w:rsidRPr="00EE748A" w:rsidRDefault="008F6D1A" w:rsidP="008F6D1A">
            <w:pPr>
              <w:jc w:val="center"/>
              <w:rPr>
                <w:b/>
                <w:bCs w:val="0"/>
                <w:sz w:val="24"/>
              </w:rPr>
            </w:pPr>
            <w:r w:rsidRPr="00EE748A">
              <w:rPr>
                <w:bCs w:val="0"/>
                <w:sz w:val="24"/>
              </w:rPr>
              <w:t>Наименование мероприятия</w:t>
            </w:r>
          </w:p>
        </w:tc>
        <w:tc>
          <w:tcPr>
            <w:tcW w:w="2268" w:type="dxa"/>
            <w:shd w:val="clear" w:color="auto" w:fill="auto"/>
          </w:tcPr>
          <w:p w:rsidR="008F6D1A" w:rsidRPr="00EE748A" w:rsidRDefault="008F6D1A" w:rsidP="008F6D1A">
            <w:pPr>
              <w:jc w:val="center"/>
              <w:rPr>
                <w:b/>
                <w:bCs w:val="0"/>
                <w:sz w:val="24"/>
              </w:rPr>
            </w:pPr>
            <w:r w:rsidRPr="00EE748A">
              <w:rPr>
                <w:bCs w:val="0"/>
                <w:sz w:val="24"/>
              </w:rPr>
              <w:t>Форма обучения</w:t>
            </w:r>
          </w:p>
        </w:tc>
        <w:tc>
          <w:tcPr>
            <w:tcW w:w="6237" w:type="dxa"/>
            <w:shd w:val="clear" w:color="auto" w:fill="auto"/>
          </w:tcPr>
          <w:p w:rsidR="008F6D1A" w:rsidRPr="00EE748A" w:rsidRDefault="008F6D1A" w:rsidP="008F6D1A">
            <w:pPr>
              <w:jc w:val="center"/>
              <w:rPr>
                <w:b/>
                <w:bCs w:val="0"/>
                <w:sz w:val="24"/>
              </w:rPr>
            </w:pPr>
            <w:r w:rsidRPr="00EE748A">
              <w:rPr>
                <w:bCs w:val="0"/>
                <w:sz w:val="24"/>
              </w:rPr>
              <w:t>Основные темы</w:t>
            </w:r>
          </w:p>
        </w:tc>
        <w:tc>
          <w:tcPr>
            <w:tcW w:w="1755" w:type="dxa"/>
            <w:shd w:val="clear" w:color="auto" w:fill="auto"/>
          </w:tcPr>
          <w:p w:rsidR="008F6D1A" w:rsidRPr="00EE748A" w:rsidRDefault="008F6D1A" w:rsidP="008F6D1A">
            <w:pPr>
              <w:jc w:val="center"/>
              <w:rPr>
                <w:bCs w:val="0"/>
                <w:sz w:val="24"/>
              </w:rPr>
            </w:pPr>
            <w:r w:rsidRPr="00EE748A">
              <w:rPr>
                <w:bCs w:val="0"/>
                <w:sz w:val="24"/>
              </w:rPr>
              <w:t>Количество участников</w:t>
            </w:r>
          </w:p>
        </w:tc>
      </w:tr>
      <w:tr w:rsidR="00CA4F40" w:rsidRPr="00EE748A" w:rsidTr="00DC7F9D">
        <w:tc>
          <w:tcPr>
            <w:tcW w:w="4928" w:type="dxa"/>
            <w:shd w:val="clear" w:color="auto" w:fill="auto"/>
          </w:tcPr>
          <w:p w:rsidR="00CA4F40" w:rsidRPr="00EE748A" w:rsidRDefault="00CA4F40" w:rsidP="00CA4F40">
            <w:pPr>
              <w:rPr>
                <w:bCs w:val="0"/>
                <w:sz w:val="24"/>
              </w:rPr>
            </w:pPr>
            <w:r w:rsidRPr="00EE748A">
              <w:rPr>
                <w:bCs w:val="0"/>
                <w:sz w:val="24"/>
              </w:rPr>
              <w:t>«</w:t>
            </w:r>
            <w:proofErr w:type="spellStart"/>
            <w:r w:rsidR="0048798A" w:rsidRPr="00EE748A">
              <w:rPr>
                <w:bCs w:val="0"/>
                <w:sz w:val="24"/>
              </w:rPr>
              <w:t>Видеокнига</w:t>
            </w:r>
            <w:proofErr w:type="spellEnd"/>
            <w:r w:rsidR="0048798A" w:rsidRPr="00EE748A">
              <w:rPr>
                <w:bCs w:val="0"/>
                <w:sz w:val="24"/>
              </w:rPr>
              <w:t xml:space="preserve"> своими руками</w:t>
            </w:r>
            <w:r w:rsidRPr="00EE748A">
              <w:rPr>
                <w:bCs w:val="0"/>
                <w:sz w:val="24"/>
              </w:rPr>
              <w:t>»</w:t>
            </w:r>
          </w:p>
        </w:tc>
        <w:tc>
          <w:tcPr>
            <w:tcW w:w="2268" w:type="dxa"/>
            <w:shd w:val="clear" w:color="auto" w:fill="auto"/>
          </w:tcPr>
          <w:p w:rsidR="00CA4F40" w:rsidRPr="00EE748A" w:rsidRDefault="00456CDF" w:rsidP="008F6D1A">
            <w:pPr>
              <w:jc w:val="center"/>
              <w:rPr>
                <w:bCs w:val="0"/>
                <w:sz w:val="24"/>
              </w:rPr>
            </w:pPr>
            <w:r w:rsidRPr="00EE748A">
              <w:rPr>
                <w:bCs w:val="0"/>
                <w:sz w:val="24"/>
              </w:rPr>
              <w:t>Мастер-класс</w:t>
            </w:r>
          </w:p>
        </w:tc>
        <w:tc>
          <w:tcPr>
            <w:tcW w:w="6237" w:type="dxa"/>
            <w:shd w:val="clear" w:color="auto" w:fill="auto"/>
          </w:tcPr>
          <w:p w:rsidR="00456CDF" w:rsidRPr="00EE748A" w:rsidRDefault="00456CDF" w:rsidP="00234C71">
            <w:pPr>
              <w:rPr>
                <w:bCs w:val="0"/>
                <w:sz w:val="24"/>
              </w:rPr>
            </w:pPr>
            <w:r w:rsidRPr="00EE748A">
              <w:rPr>
                <w:bCs w:val="0"/>
                <w:sz w:val="24"/>
              </w:rPr>
              <w:t>Подготовка к участию в конкурсе профессионального мастерства.</w:t>
            </w:r>
          </w:p>
          <w:p w:rsidR="00CA4F40" w:rsidRPr="00EE748A" w:rsidRDefault="00234C71" w:rsidP="00234C71">
            <w:pPr>
              <w:rPr>
                <w:bCs w:val="0"/>
                <w:sz w:val="24"/>
              </w:rPr>
            </w:pPr>
            <w:r w:rsidRPr="00EE748A">
              <w:rPr>
                <w:bCs w:val="0"/>
                <w:sz w:val="24"/>
              </w:rPr>
              <w:t xml:space="preserve">Правила и формы составления </w:t>
            </w:r>
            <w:proofErr w:type="spellStart"/>
            <w:r w:rsidRPr="00EE748A">
              <w:rPr>
                <w:bCs w:val="0"/>
                <w:sz w:val="24"/>
              </w:rPr>
              <w:t>видеокниги</w:t>
            </w:r>
            <w:proofErr w:type="spellEnd"/>
            <w:r w:rsidR="00F863F0" w:rsidRPr="00EE748A">
              <w:rPr>
                <w:bCs w:val="0"/>
                <w:sz w:val="24"/>
              </w:rPr>
              <w:t>.</w:t>
            </w:r>
          </w:p>
          <w:p w:rsidR="00E2765D" w:rsidRPr="00EE748A" w:rsidRDefault="00E2765D" w:rsidP="00234C71">
            <w:pPr>
              <w:rPr>
                <w:bCs w:val="0"/>
                <w:sz w:val="24"/>
              </w:rPr>
            </w:pPr>
            <w:r w:rsidRPr="00EE748A">
              <w:rPr>
                <w:bCs w:val="0"/>
                <w:sz w:val="24"/>
              </w:rPr>
              <w:t xml:space="preserve">Технические возможности при записи </w:t>
            </w:r>
            <w:proofErr w:type="spellStart"/>
            <w:r w:rsidRPr="00EE748A">
              <w:rPr>
                <w:bCs w:val="0"/>
                <w:sz w:val="24"/>
              </w:rPr>
              <w:t>видеокниги</w:t>
            </w:r>
            <w:proofErr w:type="spellEnd"/>
            <w:r w:rsidRPr="00EE748A">
              <w:rPr>
                <w:bCs w:val="0"/>
                <w:sz w:val="24"/>
              </w:rPr>
              <w:t>.</w:t>
            </w:r>
          </w:p>
          <w:p w:rsidR="00E2765D" w:rsidRPr="00EE748A" w:rsidRDefault="00E2765D" w:rsidP="00234C71">
            <w:pPr>
              <w:rPr>
                <w:bCs w:val="0"/>
                <w:sz w:val="24"/>
              </w:rPr>
            </w:pPr>
            <w:r w:rsidRPr="00EE748A">
              <w:rPr>
                <w:bCs w:val="0"/>
                <w:sz w:val="24"/>
              </w:rPr>
              <w:t>Критерии оценки работы.</w:t>
            </w:r>
          </w:p>
        </w:tc>
        <w:tc>
          <w:tcPr>
            <w:tcW w:w="1755" w:type="dxa"/>
            <w:shd w:val="clear" w:color="auto" w:fill="auto"/>
          </w:tcPr>
          <w:p w:rsidR="00CA4F40" w:rsidRPr="00EE748A" w:rsidRDefault="00961583" w:rsidP="008F6D1A">
            <w:pPr>
              <w:jc w:val="center"/>
              <w:rPr>
                <w:bCs w:val="0"/>
                <w:sz w:val="24"/>
              </w:rPr>
            </w:pPr>
            <w:r w:rsidRPr="00EE748A">
              <w:rPr>
                <w:bCs w:val="0"/>
                <w:sz w:val="24"/>
              </w:rPr>
              <w:t>26</w:t>
            </w:r>
          </w:p>
        </w:tc>
      </w:tr>
      <w:tr w:rsidR="00492D12" w:rsidRPr="00EE748A" w:rsidTr="00DC7F9D">
        <w:tc>
          <w:tcPr>
            <w:tcW w:w="4928" w:type="dxa"/>
            <w:shd w:val="clear" w:color="auto" w:fill="auto"/>
          </w:tcPr>
          <w:p w:rsidR="00492D12" w:rsidRPr="00EE748A" w:rsidRDefault="00492D12" w:rsidP="00492D12">
            <w:pPr>
              <w:jc w:val="both"/>
              <w:rPr>
                <w:sz w:val="24"/>
              </w:rPr>
            </w:pPr>
            <w:r w:rsidRPr="00EE748A">
              <w:rPr>
                <w:sz w:val="24"/>
              </w:rPr>
              <w:t xml:space="preserve">«Формирование, организация, использование фонда библиотеки» </w:t>
            </w:r>
          </w:p>
          <w:p w:rsidR="00492D12" w:rsidRPr="00EE748A" w:rsidRDefault="00492D12" w:rsidP="00492D12">
            <w:pPr>
              <w:jc w:val="both"/>
              <w:rPr>
                <w:bCs w:val="0"/>
                <w:sz w:val="24"/>
              </w:rPr>
            </w:pPr>
          </w:p>
        </w:tc>
        <w:tc>
          <w:tcPr>
            <w:tcW w:w="2268" w:type="dxa"/>
            <w:shd w:val="clear" w:color="auto" w:fill="auto"/>
          </w:tcPr>
          <w:p w:rsidR="00492D12" w:rsidRPr="00EE748A" w:rsidRDefault="00492D12" w:rsidP="008F6D1A">
            <w:pPr>
              <w:jc w:val="center"/>
              <w:rPr>
                <w:bCs w:val="0"/>
                <w:sz w:val="24"/>
              </w:rPr>
            </w:pPr>
            <w:r w:rsidRPr="00EE748A">
              <w:rPr>
                <w:bCs w:val="0"/>
                <w:sz w:val="24"/>
              </w:rPr>
              <w:t>Практикум</w:t>
            </w:r>
          </w:p>
        </w:tc>
        <w:tc>
          <w:tcPr>
            <w:tcW w:w="6237" w:type="dxa"/>
            <w:shd w:val="clear" w:color="auto" w:fill="auto"/>
          </w:tcPr>
          <w:p w:rsidR="00492D12" w:rsidRPr="00EE748A" w:rsidRDefault="00006C57" w:rsidP="00006C57">
            <w:pPr>
              <w:rPr>
                <w:bCs w:val="0"/>
                <w:sz w:val="24"/>
              </w:rPr>
            </w:pPr>
            <w:r w:rsidRPr="00EE748A">
              <w:rPr>
                <w:bCs w:val="0"/>
                <w:sz w:val="24"/>
              </w:rPr>
              <w:t>Формирование библиотечного фонда: понятие, значение</w:t>
            </w:r>
            <w:r w:rsidR="008804B5" w:rsidRPr="00EE748A">
              <w:rPr>
                <w:bCs w:val="0"/>
                <w:sz w:val="24"/>
              </w:rPr>
              <w:t>.</w:t>
            </w:r>
          </w:p>
          <w:p w:rsidR="00006C57" w:rsidRPr="00EE748A" w:rsidRDefault="00006C57" w:rsidP="00006C57">
            <w:pPr>
              <w:rPr>
                <w:bCs w:val="0"/>
                <w:sz w:val="24"/>
              </w:rPr>
            </w:pPr>
            <w:r w:rsidRPr="00EE748A">
              <w:rPr>
                <w:bCs w:val="0"/>
                <w:sz w:val="24"/>
              </w:rPr>
              <w:t>Комплекс критериев качества формирования библиотечных фондов</w:t>
            </w:r>
            <w:r w:rsidR="008804B5" w:rsidRPr="00EE748A">
              <w:rPr>
                <w:bCs w:val="0"/>
                <w:sz w:val="24"/>
              </w:rPr>
              <w:t>.</w:t>
            </w:r>
          </w:p>
          <w:p w:rsidR="00006C57" w:rsidRPr="00EE748A" w:rsidRDefault="00006C57" w:rsidP="00006C57">
            <w:pPr>
              <w:rPr>
                <w:bCs w:val="0"/>
                <w:sz w:val="24"/>
              </w:rPr>
            </w:pPr>
            <w:r w:rsidRPr="00EE748A">
              <w:rPr>
                <w:bCs w:val="0"/>
                <w:sz w:val="24"/>
              </w:rPr>
              <w:t>Пользователи и их информационные потребности</w:t>
            </w:r>
            <w:r w:rsidR="008804B5" w:rsidRPr="00EE748A">
              <w:rPr>
                <w:bCs w:val="0"/>
                <w:sz w:val="24"/>
              </w:rPr>
              <w:t>.</w:t>
            </w:r>
          </w:p>
        </w:tc>
        <w:tc>
          <w:tcPr>
            <w:tcW w:w="1755" w:type="dxa"/>
            <w:shd w:val="clear" w:color="auto" w:fill="auto"/>
          </w:tcPr>
          <w:p w:rsidR="00492D12" w:rsidRPr="00EE748A" w:rsidRDefault="00961583" w:rsidP="008F6D1A">
            <w:pPr>
              <w:jc w:val="center"/>
              <w:rPr>
                <w:bCs w:val="0"/>
                <w:sz w:val="24"/>
              </w:rPr>
            </w:pPr>
            <w:r w:rsidRPr="00EE748A">
              <w:rPr>
                <w:bCs w:val="0"/>
                <w:sz w:val="24"/>
              </w:rPr>
              <w:t>24</w:t>
            </w:r>
          </w:p>
        </w:tc>
      </w:tr>
      <w:tr w:rsidR="00492D12" w:rsidRPr="00EE748A" w:rsidTr="00DC7F9D">
        <w:tc>
          <w:tcPr>
            <w:tcW w:w="4928" w:type="dxa"/>
            <w:shd w:val="clear" w:color="auto" w:fill="auto"/>
          </w:tcPr>
          <w:p w:rsidR="00492D12" w:rsidRPr="00EE748A" w:rsidRDefault="00492D12" w:rsidP="00492D12">
            <w:pPr>
              <w:jc w:val="both"/>
              <w:rPr>
                <w:sz w:val="24"/>
              </w:rPr>
            </w:pPr>
            <w:r w:rsidRPr="00EE748A">
              <w:rPr>
                <w:sz w:val="24"/>
              </w:rPr>
              <w:t xml:space="preserve">«Учимся работать в СПС «Гарант» и «Консультант +» </w:t>
            </w:r>
          </w:p>
          <w:p w:rsidR="00492D12" w:rsidRPr="00EE748A" w:rsidRDefault="00492D12" w:rsidP="00492D12">
            <w:pPr>
              <w:jc w:val="both"/>
              <w:rPr>
                <w:sz w:val="24"/>
              </w:rPr>
            </w:pPr>
          </w:p>
        </w:tc>
        <w:tc>
          <w:tcPr>
            <w:tcW w:w="2268" w:type="dxa"/>
            <w:shd w:val="clear" w:color="auto" w:fill="auto"/>
          </w:tcPr>
          <w:p w:rsidR="00492D12" w:rsidRPr="00EE748A" w:rsidRDefault="00492D12" w:rsidP="008F6D1A">
            <w:pPr>
              <w:jc w:val="center"/>
              <w:rPr>
                <w:bCs w:val="0"/>
                <w:sz w:val="24"/>
              </w:rPr>
            </w:pPr>
            <w:r w:rsidRPr="00EE748A">
              <w:rPr>
                <w:bCs w:val="0"/>
                <w:sz w:val="24"/>
              </w:rPr>
              <w:t>Практикум</w:t>
            </w:r>
          </w:p>
        </w:tc>
        <w:tc>
          <w:tcPr>
            <w:tcW w:w="6237" w:type="dxa"/>
            <w:shd w:val="clear" w:color="auto" w:fill="auto"/>
          </w:tcPr>
          <w:p w:rsidR="00492D12" w:rsidRPr="00EE748A" w:rsidRDefault="008804B5" w:rsidP="008804B5">
            <w:pPr>
              <w:rPr>
                <w:bCs w:val="0"/>
                <w:sz w:val="24"/>
              </w:rPr>
            </w:pPr>
            <w:r w:rsidRPr="00EE748A">
              <w:rPr>
                <w:bCs w:val="0"/>
                <w:sz w:val="24"/>
              </w:rPr>
              <w:t xml:space="preserve">Назначение и функции правовой системы </w:t>
            </w:r>
            <w:r w:rsidR="0062112F" w:rsidRPr="00EE748A">
              <w:rPr>
                <w:bCs w:val="0"/>
                <w:sz w:val="24"/>
              </w:rPr>
              <w:t>«</w:t>
            </w:r>
            <w:r w:rsidRPr="00EE748A">
              <w:rPr>
                <w:bCs w:val="0"/>
                <w:sz w:val="24"/>
              </w:rPr>
              <w:t>Гарант</w:t>
            </w:r>
            <w:r w:rsidR="0062112F" w:rsidRPr="00EE748A">
              <w:rPr>
                <w:bCs w:val="0"/>
                <w:sz w:val="24"/>
              </w:rPr>
              <w:t>»</w:t>
            </w:r>
            <w:r w:rsidRPr="00EE748A">
              <w:rPr>
                <w:bCs w:val="0"/>
                <w:sz w:val="24"/>
              </w:rPr>
              <w:t>.</w:t>
            </w:r>
          </w:p>
          <w:p w:rsidR="008804B5" w:rsidRPr="00EE748A" w:rsidRDefault="008804B5" w:rsidP="008804B5">
            <w:pPr>
              <w:rPr>
                <w:bCs w:val="0"/>
                <w:sz w:val="24"/>
              </w:rPr>
            </w:pPr>
            <w:r w:rsidRPr="00EE748A">
              <w:rPr>
                <w:bCs w:val="0"/>
                <w:sz w:val="24"/>
              </w:rPr>
              <w:t xml:space="preserve">Назначение и функции справочно-правовой системы </w:t>
            </w:r>
            <w:r w:rsidR="0062112F" w:rsidRPr="00EE748A">
              <w:rPr>
                <w:bCs w:val="0"/>
                <w:sz w:val="24"/>
              </w:rPr>
              <w:t>«</w:t>
            </w:r>
            <w:r w:rsidRPr="00EE748A">
              <w:rPr>
                <w:bCs w:val="0"/>
                <w:sz w:val="24"/>
              </w:rPr>
              <w:t>Консультант плюс».</w:t>
            </w:r>
          </w:p>
          <w:p w:rsidR="008804B5" w:rsidRPr="00EE748A" w:rsidRDefault="008804B5" w:rsidP="008804B5">
            <w:pPr>
              <w:rPr>
                <w:bCs w:val="0"/>
                <w:sz w:val="24"/>
              </w:rPr>
            </w:pPr>
            <w:r w:rsidRPr="00EE748A">
              <w:rPr>
                <w:bCs w:val="0"/>
                <w:sz w:val="24"/>
              </w:rPr>
              <w:t xml:space="preserve">Сравнение справочных правовых систем </w:t>
            </w:r>
            <w:r w:rsidR="0062112F" w:rsidRPr="00EE748A">
              <w:rPr>
                <w:bCs w:val="0"/>
                <w:sz w:val="24"/>
              </w:rPr>
              <w:t>«</w:t>
            </w:r>
            <w:r w:rsidRPr="00EE748A">
              <w:rPr>
                <w:bCs w:val="0"/>
                <w:sz w:val="24"/>
              </w:rPr>
              <w:t>Гарант</w:t>
            </w:r>
            <w:r w:rsidR="0062112F" w:rsidRPr="00EE748A">
              <w:rPr>
                <w:bCs w:val="0"/>
                <w:sz w:val="24"/>
              </w:rPr>
              <w:t>»</w:t>
            </w:r>
            <w:r w:rsidRPr="00EE748A">
              <w:rPr>
                <w:bCs w:val="0"/>
                <w:sz w:val="24"/>
              </w:rPr>
              <w:t xml:space="preserve"> и </w:t>
            </w:r>
            <w:r w:rsidR="0062112F" w:rsidRPr="00EE748A">
              <w:rPr>
                <w:bCs w:val="0"/>
                <w:sz w:val="24"/>
              </w:rPr>
              <w:t>«</w:t>
            </w:r>
            <w:r w:rsidRPr="00EE748A">
              <w:rPr>
                <w:bCs w:val="0"/>
                <w:sz w:val="24"/>
              </w:rPr>
              <w:t>Консультант Плюс</w:t>
            </w:r>
            <w:r w:rsidR="0062112F" w:rsidRPr="00EE748A">
              <w:rPr>
                <w:bCs w:val="0"/>
                <w:sz w:val="24"/>
              </w:rPr>
              <w:t>»</w:t>
            </w:r>
            <w:r w:rsidRPr="00EE748A">
              <w:rPr>
                <w:bCs w:val="0"/>
                <w:sz w:val="24"/>
              </w:rPr>
              <w:t>.</w:t>
            </w:r>
          </w:p>
        </w:tc>
        <w:tc>
          <w:tcPr>
            <w:tcW w:w="1755" w:type="dxa"/>
            <w:shd w:val="clear" w:color="auto" w:fill="auto"/>
          </w:tcPr>
          <w:p w:rsidR="00492D12" w:rsidRPr="00EE748A" w:rsidRDefault="00961583" w:rsidP="008F6D1A">
            <w:pPr>
              <w:jc w:val="center"/>
              <w:rPr>
                <w:bCs w:val="0"/>
                <w:sz w:val="24"/>
              </w:rPr>
            </w:pPr>
            <w:r w:rsidRPr="00EE748A">
              <w:rPr>
                <w:bCs w:val="0"/>
                <w:sz w:val="24"/>
              </w:rPr>
              <w:t>10</w:t>
            </w:r>
          </w:p>
        </w:tc>
      </w:tr>
      <w:tr w:rsidR="00492D12" w:rsidRPr="00EE748A" w:rsidTr="00DC7F9D">
        <w:tc>
          <w:tcPr>
            <w:tcW w:w="4928" w:type="dxa"/>
            <w:shd w:val="clear" w:color="auto" w:fill="auto"/>
          </w:tcPr>
          <w:p w:rsidR="00492D12" w:rsidRPr="00EE748A" w:rsidRDefault="00492D12" w:rsidP="00492D12">
            <w:pPr>
              <w:jc w:val="both"/>
              <w:rPr>
                <w:sz w:val="24"/>
              </w:rPr>
            </w:pPr>
            <w:r w:rsidRPr="00EE748A">
              <w:rPr>
                <w:sz w:val="24"/>
              </w:rPr>
              <w:t xml:space="preserve"> «Инновации в библиотеке: дань моде или необходимость»</w:t>
            </w:r>
          </w:p>
        </w:tc>
        <w:tc>
          <w:tcPr>
            <w:tcW w:w="2268" w:type="dxa"/>
            <w:shd w:val="clear" w:color="auto" w:fill="auto"/>
          </w:tcPr>
          <w:p w:rsidR="00492D12" w:rsidRPr="00EE748A" w:rsidRDefault="00492D12" w:rsidP="008F6D1A">
            <w:pPr>
              <w:jc w:val="center"/>
              <w:rPr>
                <w:bCs w:val="0"/>
                <w:sz w:val="24"/>
              </w:rPr>
            </w:pPr>
            <w:r w:rsidRPr="00EE748A">
              <w:rPr>
                <w:bCs w:val="0"/>
                <w:sz w:val="24"/>
              </w:rPr>
              <w:t>Лекторий</w:t>
            </w:r>
          </w:p>
        </w:tc>
        <w:tc>
          <w:tcPr>
            <w:tcW w:w="6237" w:type="dxa"/>
            <w:shd w:val="clear" w:color="auto" w:fill="auto"/>
          </w:tcPr>
          <w:p w:rsidR="00492D12" w:rsidRPr="00EE748A" w:rsidRDefault="00466DDD" w:rsidP="00466DDD">
            <w:pPr>
              <w:rPr>
                <w:bCs w:val="0"/>
                <w:sz w:val="24"/>
              </w:rPr>
            </w:pPr>
            <w:r w:rsidRPr="00EE748A">
              <w:rPr>
                <w:bCs w:val="0"/>
                <w:sz w:val="24"/>
              </w:rPr>
              <w:t>Понятийный аппарат.</w:t>
            </w:r>
          </w:p>
          <w:p w:rsidR="00466DDD" w:rsidRPr="00EE748A" w:rsidRDefault="00466DDD" w:rsidP="00466DDD">
            <w:pPr>
              <w:rPr>
                <w:bCs w:val="0"/>
                <w:sz w:val="24"/>
              </w:rPr>
            </w:pPr>
            <w:r w:rsidRPr="00EE748A">
              <w:rPr>
                <w:bCs w:val="0"/>
                <w:sz w:val="24"/>
              </w:rPr>
              <w:t>Креативные книжные выставки. Примеры.</w:t>
            </w:r>
          </w:p>
          <w:p w:rsidR="00466DDD" w:rsidRPr="00EE748A" w:rsidRDefault="00466DDD" w:rsidP="00466DDD">
            <w:pPr>
              <w:rPr>
                <w:bCs w:val="0"/>
                <w:sz w:val="24"/>
              </w:rPr>
            </w:pPr>
            <w:r w:rsidRPr="00EE748A">
              <w:rPr>
                <w:bCs w:val="0"/>
                <w:sz w:val="24"/>
              </w:rPr>
              <w:t>Инновационная деятельность в сельских библиотеках района.</w:t>
            </w:r>
          </w:p>
        </w:tc>
        <w:tc>
          <w:tcPr>
            <w:tcW w:w="1755" w:type="dxa"/>
            <w:shd w:val="clear" w:color="auto" w:fill="auto"/>
          </w:tcPr>
          <w:p w:rsidR="00492D12" w:rsidRPr="00EE748A" w:rsidRDefault="00961583" w:rsidP="0062112F">
            <w:pPr>
              <w:jc w:val="center"/>
              <w:rPr>
                <w:bCs w:val="0"/>
                <w:sz w:val="24"/>
              </w:rPr>
            </w:pPr>
            <w:r w:rsidRPr="00EE748A">
              <w:rPr>
                <w:bCs w:val="0"/>
                <w:sz w:val="24"/>
              </w:rPr>
              <w:t>2</w:t>
            </w:r>
            <w:r w:rsidR="0062112F" w:rsidRPr="00EE748A">
              <w:rPr>
                <w:bCs w:val="0"/>
                <w:sz w:val="24"/>
              </w:rPr>
              <w:t>3</w:t>
            </w:r>
          </w:p>
        </w:tc>
      </w:tr>
      <w:tr w:rsidR="0062112F" w:rsidRPr="00EE748A" w:rsidTr="00DC7F9D">
        <w:tc>
          <w:tcPr>
            <w:tcW w:w="4928" w:type="dxa"/>
            <w:shd w:val="clear" w:color="auto" w:fill="auto"/>
          </w:tcPr>
          <w:p w:rsidR="0062112F" w:rsidRPr="00EE748A" w:rsidRDefault="0062112F" w:rsidP="00492D12">
            <w:pPr>
              <w:jc w:val="both"/>
              <w:rPr>
                <w:sz w:val="24"/>
              </w:rPr>
            </w:pPr>
            <w:r w:rsidRPr="00EE748A">
              <w:rPr>
                <w:sz w:val="24"/>
              </w:rPr>
              <w:t>«Номенклатура дел»</w:t>
            </w:r>
          </w:p>
        </w:tc>
        <w:tc>
          <w:tcPr>
            <w:tcW w:w="2268" w:type="dxa"/>
            <w:shd w:val="clear" w:color="auto" w:fill="auto"/>
          </w:tcPr>
          <w:p w:rsidR="0062112F" w:rsidRPr="00EE748A" w:rsidRDefault="0062112F" w:rsidP="008F6D1A">
            <w:pPr>
              <w:jc w:val="center"/>
              <w:rPr>
                <w:bCs w:val="0"/>
                <w:sz w:val="24"/>
              </w:rPr>
            </w:pPr>
            <w:r w:rsidRPr="00EE748A">
              <w:rPr>
                <w:bCs w:val="0"/>
                <w:sz w:val="24"/>
              </w:rPr>
              <w:t>Лекторий</w:t>
            </w:r>
          </w:p>
        </w:tc>
        <w:tc>
          <w:tcPr>
            <w:tcW w:w="6237" w:type="dxa"/>
            <w:shd w:val="clear" w:color="auto" w:fill="auto"/>
          </w:tcPr>
          <w:p w:rsidR="0062112F" w:rsidRPr="00EE748A" w:rsidRDefault="0062112F" w:rsidP="00466DDD">
            <w:pPr>
              <w:rPr>
                <w:bCs w:val="0"/>
                <w:sz w:val="24"/>
              </w:rPr>
            </w:pPr>
            <w:r w:rsidRPr="00EE748A">
              <w:rPr>
                <w:bCs w:val="0"/>
                <w:sz w:val="24"/>
              </w:rPr>
              <w:t>Разновидности номенклатуры дел.</w:t>
            </w:r>
          </w:p>
          <w:p w:rsidR="0062112F" w:rsidRPr="00EE748A" w:rsidRDefault="0062112F" w:rsidP="00466DDD">
            <w:pPr>
              <w:rPr>
                <w:bCs w:val="0"/>
                <w:sz w:val="24"/>
              </w:rPr>
            </w:pPr>
            <w:r w:rsidRPr="00EE748A">
              <w:rPr>
                <w:bCs w:val="0"/>
                <w:sz w:val="24"/>
              </w:rPr>
              <w:t>Оформление номенклатуры дел организации.</w:t>
            </w:r>
          </w:p>
          <w:p w:rsidR="0062112F" w:rsidRPr="00EE748A" w:rsidRDefault="0062112F" w:rsidP="00466DDD">
            <w:pPr>
              <w:rPr>
                <w:bCs w:val="0"/>
                <w:sz w:val="24"/>
              </w:rPr>
            </w:pPr>
            <w:r w:rsidRPr="00EE748A">
              <w:rPr>
                <w:bCs w:val="0"/>
                <w:sz w:val="24"/>
              </w:rPr>
              <w:t>Примерная номенклатура дел сельской библиотеки – структурного подразделения КДЦ.</w:t>
            </w:r>
          </w:p>
        </w:tc>
        <w:tc>
          <w:tcPr>
            <w:tcW w:w="1755" w:type="dxa"/>
            <w:shd w:val="clear" w:color="auto" w:fill="auto"/>
          </w:tcPr>
          <w:p w:rsidR="0062112F" w:rsidRPr="00EE748A" w:rsidRDefault="0062112F" w:rsidP="008F6D1A">
            <w:pPr>
              <w:jc w:val="center"/>
              <w:rPr>
                <w:bCs w:val="0"/>
                <w:sz w:val="24"/>
              </w:rPr>
            </w:pPr>
            <w:r w:rsidRPr="00EE748A">
              <w:rPr>
                <w:bCs w:val="0"/>
                <w:sz w:val="24"/>
              </w:rPr>
              <w:t>26</w:t>
            </w:r>
          </w:p>
        </w:tc>
      </w:tr>
      <w:tr w:rsidR="008F6D1A" w:rsidRPr="00EE748A" w:rsidTr="00DC7F9D">
        <w:tc>
          <w:tcPr>
            <w:tcW w:w="4928" w:type="dxa"/>
            <w:shd w:val="clear" w:color="auto" w:fill="auto"/>
          </w:tcPr>
          <w:p w:rsidR="00492D12" w:rsidRPr="00EE748A" w:rsidRDefault="00492D12" w:rsidP="00492D12">
            <w:pPr>
              <w:jc w:val="both"/>
              <w:rPr>
                <w:sz w:val="24"/>
              </w:rPr>
            </w:pPr>
            <w:r w:rsidRPr="00EE748A">
              <w:rPr>
                <w:sz w:val="24"/>
              </w:rPr>
              <w:t xml:space="preserve"> «Документы первичного учета в библиотеке»</w:t>
            </w:r>
          </w:p>
          <w:p w:rsidR="008F6D1A" w:rsidRPr="00EE748A" w:rsidRDefault="008F6D1A" w:rsidP="00492D12">
            <w:pPr>
              <w:jc w:val="center"/>
              <w:rPr>
                <w:b/>
                <w:bCs w:val="0"/>
                <w:sz w:val="24"/>
              </w:rPr>
            </w:pPr>
          </w:p>
        </w:tc>
        <w:tc>
          <w:tcPr>
            <w:tcW w:w="2268" w:type="dxa"/>
            <w:shd w:val="clear" w:color="auto" w:fill="auto"/>
          </w:tcPr>
          <w:p w:rsidR="008F6D1A" w:rsidRPr="00EE748A" w:rsidRDefault="00492D12" w:rsidP="008F6D1A">
            <w:pPr>
              <w:jc w:val="center"/>
              <w:rPr>
                <w:bCs w:val="0"/>
                <w:sz w:val="24"/>
              </w:rPr>
            </w:pPr>
            <w:r w:rsidRPr="00EE748A">
              <w:rPr>
                <w:bCs w:val="0"/>
                <w:sz w:val="24"/>
              </w:rPr>
              <w:lastRenderedPageBreak/>
              <w:t>Стажировка</w:t>
            </w:r>
          </w:p>
        </w:tc>
        <w:tc>
          <w:tcPr>
            <w:tcW w:w="6237" w:type="dxa"/>
            <w:shd w:val="clear" w:color="auto" w:fill="auto"/>
          </w:tcPr>
          <w:p w:rsidR="008F6D1A" w:rsidRPr="00EE748A" w:rsidRDefault="007B2ED5" w:rsidP="007B2ED5">
            <w:pPr>
              <w:rPr>
                <w:bCs w:val="0"/>
                <w:sz w:val="24"/>
              </w:rPr>
            </w:pPr>
            <w:r w:rsidRPr="00EE748A">
              <w:rPr>
                <w:bCs w:val="0"/>
                <w:sz w:val="24"/>
              </w:rPr>
              <w:t>ГОСТ 7.35-81 Библиотечная документация. Первичные учетные документы. Требования к оформлению бланков.</w:t>
            </w:r>
          </w:p>
          <w:p w:rsidR="007B2ED5" w:rsidRPr="00EE748A" w:rsidRDefault="007B2ED5" w:rsidP="007B2ED5">
            <w:pPr>
              <w:rPr>
                <w:bCs w:val="0"/>
                <w:sz w:val="24"/>
              </w:rPr>
            </w:pPr>
            <w:r w:rsidRPr="00EE748A">
              <w:rPr>
                <w:bCs w:val="0"/>
                <w:sz w:val="24"/>
              </w:rPr>
              <w:lastRenderedPageBreak/>
              <w:t>Порядок учета документов, входящих в библиотечный фонд.</w:t>
            </w:r>
          </w:p>
        </w:tc>
        <w:tc>
          <w:tcPr>
            <w:tcW w:w="1755" w:type="dxa"/>
            <w:shd w:val="clear" w:color="auto" w:fill="auto"/>
          </w:tcPr>
          <w:p w:rsidR="008F6D1A" w:rsidRPr="00EE748A" w:rsidRDefault="00961583" w:rsidP="008F6D1A">
            <w:pPr>
              <w:jc w:val="center"/>
              <w:rPr>
                <w:bCs w:val="0"/>
                <w:sz w:val="24"/>
              </w:rPr>
            </w:pPr>
            <w:r w:rsidRPr="00EE748A">
              <w:rPr>
                <w:bCs w:val="0"/>
                <w:sz w:val="24"/>
              </w:rPr>
              <w:lastRenderedPageBreak/>
              <w:t>25</w:t>
            </w:r>
          </w:p>
        </w:tc>
      </w:tr>
      <w:tr w:rsidR="00492D12" w:rsidRPr="00EE748A" w:rsidTr="00DC7F9D">
        <w:tc>
          <w:tcPr>
            <w:tcW w:w="4928" w:type="dxa"/>
            <w:shd w:val="clear" w:color="auto" w:fill="auto"/>
          </w:tcPr>
          <w:p w:rsidR="00492D12" w:rsidRPr="00EE748A" w:rsidRDefault="00492D12" w:rsidP="00492D12">
            <w:pPr>
              <w:jc w:val="both"/>
              <w:rPr>
                <w:sz w:val="24"/>
              </w:rPr>
            </w:pPr>
            <w:r w:rsidRPr="00EE748A">
              <w:rPr>
                <w:sz w:val="24"/>
              </w:rPr>
              <w:lastRenderedPageBreak/>
              <w:t xml:space="preserve"> «Годовая отчетность и планирование (уточнения в схеме годового информационного отчета)»</w:t>
            </w:r>
          </w:p>
        </w:tc>
        <w:tc>
          <w:tcPr>
            <w:tcW w:w="2268" w:type="dxa"/>
            <w:shd w:val="clear" w:color="auto" w:fill="auto"/>
          </w:tcPr>
          <w:p w:rsidR="00492D12" w:rsidRPr="00EE748A" w:rsidRDefault="00492D12" w:rsidP="008F6D1A">
            <w:pPr>
              <w:jc w:val="center"/>
              <w:rPr>
                <w:bCs w:val="0"/>
                <w:sz w:val="24"/>
              </w:rPr>
            </w:pPr>
            <w:r w:rsidRPr="00EE748A">
              <w:rPr>
                <w:bCs w:val="0"/>
                <w:sz w:val="24"/>
              </w:rPr>
              <w:t>Стажировка</w:t>
            </w:r>
          </w:p>
        </w:tc>
        <w:tc>
          <w:tcPr>
            <w:tcW w:w="6237" w:type="dxa"/>
            <w:shd w:val="clear" w:color="auto" w:fill="auto"/>
          </w:tcPr>
          <w:p w:rsidR="00492D12" w:rsidRPr="00EE748A" w:rsidRDefault="00723282" w:rsidP="00723282">
            <w:pPr>
              <w:rPr>
                <w:bCs w:val="0"/>
                <w:sz w:val="24"/>
              </w:rPr>
            </w:pPr>
            <w:r w:rsidRPr="00EE748A">
              <w:rPr>
                <w:bCs w:val="0"/>
                <w:sz w:val="24"/>
              </w:rPr>
              <w:t>Ознакомление с уточненной схемой годового информационного отчета.</w:t>
            </w:r>
          </w:p>
          <w:p w:rsidR="00723282" w:rsidRPr="00EE748A" w:rsidRDefault="00723282" w:rsidP="00723282">
            <w:pPr>
              <w:rPr>
                <w:bCs w:val="0"/>
                <w:sz w:val="24"/>
              </w:rPr>
            </w:pPr>
            <w:r w:rsidRPr="00EE748A">
              <w:rPr>
                <w:bCs w:val="0"/>
                <w:sz w:val="24"/>
              </w:rPr>
              <w:t>Порядок и особенности выполнения годового отчета.</w:t>
            </w:r>
          </w:p>
          <w:p w:rsidR="00723282" w:rsidRPr="00EE748A" w:rsidRDefault="00723282" w:rsidP="00723282">
            <w:pPr>
              <w:rPr>
                <w:bCs w:val="0"/>
                <w:sz w:val="24"/>
              </w:rPr>
            </w:pPr>
            <w:r w:rsidRPr="00EE748A">
              <w:rPr>
                <w:bCs w:val="0"/>
                <w:sz w:val="24"/>
              </w:rPr>
              <w:t>План мероприятий, посвященных 90-летнему юбилею Тулунского района и Году</w:t>
            </w:r>
            <w:r w:rsidR="00F34E1D" w:rsidRPr="00EE748A">
              <w:rPr>
                <w:bCs w:val="0"/>
                <w:sz w:val="24"/>
              </w:rPr>
              <w:t xml:space="preserve"> российского</w:t>
            </w:r>
            <w:r w:rsidRPr="00EE748A">
              <w:rPr>
                <w:bCs w:val="0"/>
                <w:sz w:val="24"/>
              </w:rPr>
              <w:t xml:space="preserve"> кино.</w:t>
            </w:r>
          </w:p>
        </w:tc>
        <w:tc>
          <w:tcPr>
            <w:tcW w:w="1755" w:type="dxa"/>
            <w:shd w:val="clear" w:color="auto" w:fill="auto"/>
          </w:tcPr>
          <w:p w:rsidR="00492D12" w:rsidRPr="00EE748A" w:rsidRDefault="00961583" w:rsidP="008F6D1A">
            <w:pPr>
              <w:jc w:val="center"/>
              <w:rPr>
                <w:bCs w:val="0"/>
                <w:sz w:val="24"/>
              </w:rPr>
            </w:pPr>
            <w:r w:rsidRPr="00EE748A">
              <w:rPr>
                <w:bCs w:val="0"/>
                <w:sz w:val="24"/>
              </w:rPr>
              <w:t>26</w:t>
            </w:r>
          </w:p>
        </w:tc>
      </w:tr>
      <w:tr w:rsidR="008F6D1A" w:rsidRPr="00EE748A" w:rsidTr="00DC7F9D">
        <w:tc>
          <w:tcPr>
            <w:tcW w:w="13433" w:type="dxa"/>
            <w:gridSpan w:val="3"/>
            <w:shd w:val="clear" w:color="auto" w:fill="auto"/>
          </w:tcPr>
          <w:p w:rsidR="008F6D1A" w:rsidRPr="00EE748A" w:rsidRDefault="008F6D1A" w:rsidP="0062112F">
            <w:pPr>
              <w:jc w:val="center"/>
              <w:rPr>
                <w:b/>
                <w:bCs w:val="0"/>
                <w:sz w:val="24"/>
              </w:rPr>
            </w:pPr>
            <w:r w:rsidRPr="00EE748A">
              <w:rPr>
                <w:b/>
                <w:bCs w:val="0"/>
                <w:sz w:val="24"/>
              </w:rPr>
              <w:t>Всего мероприятий:</w:t>
            </w:r>
            <w:r w:rsidR="00961583" w:rsidRPr="00EE748A">
              <w:rPr>
                <w:b/>
                <w:bCs w:val="0"/>
                <w:sz w:val="24"/>
              </w:rPr>
              <w:t xml:space="preserve"> </w:t>
            </w:r>
            <w:r w:rsidR="0062112F" w:rsidRPr="00EE748A">
              <w:rPr>
                <w:b/>
                <w:bCs w:val="0"/>
                <w:sz w:val="24"/>
              </w:rPr>
              <w:t>7</w:t>
            </w:r>
          </w:p>
        </w:tc>
        <w:tc>
          <w:tcPr>
            <w:tcW w:w="1755" w:type="dxa"/>
            <w:shd w:val="clear" w:color="auto" w:fill="auto"/>
          </w:tcPr>
          <w:p w:rsidR="008F6D1A" w:rsidRPr="00EE748A" w:rsidRDefault="008F6D1A" w:rsidP="0062112F">
            <w:pPr>
              <w:jc w:val="center"/>
              <w:rPr>
                <w:b/>
                <w:bCs w:val="0"/>
                <w:sz w:val="24"/>
              </w:rPr>
            </w:pPr>
            <w:r w:rsidRPr="00EE748A">
              <w:rPr>
                <w:b/>
                <w:bCs w:val="0"/>
                <w:sz w:val="24"/>
              </w:rPr>
              <w:t>Всего:</w:t>
            </w:r>
            <w:r w:rsidR="00961583" w:rsidRPr="00EE748A">
              <w:rPr>
                <w:b/>
                <w:bCs w:val="0"/>
                <w:sz w:val="24"/>
              </w:rPr>
              <w:t xml:space="preserve"> 1</w:t>
            </w:r>
            <w:r w:rsidR="0062112F" w:rsidRPr="00EE748A">
              <w:rPr>
                <w:b/>
                <w:bCs w:val="0"/>
                <w:sz w:val="24"/>
              </w:rPr>
              <w:t>60</w:t>
            </w:r>
          </w:p>
        </w:tc>
      </w:tr>
    </w:tbl>
    <w:p w:rsidR="008F6D1A" w:rsidRPr="00EE748A" w:rsidRDefault="008F6D1A" w:rsidP="008F6D1A">
      <w:pPr>
        <w:jc w:val="center"/>
        <w:rPr>
          <w:b/>
          <w:sz w:val="24"/>
        </w:rPr>
      </w:pPr>
    </w:p>
    <w:p w:rsidR="008F6D1A" w:rsidRPr="00EE748A" w:rsidRDefault="008F6D1A" w:rsidP="00DC7F9D">
      <w:pPr>
        <w:numPr>
          <w:ilvl w:val="0"/>
          <w:numId w:val="19"/>
        </w:numPr>
        <w:ind w:left="0" w:firstLine="0"/>
        <w:jc w:val="center"/>
        <w:rPr>
          <w:b/>
          <w:sz w:val="24"/>
        </w:rPr>
      </w:pPr>
      <w:r w:rsidRPr="00EE748A">
        <w:rPr>
          <w:b/>
          <w:sz w:val="24"/>
        </w:rPr>
        <w:t>Профессиональные конкурсы библиотекарей, организованные и проведенные БС</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884"/>
        <w:gridCol w:w="7173"/>
      </w:tblGrid>
      <w:tr w:rsidR="008F6D1A" w:rsidRPr="00EE748A" w:rsidTr="003E05B9">
        <w:tc>
          <w:tcPr>
            <w:tcW w:w="4253" w:type="dxa"/>
            <w:vAlign w:val="center"/>
          </w:tcPr>
          <w:p w:rsidR="008F6D1A" w:rsidRPr="00EE748A" w:rsidRDefault="008F6D1A" w:rsidP="008F6D1A">
            <w:pPr>
              <w:jc w:val="center"/>
              <w:rPr>
                <w:rFonts w:eastAsia="Lucida Sans Unicode"/>
                <w:bCs w:val="0"/>
                <w:iCs w:val="0"/>
                <w:kern w:val="1"/>
                <w:sz w:val="24"/>
              </w:rPr>
            </w:pPr>
            <w:r w:rsidRPr="00EE748A">
              <w:rPr>
                <w:rFonts w:eastAsia="Lucida Sans Unicode"/>
                <w:bCs w:val="0"/>
                <w:iCs w:val="0"/>
                <w:kern w:val="1"/>
                <w:sz w:val="24"/>
              </w:rPr>
              <w:t>Название конкурса</w:t>
            </w:r>
          </w:p>
        </w:tc>
        <w:tc>
          <w:tcPr>
            <w:tcW w:w="3884" w:type="dxa"/>
            <w:vAlign w:val="center"/>
          </w:tcPr>
          <w:p w:rsidR="008F6D1A" w:rsidRPr="00EE748A" w:rsidRDefault="008F6D1A" w:rsidP="008F6D1A">
            <w:pPr>
              <w:jc w:val="center"/>
              <w:rPr>
                <w:rFonts w:eastAsia="Lucida Sans Unicode"/>
                <w:bCs w:val="0"/>
                <w:iCs w:val="0"/>
                <w:kern w:val="1"/>
                <w:sz w:val="24"/>
              </w:rPr>
            </w:pPr>
            <w:r w:rsidRPr="00EE748A">
              <w:rPr>
                <w:rFonts w:eastAsia="Lucida Sans Unicode"/>
                <w:bCs w:val="0"/>
                <w:iCs w:val="0"/>
                <w:kern w:val="1"/>
                <w:sz w:val="24"/>
              </w:rPr>
              <w:t>Целевое назначение конкурса</w:t>
            </w:r>
          </w:p>
        </w:tc>
        <w:tc>
          <w:tcPr>
            <w:tcW w:w="7173" w:type="dxa"/>
          </w:tcPr>
          <w:p w:rsidR="008F6D1A" w:rsidRPr="00EE748A" w:rsidRDefault="008F6D1A" w:rsidP="008F6D1A">
            <w:pPr>
              <w:jc w:val="center"/>
              <w:rPr>
                <w:sz w:val="24"/>
              </w:rPr>
            </w:pPr>
            <w:r w:rsidRPr="00EE748A">
              <w:rPr>
                <w:sz w:val="24"/>
              </w:rPr>
              <w:t>Результат</w:t>
            </w:r>
          </w:p>
          <w:p w:rsidR="008F6D1A" w:rsidRPr="00EE748A" w:rsidRDefault="008F6D1A" w:rsidP="008F6D1A">
            <w:pPr>
              <w:jc w:val="center"/>
              <w:rPr>
                <w:sz w:val="24"/>
              </w:rPr>
            </w:pPr>
            <w:r w:rsidRPr="00EE748A">
              <w:rPr>
                <w:sz w:val="24"/>
              </w:rPr>
              <w:t>(выявленный/внедренный передовой опыт)</w:t>
            </w:r>
          </w:p>
        </w:tc>
      </w:tr>
      <w:tr w:rsidR="008F6D1A" w:rsidRPr="00EE748A" w:rsidTr="003E05B9">
        <w:tc>
          <w:tcPr>
            <w:tcW w:w="4253" w:type="dxa"/>
          </w:tcPr>
          <w:p w:rsidR="008F6D1A" w:rsidRPr="00EE748A" w:rsidRDefault="00D229E2" w:rsidP="008F6D1A">
            <w:pPr>
              <w:rPr>
                <w:sz w:val="24"/>
              </w:rPr>
            </w:pPr>
            <w:r w:rsidRPr="00EE748A">
              <w:rPr>
                <w:sz w:val="24"/>
              </w:rPr>
              <w:t xml:space="preserve">Конкурс профессионального мастерства на лучшую </w:t>
            </w:r>
            <w:proofErr w:type="spellStart"/>
            <w:r w:rsidRPr="00EE748A">
              <w:rPr>
                <w:sz w:val="24"/>
              </w:rPr>
              <w:t>видеокнигу</w:t>
            </w:r>
            <w:proofErr w:type="spellEnd"/>
            <w:r w:rsidRPr="00EE748A">
              <w:rPr>
                <w:sz w:val="24"/>
              </w:rPr>
              <w:t xml:space="preserve"> «Память о войне нам книги оставляют»</w:t>
            </w:r>
          </w:p>
        </w:tc>
        <w:tc>
          <w:tcPr>
            <w:tcW w:w="3884" w:type="dxa"/>
          </w:tcPr>
          <w:p w:rsidR="00D229E2" w:rsidRPr="00EE748A" w:rsidRDefault="00D229E2" w:rsidP="008F6D1A">
            <w:pPr>
              <w:rPr>
                <w:sz w:val="24"/>
              </w:rPr>
            </w:pPr>
            <w:r w:rsidRPr="00EE748A">
              <w:rPr>
                <w:sz w:val="24"/>
              </w:rPr>
              <w:t>- Развитие творческой иници</w:t>
            </w:r>
            <w:r w:rsidR="005E1E48" w:rsidRPr="00EE748A">
              <w:rPr>
                <w:sz w:val="24"/>
              </w:rPr>
              <w:t>ативы библиотечных специалистов.</w:t>
            </w:r>
          </w:p>
          <w:p w:rsidR="00D229E2" w:rsidRPr="00EE748A" w:rsidRDefault="00D229E2" w:rsidP="008F6D1A">
            <w:pPr>
              <w:rPr>
                <w:sz w:val="24"/>
              </w:rPr>
            </w:pPr>
            <w:r w:rsidRPr="00EE748A">
              <w:rPr>
                <w:sz w:val="24"/>
              </w:rPr>
              <w:t xml:space="preserve"> - </w:t>
            </w:r>
            <w:r w:rsidR="005E1E48" w:rsidRPr="00EE748A">
              <w:rPr>
                <w:sz w:val="24"/>
              </w:rPr>
              <w:t>П</w:t>
            </w:r>
            <w:r w:rsidRPr="00EE748A">
              <w:rPr>
                <w:sz w:val="24"/>
              </w:rPr>
              <w:t>овышение  п</w:t>
            </w:r>
            <w:r w:rsidR="005E1E48" w:rsidRPr="00EE748A">
              <w:rPr>
                <w:sz w:val="24"/>
              </w:rPr>
              <w:t>рофессионального уровня.</w:t>
            </w:r>
          </w:p>
          <w:p w:rsidR="008F6D1A" w:rsidRPr="00EE748A" w:rsidRDefault="00D229E2" w:rsidP="008F6D1A">
            <w:pPr>
              <w:rPr>
                <w:sz w:val="24"/>
              </w:rPr>
            </w:pPr>
            <w:r w:rsidRPr="00EE748A">
              <w:rPr>
                <w:sz w:val="24"/>
              </w:rPr>
              <w:t xml:space="preserve"> - </w:t>
            </w:r>
            <w:r w:rsidR="005E1E48" w:rsidRPr="00EE748A">
              <w:rPr>
                <w:sz w:val="24"/>
              </w:rPr>
              <w:t>В</w:t>
            </w:r>
            <w:r w:rsidRPr="00EE748A">
              <w:rPr>
                <w:sz w:val="24"/>
              </w:rPr>
              <w:t>недрение инновационных форм работы.</w:t>
            </w:r>
          </w:p>
        </w:tc>
        <w:tc>
          <w:tcPr>
            <w:tcW w:w="7173" w:type="dxa"/>
          </w:tcPr>
          <w:p w:rsidR="004132AD" w:rsidRPr="00EE748A" w:rsidRDefault="004132AD" w:rsidP="004132AD">
            <w:pPr>
              <w:rPr>
                <w:sz w:val="24"/>
              </w:rPr>
            </w:pPr>
            <w:r w:rsidRPr="00EE748A">
              <w:rPr>
                <w:sz w:val="24"/>
              </w:rPr>
              <w:t xml:space="preserve"> - Освоение и совершенствование навыков работы  в разных компьютерных программах, с различными техническими средствами</w:t>
            </w:r>
            <w:r w:rsidR="005E1E48" w:rsidRPr="00EE748A">
              <w:rPr>
                <w:sz w:val="24"/>
              </w:rPr>
              <w:t>.</w:t>
            </w:r>
          </w:p>
          <w:p w:rsidR="004132AD" w:rsidRPr="00EE748A" w:rsidRDefault="004132AD" w:rsidP="004132AD">
            <w:pPr>
              <w:rPr>
                <w:sz w:val="24"/>
              </w:rPr>
            </w:pPr>
            <w:r w:rsidRPr="00EE748A">
              <w:rPr>
                <w:sz w:val="24"/>
              </w:rPr>
              <w:t>- Развитие творческих способностей библиотечных специалистов.</w:t>
            </w:r>
          </w:p>
          <w:p w:rsidR="008F6D1A" w:rsidRPr="00EE748A" w:rsidRDefault="004132AD" w:rsidP="004132AD">
            <w:pPr>
              <w:rPr>
                <w:sz w:val="24"/>
              </w:rPr>
            </w:pPr>
            <w:r w:rsidRPr="00EE748A">
              <w:rPr>
                <w:sz w:val="24"/>
              </w:rPr>
              <w:t xml:space="preserve">- Ознакомление жителей района с художественной литературой о Великой Отечественной войне 1941-1945 </w:t>
            </w:r>
            <w:proofErr w:type="spellStart"/>
            <w:r w:rsidRPr="00EE748A">
              <w:rPr>
                <w:sz w:val="24"/>
              </w:rPr>
              <w:t>г.</w:t>
            </w:r>
            <w:proofErr w:type="gramStart"/>
            <w:r w:rsidRPr="00EE748A">
              <w:rPr>
                <w:sz w:val="24"/>
              </w:rPr>
              <w:t>г</w:t>
            </w:r>
            <w:proofErr w:type="spellEnd"/>
            <w:proofErr w:type="gramEnd"/>
            <w:r w:rsidRPr="00EE748A">
              <w:rPr>
                <w:sz w:val="24"/>
              </w:rPr>
              <w:t xml:space="preserve">. </w:t>
            </w:r>
          </w:p>
          <w:p w:rsidR="00A3745A" w:rsidRPr="00EE748A" w:rsidRDefault="00A3745A" w:rsidP="004132AD">
            <w:pPr>
              <w:rPr>
                <w:sz w:val="24"/>
              </w:rPr>
            </w:pPr>
            <w:r w:rsidRPr="00EE748A">
              <w:rPr>
                <w:sz w:val="24"/>
              </w:rPr>
              <w:t>- Развитие интереса у населения к истории Отечества, патриотическое воспитание подрастающего поколения.</w:t>
            </w:r>
          </w:p>
        </w:tc>
      </w:tr>
    </w:tbl>
    <w:p w:rsidR="008F6D1A" w:rsidRPr="00EE748A" w:rsidRDefault="008F6D1A" w:rsidP="008F6D1A">
      <w:pPr>
        <w:ind w:left="720"/>
        <w:contextualSpacing/>
        <w:rPr>
          <w:sz w:val="24"/>
        </w:rPr>
      </w:pPr>
    </w:p>
    <w:p w:rsidR="008F6D1A" w:rsidRPr="00EE748A" w:rsidRDefault="008F6D1A" w:rsidP="00DC7F9D">
      <w:pPr>
        <w:numPr>
          <w:ilvl w:val="0"/>
          <w:numId w:val="19"/>
        </w:numPr>
        <w:ind w:left="0" w:firstLine="0"/>
        <w:jc w:val="center"/>
        <w:rPr>
          <w:b/>
          <w:sz w:val="24"/>
        </w:rPr>
      </w:pPr>
      <w:r w:rsidRPr="00EE748A">
        <w:rPr>
          <w:b/>
          <w:sz w:val="24"/>
        </w:rPr>
        <w:t>Публикации в профессиональных изданиях</w:t>
      </w:r>
    </w:p>
    <w:tbl>
      <w:tblPr>
        <w:tblW w:w="15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gridCol w:w="3969"/>
        <w:gridCol w:w="2051"/>
      </w:tblGrid>
      <w:tr w:rsidR="008F6D1A" w:rsidRPr="00EE748A" w:rsidTr="003E05B9">
        <w:tc>
          <w:tcPr>
            <w:tcW w:w="4678" w:type="dxa"/>
            <w:shd w:val="clear" w:color="auto" w:fill="auto"/>
          </w:tcPr>
          <w:p w:rsidR="008F6D1A" w:rsidRPr="00EE748A" w:rsidRDefault="008F6D1A" w:rsidP="008F6D1A">
            <w:pPr>
              <w:contextualSpacing/>
              <w:jc w:val="center"/>
              <w:rPr>
                <w:sz w:val="24"/>
              </w:rPr>
            </w:pPr>
            <w:r w:rsidRPr="00EE748A">
              <w:rPr>
                <w:sz w:val="24"/>
              </w:rPr>
              <w:t>Название статьи</w:t>
            </w:r>
          </w:p>
        </w:tc>
        <w:tc>
          <w:tcPr>
            <w:tcW w:w="4536" w:type="dxa"/>
            <w:shd w:val="clear" w:color="auto" w:fill="auto"/>
          </w:tcPr>
          <w:p w:rsidR="008F6D1A" w:rsidRPr="00EE748A" w:rsidRDefault="008F6D1A" w:rsidP="008F6D1A">
            <w:pPr>
              <w:contextualSpacing/>
              <w:jc w:val="center"/>
              <w:rPr>
                <w:sz w:val="24"/>
              </w:rPr>
            </w:pPr>
            <w:r w:rsidRPr="00EE748A">
              <w:rPr>
                <w:sz w:val="24"/>
              </w:rPr>
              <w:t>Автор статьи (ФИО, должность)</w:t>
            </w:r>
          </w:p>
        </w:tc>
        <w:tc>
          <w:tcPr>
            <w:tcW w:w="3969" w:type="dxa"/>
            <w:shd w:val="clear" w:color="auto" w:fill="auto"/>
          </w:tcPr>
          <w:p w:rsidR="008F6D1A" w:rsidRPr="00EE748A" w:rsidRDefault="008F6D1A" w:rsidP="008F6D1A">
            <w:pPr>
              <w:contextualSpacing/>
              <w:jc w:val="center"/>
              <w:rPr>
                <w:sz w:val="24"/>
              </w:rPr>
            </w:pPr>
            <w:r w:rsidRPr="00EE748A">
              <w:rPr>
                <w:sz w:val="24"/>
              </w:rPr>
              <w:t>Профессиональное издание</w:t>
            </w:r>
          </w:p>
        </w:tc>
        <w:tc>
          <w:tcPr>
            <w:tcW w:w="2051" w:type="dxa"/>
            <w:shd w:val="clear" w:color="auto" w:fill="auto"/>
          </w:tcPr>
          <w:p w:rsidR="008F6D1A" w:rsidRPr="00EE748A" w:rsidRDefault="008F6D1A" w:rsidP="008F6D1A">
            <w:pPr>
              <w:contextualSpacing/>
              <w:jc w:val="center"/>
              <w:rPr>
                <w:sz w:val="24"/>
              </w:rPr>
            </w:pPr>
            <w:r w:rsidRPr="00EE748A">
              <w:rPr>
                <w:sz w:val="24"/>
              </w:rPr>
              <w:t>Дата публикации</w:t>
            </w:r>
          </w:p>
        </w:tc>
      </w:tr>
      <w:tr w:rsidR="008F6D1A" w:rsidRPr="00EE748A" w:rsidTr="003E05B9">
        <w:tc>
          <w:tcPr>
            <w:tcW w:w="4678" w:type="dxa"/>
            <w:shd w:val="clear" w:color="auto" w:fill="auto"/>
          </w:tcPr>
          <w:p w:rsidR="008F6D1A" w:rsidRPr="00EE748A" w:rsidRDefault="003A5FCD" w:rsidP="003A5FCD">
            <w:pPr>
              <w:contextualSpacing/>
              <w:jc w:val="center"/>
              <w:rPr>
                <w:sz w:val="24"/>
              </w:rPr>
            </w:pPr>
            <w:r w:rsidRPr="00EE748A">
              <w:rPr>
                <w:sz w:val="24"/>
              </w:rPr>
              <w:t>-</w:t>
            </w:r>
          </w:p>
        </w:tc>
        <w:tc>
          <w:tcPr>
            <w:tcW w:w="4536" w:type="dxa"/>
            <w:shd w:val="clear" w:color="auto" w:fill="auto"/>
          </w:tcPr>
          <w:p w:rsidR="008F6D1A" w:rsidRPr="00EE748A" w:rsidRDefault="003A5FCD" w:rsidP="003A5FCD">
            <w:pPr>
              <w:contextualSpacing/>
              <w:jc w:val="center"/>
              <w:rPr>
                <w:sz w:val="24"/>
              </w:rPr>
            </w:pPr>
            <w:r w:rsidRPr="00EE748A">
              <w:rPr>
                <w:sz w:val="24"/>
              </w:rPr>
              <w:t>-</w:t>
            </w:r>
          </w:p>
        </w:tc>
        <w:tc>
          <w:tcPr>
            <w:tcW w:w="3969" w:type="dxa"/>
            <w:shd w:val="clear" w:color="auto" w:fill="auto"/>
          </w:tcPr>
          <w:p w:rsidR="008F6D1A" w:rsidRPr="00EE748A" w:rsidRDefault="003A5FCD" w:rsidP="003A5FCD">
            <w:pPr>
              <w:contextualSpacing/>
              <w:jc w:val="center"/>
              <w:rPr>
                <w:sz w:val="24"/>
              </w:rPr>
            </w:pPr>
            <w:r w:rsidRPr="00EE748A">
              <w:rPr>
                <w:sz w:val="24"/>
              </w:rPr>
              <w:t>-</w:t>
            </w:r>
          </w:p>
        </w:tc>
        <w:tc>
          <w:tcPr>
            <w:tcW w:w="2051" w:type="dxa"/>
            <w:shd w:val="clear" w:color="auto" w:fill="auto"/>
          </w:tcPr>
          <w:p w:rsidR="008F6D1A" w:rsidRPr="00EE748A" w:rsidRDefault="003A5FCD" w:rsidP="003A5FCD">
            <w:pPr>
              <w:contextualSpacing/>
              <w:jc w:val="center"/>
              <w:rPr>
                <w:sz w:val="24"/>
              </w:rPr>
            </w:pPr>
            <w:r w:rsidRPr="00EE748A">
              <w:rPr>
                <w:sz w:val="24"/>
              </w:rPr>
              <w:t>-</w:t>
            </w:r>
          </w:p>
        </w:tc>
      </w:tr>
    </w:tbl>
    <w:p w:rsidR="00E2426B" w:rsidRPr="00EE748A" w:rsidRDefault="00E2426B" w:rsidP="00E2426B">
      <w:pPr>
        <w:jc w:val="both"/>
        <w:rPr>
          <w:b/>
          <w:sz w:val="24"/>
        </w:rPr>
      </w:pPr>
    </w:p>
    <w:p w:rsidR="00704135" w:rsidRPr="00EE748A" w:rsidRDefault="00704135" w:rsidP="00E2426B">
      <w:pPr>
        <w:jc w:val="both"/>
        <w:rPr>
          <w:b/>
          <w:sz w:val="24"/>
        </w:rPr>
      </w:pPr>
    </w:p>
    <w:p w:rsidR="00704135" w:rsidRPr="00EE748A" w:rsidRDefault="00704135" w:rsidP="00E2426B">
      <w:pPr>
        <w:jc w:val="both"/>
        <w:rPr>
          <w:b/>
          <w:sz w:val="24"/>
        </w:rPr>
      </w:pPr>
    </w:p>
    <w:p w:rsidR="008F6D1A" w:rsidRPr="00EE748A" w:rsidRDefault="008F6D1A" w:rsidP="00DC7F9D">
      <w:pPr>
        <w:numPr>
          <w:ilvl w:val="0"/>
          <w:numId w:val="19"/>
        </w:numPr>
        <w:ind w:left="0" w:firstLine="0"/>
        <w:jc w:val="center"/>
        <w:rPr>
          <w:b/>
          <w:sz w:val="24"/>
        </w:rPr>
      </w:pPr>
      <w:r w:rsidRPr="00EE748A">
        <w:rPr>
          <w:b/>
          <w:sz w:val="24"/>
        </w:rPr>
        <w:t>Приоритеты развития методической деятельности ЦБ. Краткие выводы по разделу</w:t>
      </w:r>
    </w:p>
    <w:p w:rsidR="00DC7F9D" w:rsidRPr="00EE748A" w:rsidRDefault="00DC7F9D" w:rsidP="00DC7F9D">
      <w:pPr>
        <w:rPr>
          <w:b/>
          <w:sz w:val="24"/>
        </w:rPr>
      </w:pPr>
    </w:p>
    <w:p w:rsidR="00625A0C" w:rsidRPr="00EE748A" w:rsidRDefault="00E2426B" w:rsidP="00DC7F9D">
      <w:pPr>
        <w:ind w:firstLine="709"/>
        <w:jc w:val="both"/>
        <w:rPr>
          <w:sz w:val="24"/>
        </w:rPr>
      </w:pPr>
      <w:r w:rsidRPr="00EE748A">
        <w:rPr>
          <w:sz w:val="24"/>
        </w:rPr>
        <w:t xml:space="preserve">В 2015 году </w:t>
      </w:r>
      <w:r w:rsidR="00625A0C" w:rsidRPr="00EE748A">
        <w:rPr>
          <w:sz w:val="24"/>
        </w:rPr>
        <w:t xml:space="preserve">одной из </w:t>
      </w:r>
      <w:r w:rsidRPr="00EE748A">
        <w:rPr>
          <w:sz w:val="24"/>
        </w:rPr>
        <w:t>основн</w:t>
      </w:r>
      <w:r w:rsidR="00625A0C" w:rsidRPr="00EE748A">
        <w:rPr>
          <w:sz w:val="24"/>
        </w:rPr>
        <w:t>ых</w:t>
      </w:r>
      <w:r w:rsidRPr="00EE748A">
        <w:rPr>
          <w:sz w:val="24"/>
        </w:rPr>
        <w:t xml:space="preserve"> функцией методической деятельности МЦБ </w:t>
      </w:r>
      <w:r w:rsidR="00625A0C" w:rsidRPr="00EE748A">
        <w:rPr>
          <w:sz w:val="24"/>
        </w:rPr>
        <w:t>являлось</w:t>
      </w:r>
      <w:r w:rsidRPr="00EE748A">
        <w:rPr>
          <w:sz w:val="24"/>
        </w:rPr>
        <w:t xml:space="preserve"> повышение профессионального уровня библиотекарей Тулунского района.</w:t>
      </w:r>
      <w:r w:rsidR="004E4DA4" w:rsidRPr="00EE748A">
        <w:rPr>
          <w:sz w:val="24"/>
        </w:rPr>
        <w:t xml:space="preserve"> В этом году </w:t>
      </w:r>
      <w:r w:rsidR="00625A0C" w:rsidRPr="00EE748A">
        <w:rPr>
          <w:sz w:val="24"/>
        </w:rPr>
        <w:t>в библиотеках района было принято</w:t>
      </w:r>
      <w:r w:rsidR="004E4DA4" w:rsidRPr="00EE748A">
        <w:rPr>
          <w:sz w:val="24"/>
        </w:rPr>
        <w:t xml:space="preserve"> 5 новых </w:t>
      </w:r>
      <w:r w:rsidR="005E3E32" w:rsidRPr="00EE748A">
        <w:rPr>
          <w:sz w:val="24"/>
        </w:rPr>
        <w:t>сотрудников</w:t>
      </w:r>
      <w:r w:rsidR="004E4DA4" w:rsidRPr="00EE748A">
        <w:rPr>
          <w:sz w:val="24"/>
        </w:rPr>
        <w:t xml:space="preserve"> без библио</w:t>
      </w:r>
      <w:r w:rsidR="00625A0C" w:rsidRPr="00EE748A">
        <w:rPr>
          <w:sz w:val="24"/>
        </w:rPr>
        <w:t xml:space="preserve">течного образования. Для них </w:t>
      </w:r>
      <w:r w:rsidR="004E4DA4" w:rsidRPr="00EE748A">
        <w:rPr>
          <w:sz w:val="24"/>
        </w:rPr>
        <w:t>методистами МЦБ провод</w:t>
      </w:r>
      <w:r w:rsidR="00625A0C" w:rsidRPr="00EE748A">
        <w:rPr>
          <w:sz w:val="24"/>
        </w:rPr>
        <w:t>ились</w:t>
      </w:r>
      <w:r w:rsidR="004E4DA4" w:rsidRPr="00EE748A">
        <w:rPr>
          <w:sz w:val="24"/>
        </w:rPr>
        <w:t xml:space="preserve"> </w:t>
      </w:r>
      <w:r w:rsidR="00063095" w:rsidRPr="00EE748A">
        <w:rPr>
          <w:sz w:val="24"/>
        </w:rPr>
        <w:t>обучающие мероприятия,</w:t>
      </w:r>
      <w:r w:rsidR="00625A0C" w:rsidRPr="00EE748A">
        <w:rPr>
          <w:sz w:val="24"/>
        </w:rPr>
        <w:t xml:space="preserve"> консультирование по всем возникающим рабочим вопросам.</w:t>
      </w:r>
      <w:r w:rsidR="00063095" w:rsidRPr="00EE748A">
        <w:rPr>
          <w:sz w:val="24"/>
        </w:rPr>
        <w:t xml:space="preserve"> </w:t>
      </w:r>
    </w:p>
    <w:p w:rsidR="00625A0C" w:rsidRPr="00EE748A" w:rsidRDefault="00625A0C" w:rsidP="00DC7F9D">
      <w:pPr>
        <w:ind w:firstLine="709"/>
        <w:jc w:val="both"/>
        <w:rPr>
          <w:sz w:val="24"/>
        </w:rPr>
      </w:pPr>
      <w:r w:rsidRPr="00EE748A">
        <w:rPr>
          <w:sz w:val="24"/>
        </w:rPr>
        <w:t xml:space="preserve">Кроме обучения, методической службой </w:t>
      </w:r>
      <w:r w:rsidR="00063095" w:rsidRPr="00EE748A">
        <w:rPr>
          <w:sz w:val="24"/>
        </w:rPr>
        <w:t>выпускаются инфор</w:t>
      </w:r>
      <w:r w:rsidR="00B10925" w:rsidRPr="00EE748A">
        <w:rPr>
          <w:sz w:val="24"/>
        </w:rPr>
        <w:t xml:space="preserve">мационно-методические, </w:t>
      </w:r>
      <w:r w:rsidRPr="00EE748A">
        <w:rPr>
          <w:sz w:val="24"/>
        </w:rPr>
        <w:t xml:space="preserve">инструктивные материалы, </w:t>
      </w:r>
      <w:r w:rsidR="00B10925" w:rsidRPr="00EE748A">
        <w:rPr>
          <w:sz w:val="24"/>
        </w:rPr>
        <w:t xml:space="preserve">предоставляются </w:t>
      </w:r>
      <w:r w:rsidRPr="00EE748A">
        <w:rPr>
          <w:sz w:val="24"/>
        </w:rPr>
        <w:t xml:space="preserve">для изучения профессиональные издания. В целях повышения квалификации ежегодно проводятся </w:t>
      </w:r>
      <w:r w:rsidR="00B10925" w:rsidRPr="00EE748A">
        <w:rPr>
          <w:sz w:val="24"/>
        </w:rPr>
        <w:t>конкурсы профессионального мастерства</w:t>
      </w:r>
      <w:r w:rsidR="008D4C78" w:rsidRPr="00EE748A">
        <w:rPr>
          <w:sz w:val="24"/>
        </w:rPr>
        <w:t xml:space="preserve"> </w:t>
      </w:r>
      <w:r w:rsidR="00BA6210" w:rsidRPr="00EE748A">
        <w:rPr>
          <w:sz w:val="24"/>
        </w:rPr>
        <w:t>(</w:t>
      </w:r>
      <w:r w:rsidR="008D4C78" w:rsidRPr="00EE748A">
        <w:rPr>
          <w:sz w:val="24"/>
        </w:rPr>
        <w:t xml:space="preserve">на разработку книжной выставки, изготовление буклета, создание </w:t>
      </w:r>
      <w:proofErr w:type="spellStart"/>
      <w:r w:rsidR="008D4C78" w:rsidRPr="00EE748A">
        <w:rPr>
          <w:sz w:val="24"/>
        </w:rPr>
        <w:t>видеокниги</w:t>
      </w:r>
      <w:proofErr w:type="spellEnd"/>
      <w:r w:rsidR="008D4C78" w:rsidRPr="00EE748A">
        <w:rPr>
          <w:sz w:val="24"/>
        </w:rPr>
        <w:t xml:space="preserve"> и др.</w:t>
      </w:r>
      <w:r w:rsidR="00BA6210" w:rsidRPr="00EE748A">
        <w:rPr>
          <w:sz w:val="24"/>
        </w:rPr>
        <w:t>)</w:t>
      </w:r>
      <w:r w:rsidRPr="00EE748A">
        <w:rPr>
          <w:sz w:val="24"/>
        </w:rPr>
        <w:t>.</w:t>
      </w:r>
      <w:r w:rsidR="00D5384A" w:rsidRPr="00EE748A">
        <w:rPr>
          <w:sz w:val="24"/>
        </w:rPr>
        <w:t xml:space="preserve"> </w:t>
      </w:r>
    </w:p>
    <w:p w:rsidR="00D5384A" w:rsidRPr="00EE748A" w:rsidRDefault="00D5384A" w:rsidP="00DC7F9D">
      <w:pPr>
        <w:ind w:firstLine="709"/>
        <w:jc w:val="both"/>
        <w:rPr>
          <w:sz w:val="24"/>
        </w:rPr>
      </w:pPr>
      <w:r w:rsidRPr="00EE748A">
        <w:rPr>
          <w:sz w:val="24"/>
        </w:rPr>
        <w:lastRenderedPageBreak/>
        <w:t>На</w:t>
      </w:r>
      <w:r w:rsidR="004E4DA4" w:rsidRPr="00EE748A">
        <w:rPr>
          <w:sz w:val="24"/>
        </w:rPr>
        <w:t xml:space="preserve"> совещания</w:t>
      </w:r>
      <w:r w:rsidRPr="00EE748A">
        <w:rPr>
          <w:sz w:val="24"/>
        </w:rPr>
        <w:t xml:space="preserve">х для библиотечных специалистов </w:t>
      </w:r>
      <w:r w:rsidR="004E4DA4" w:rsidRPr="00EE748A">
        <w:rPr>
          <w:sz w:val="24"/>
        </w:rPr>
        <w:t>обсуждаются разли</w:t>
      </w:r>
      <w:r w:rsidR="00B10925" w:rsidRPr="00EE748A">
        <w:rPr>
          <w:sz w:val="24"/>
        </w:rPr>
        <w:t>чные текущие вопросы и проблемы, даются коллективные и индивидуальные консультации.</w:t>
      </w:r>
      <w:r w:rsidR="00E2426B" w:rsidRPr="00EE748A">
        <w:rPr>
          <w:sz w:val="24"/>
        </w:rPr>
        <w:t xml:space="preserve"> </w:t>
      </w:r>
    </w:p>
    <w:p w:rsidR="00734EB2" w:rsidRPr="00EE748A" w:rsidRDefault="00FF5F0F" w:rsidP="00DC7F9D">
      <w:pPr>
        <w:ind w:firstLine="709"/>
        <w:jc w:val="both"/>
        <w:rPr>
          <w:sz w:val="24"/>
        </w:rPr>
      </w:pPr>
      <w:r w:rsidRPr="00EE748A">
        <w:rPr>
          <w:sz w:val="24"/>
        </w:rPr>
        <w:t>Библиотечные работники в</w:t>
      </w:r>
      <w:r w:rsidR="00E2426B" w:rsidRPr="00EE748A">
        <w:rPr>
          <w:sz w:val="24"/>
        </w:rPr>
        <w:t xml:space="preserve">ыезжают на областные курсы повышения квалификации, посещают </w:t>
      </w:r>
      <w:r w:rsidR="00734EB2" w:rsidRPr="00EE748A">
        <w:rPr>
          <w:sz w:val="24"/>
        </w:rPr>
        <w:t xml:space="preserve">областные и </w:t>
      </w:r>
      <w:r w:rsidR="00E2426B" w:rsidRPr="00EE748A">
        <w:rPr>
          <w:sz w:val="24"/>
        </w:rPr>
        <w:t xml:space="preserve">зональные семинары. </w:t>
      </w:r>
      <w:r w:rsidR="00734EB2" w:rsidRPr="00EE748A">
        <w:rPr>
          <w:sz w:val="24"/>
        </w:rPr>
        <w:t xml:space="preserve">На зональном семинаре в пос. </w:t>
      </w:r>
      <w:proofErr w:type="spellStart"/>
      <w:r w:rsidR="00734EB2" w:rsidRPr="00EE748A">
        <w:rPr>
          <w:sz w:val="24"/>
        </w:rPr>
        <w:t>Залари</w:t>
      </w:r>
      <w:proofErr w:type="spellEnd"/>
      <w:r w:rsidR="00734EB2" w:rsidRPr="00EE748A">
        <w:rPr>
          <w:sz w:val="24"/>
        </w:rPr>
        <w:t>, посвященном краеведческой де</w:t>
      </w:r>
      <w:r w:rsidR="00D5384A" w:rsidRPr="00EE748A">
        <w:rPr>
          <w:sz w:val="24"/>
        </w:rPr>
        <w:t>ятельности библиотек,</w:t>
      </w:r>
      <w:r w:rsidR="003A4848" w:rsidRPr="00EE748A">
        <w:rPr>
          <w:sz w:val="24"/>
        </w:rPr>
        <w:t xml:space="preserve"> был представлен доклад</w:t>
      </w:r>
      <w:r w:rsidR="00734EB2" w:rsidRPr="00EE748A">
        <w:rPr>
          <w:sz w:val="24"/>
        </w:rPr>
        <w:t xml:space="preserve"> «Формирование интереса к родному краю у детей и подростков: опыт работы </w:t>
      </w:r>
      <w:proofErr w:type="spellStart"/>
      <w:r w:rsidR="00734EB2" w:rsidRPr="00EE748A">
        <w:rPr>
          <w:sz w:val="24"/>
        </w:rPr>
        <w:t>межпоселенческой</w:t>
      </w:r>
      <w:proofErr w:type="spellEnd"/>
      <w:r w:rsidR="00734EB2" w:rsidRPr="00EE748A">
        <w:rPr>
          <w:sz w:val="24"/>
        </w:rPr>
        <w:t xml:space="preserve"> библиотеки Тулунского района». На I Саянских Рождественских образовательных чтениях в г. Саянске выступила с докладом «Духовно-нравственное воспитание в сельских библиотеках Тулунского муниципального района» библиотекарь пос. 4-го Отделения ГСС Щеглова Татьяна Александровна.</w:t>
      </w:r>
    </w:p>
    <w:p w:rsidR="00934DFA" w:rsidRPr="00EE748A" w:rsidRDefault="00864022" w:rsidP="00DC7F9D">
      <w:pPr>
        <w:ind w:firstLine="709"/>
        <w:jc w:val="both"/>
        <w:rPr>
          <w:sz w:val="24"/>
        </w:rPr>
      </w:pPr>
      <w:proofErr w:type="gramStart"/>
      <w:r w:rsidRPr="00EE748A">
        <w:rPr>
          <w:bCs w:val="0"/>
          <w:sz w:val="24"/>
          <w:lang w:val="en-US"/>
        </w:rPr>
        <w:t>XII</w:t>
      </w:r>
      <w:r w:rsidRPr="00EE748A">
        <w:rPr>
          <w:bCs w:val="0"/>
          <w:sz w:val="24"/>
        </w:rPr>
        <w:t xml:space="preserve"> Областная творческая лаборатория</w:t>
      </w:r>
      <w:r w:rsidR="00625A0C" w:rsidRPr="00EE748A">
        <w:rPr>
          <w:bCs w:val="0"/>
          <w:sz w:val="24"/>
        </w:rPr>
        <w:t>, организованная на базе библиотек Тулунской городской ЦБС,</w:t>
      </w:r>
      <w:r w:rsidRPr="00EE748A">
        <w:rPr>
          <w:bCs w:val="0"/>
          <w:sz w:val="24"/>
        </w:rPr>
        <w:t xml:space="preserve"> </w:t>
      </w:r>
      <w:r w:rsidR="00625A0C" w:rsidRPr="00EE748A">
        <w:rPr>
          <w:bCs w:val="0"/>
          <w:sz w:val="24"/>
        </w:rPr>
        <w:t>позволила</w:t>
      </w:r>
      <w:r w:rsidRPr="00EE748A">
        <w:rPr>
          <w:bCs w:val="0"/>
          <w:sz w:val="24"/>
        </w:rPr>
        <w:t xml:space="preserve"> 20-ти </w:t>
      </w:r>
      <w:r w:rsidR="00625A0C" w:rsidRPr="00EE748A">
        <w:rPr>
          <w:bCs w:val="0"/>
          <w:sz w:val="24"/>
        </w:rPr>
        <w:t xml:space="preserve">сельским </w:t>
      </w:r>
      <w:r w:rsidR="00EE6F0E" w:rsidRPr="00EE748A">
        <w:rPr>
          <w:bCs w:val="0"/>
          <w:sz w:val="24"/>
        </w:rPr>
        <w:t>библиотекарям</w:t>
      </w:r>
      <w:r w:rsidRPr="00EE748A">
        <w:rPr>
          <w:bCs w:val="0"/>
          <w:sz w:val="24"/>
        </w:rPr>
        <w:t xml:space="preserve"> пройти обучение</w:t>
      </w:r>
      <w:r w:rsidR="00BA6210" w:rsidRPr="00EE748A">
        <w:rPr>
          <w:bCs w:val="0"/>
          <w:sz w:val="24"/>
        </w:rPr>
        <w:t xml:space="preserve"> </w:t>
      </w:r>
      <w:r w:rsidRPr="00EE748A">
        <w:rPr>
          <w:bCs w:val="0"/>
          <w:sz w:val="24"/>
        </w:rPr>
        <w:t>и получить сертификаты участников.</w:t>
      </w:r>
      <w:proofErr w:type="gramEnd"/>
      <w:r w:rsidRPr="00EE748A">
        <w:rPr>
          <w:sz w:val="24"/>
        </w:rPr>
        <w:t xml:space="preserve"> </w:t>
      </w:r>
    </w:p>
    <w:p w:rsidR="00E2426B" w:rsidRPr="00EE748A" w:rsidRDefault="00E2426B" w:rsidP="00DC7F9D">
      <w:pPr>
        <w:ind w:firstLine="709"/>
        <w:jc w:val="both"/>
        <w:rPr>
          <w:sz w:val="24"/>
        </w:rPr>
      </w:pPr>
      <w:r w:rsidRPr="00EE748A">
        <w:rPr>
          <w:sz w:val="24"/>
        </w:rPr>
        <w:t xml:space="preserve">Сельские библиотекари Тулунского района – постоянные </w:t>
      </w:r>
      <w:r w:rsidR="00864022" w:rsidRPr="00EE748A">
        <w:rPr>
          <w:sz w:val="24"/>
        </w:rPr>
        <w:t>участники семина</w:t>
      </w:r>
      <w:r w:rsidR="00934DFA" w:rsidRPr="00EE748A">
        <w:rPr>
          <w:sz w:val="24"/>
        </w:rPr>
        <w:t>ров, организуемых ЦБС г. Тулуна (подготовлены доклады «Через игру – к книге» - Буравлева И.В.</w:t>
      </w:r>
      <w:r w:rsidR="003A4848" w:rsidRPr="00EE748A">
        <w:rPr>
          <w:sz w:val="24"/>
        </w:rPr>
        <w:t>, МЦБ</w:t>
      </w:r>
      <w:r w:rsidR="00934DFA" w:rsidRPr="00EE748A">
        <w:rPr>
          <w:sz w:val="24"/>
        </w:rPr>
        <w:t>; «Поиграем в куклы (о работе к</w:t>
      </w:r>
      <w:r w:rsidR="003A4848" w:rsidRPr="00EE748A">
        <w:rPr>
          <w:sz w:val="24"/>
        </w:rPr>
        <w:t>укольной студии)» - Фомина Н.В., Умыган;</w:t>
      </w:r>
      <w:r w:rsidR="00934DFA" w:rsidRPr="00EE748A">
        <w:rPr>
          <w:sz w:val="24"/>
        </w:rPr>
        <w:t xml:space="preserve"> «Презентация проекта «Внимание: пешеход» - </w:t>
      </w:r>
      <w:proofErr w:type="spellStart"/>
      <w:r w:rsidR="00934DFA" w:rsidRPr="00EE748A">
        <w:rPr>
          <w:sz w:val="24"/>
        </w:rPr>
        <w:t>Шикина</w:t>
      </w:r>
      <w:proofErr w:type="spellEnd"/>
      <w:r w:rsidR="00934DFA" w:rsidRPr="00EE748A">
        <w:rPr>
          <w:sz w:val="24"/>
        </w:rPr>
        <w:t xml:space="preserve"> О.А.</w:t>
      </w:r>
      <w:r w:rsidR="003A4848" w:rsidRPr="00EE748A">
        <w:rPr>
          <w:sz w:val="24"/>
        </w:rPr>
        <w:t>, МЦБ; «Пишем проект»: опыт участника конкурса грантов» - Савостеева И.А., Икей</w:t>
      </w:r>
      <w:r w:rsidR="00934DFA" w:rsidRPr="00EE748A">
        <w:rPr>
          <w:sz w:val="24"/>
        </w:rPr>
        <w:t>)</w:t>
      </w:r>
      <w:r w:rsidR="00864022" w:rsidRPr="00EE748A">
        <w:rPr>
          <w:sz w:val="24"/>
        </w:rPr>
        <w:t xml:space="preserve"> </w:t>
      </w:r>
    </w:p>
    <w:p w:rsidR="00864022" w:rsidRPr="00EE748A" w:rsidRDefault="00D5384A" w:rsidP="00DC7F9D">
      <w:pPr>
        <w:ind w:firstLine="709"/>
        <w:jc w:val="both"/>
        <w:rPr>
          <w:sz w:val="24"/>
        </w:rPr>
      </w:pPr>
      <w:r w:rsidRPr="00EE748A">
        <w:rPr>
          <w:sz w:val="24"/>
        </w:rPr>
        <w:t xml:space="preserve">В отчетном году </w:t>
      </w:r>
      <w:r w:rsidR="00822464" w:rsidRPr="00EE748A">
        <w:rPr>
          <w:sz w:val="24"/>
        </w:rPr>
        <w:t>Межпоселе</w:t>
      </w:r>
      <w:r w:rsidR="003A4848" w:rsidRPr="00EE748A">
        <w:rPr>
          <w:sz w:val="24"/>
        </w:rPr>
        <w:t xml:space="preserve">нческая центральная библиотека </w:t>
      </w:r>
      <w:r w:rsidR="00822464" w:rsidRPr="00EE748A">
        <w:rPr>
          <w:sz w:val="24"/>
        </w:rPr>
        <w:t>и 3 сельских библиотеки</w:t>
      </w:r>
      <w:r w:rsidR="00F93CDD" w:rsidRPr="00EE748A">
        <w:rPr>
          <w:sz w:val="24"/>
        </w:rPr>
        <w:t xml:space="preserve"> (с. Икей, </w:t>
      </w:r>
      <w:r w:rsidR="0029152F" w:rsidRPr="00EE748A">
        <w:rPr>
          <w:sz w:val="24"/>
        </w:rPr>
        <w:t>Едогон, Алгатуй</w:t>
      </w:r>
      <w:r w:rsidR="00F93CDD" w:rsidRPr="00EE748A">
        <w:rPr>
          <w:sz w:val="24"/>
        </w:rPr>
        <w:t>)</w:t>
      </w:r>
      <w:r w:rsidR="00822464" w:rsidRPr="00EE748A">
        <w:rPr>
          <w:sz w:val="24"/>
        </w:rPr>
        <w:t xml:space="preserve"> приняли участие в областном конкурсе на лучшее муниципальное учреждение культуры, находящееся на территории сельских поселений</w:t>
      </w:r>
      <w:r w:rsidR="00057E0D" w:rsidRPr="00EE748A">
        <w:rPr>
          <w:sz w:val="24"/>
        </w:rPr>
        <w:t xml:space="preserve">. </w:t>
      </w:r>
      <w:proofErr w:type="spellStart"/>
      <w:r w:rsidR="00F93CDD" w:rsidRPr="00EE748A">
        <w:rPr>
          <w:sz w:val="24"/>
        </w:rPr>
        <w:t>Икейская</w:t>
      </w:r>
      <w:proofErr w:type="spellEnd"/>
      <w:r w:rsidR="00F93CDD" w:rsidRPr="00EE748A">
        <w:rPr>
          <w:sz w:val="24"/>
        </w:rPr>
        <w:t xml:space="preserve"> сельская библиотека</w:t>
      </w:r>
      <w:r w:rsidR="00CC4DDB" w:rsidRPr="00EE748A">
        <w:rPr>
          <w:sz w:val="24"/>
        </w:rPr>
        <w:t xml:space="preserve"> </w:t>
      </w:r>
      <w:r w:rsidR="00FF5F0F" w:rsidRPr="00EE748A">
        <w:rPr>
          <w:sz w:val="24"/>
        </w:rPr>
        <w:t>стала победителем.</w:t>
      </w:r>
    </w:p>
    <w:p w:rsidR="00C21EBE" w:rsidRPr="00EE748A" w:rsidRDefault="00C21EBE" w:rsidP="00DC7F9D">
      <w:pPr>
        <w:ind w:firstLine="709"/>
        <w:jc w:val="both"/>
        <w:rPr>
          <w:sz w:val="24"/>
        </w:rPr>
      </w:pPr>
      <w:r w:rsidRPr="00EE748A">
        <w:rPr>
          <w:sz w:val="24"/>
        </w:rPr>
        <w:t>2 сотрудника Центральной библиотеки в этом году поступили и обучаются на 1 курсе в Иркутском областном колледже культуры по специальности «Библиотековедение».</w:t>
      </w:r>
    </w:p>
    <w:p w:rsidR="00247D11" w:rsidRPr="00EE748A" w:rsidRDefault="00EE6F0E" w:rsidP="00DC7F9D">
      <w:pPr>
        <w:ind w:firstLine="709"/>
        <w:jc w:val="both"/>
        <w:rPr>
          <w:sz w:val="24"/>
        </w:rPr>
      </w:pPr>
      <w:r w:rsidRPr="00EE748A">
        <w:rPr>
          <w:sz w:val="24"/>
        </w:rPr>
        <w:t>Больше в</w:t>
      </w:r>
      <w:r w:rsidR="00063095" w:rsidRPr="00EE748A">
        <w:rPr>
          <w:sz w:val="24"/>
        </w:rPr>
        <w:t>нимания было уделено проектной деятельности</w:t>
      </w:r>
      <w:r w:rsidR="00FE4868" w:rsidRPr="00EE748A">
        <w:rPr>
          <w:sz w:val="24"/>
        </w:rPr>
        <w:t>. Сотрудники МЦБ п</w:t>
      </w:r>
      <w:r w:rsidR="00D003B0" w:rsidRPr="00EE748A">
        <w:rPr>
          <w:sz w:val="24"/>
        </w:rPr>
        <w:t>риняли участие в открытом благотворительном конкурсе</w:t>
      </w:r>
      <w:r w:rsidR="00063095" w:rsidRPr="00EE748A">
        <w:rPr>
          <w:sz w:val="24"/>
        </w:rPr>
        <w:t xml:space="preserve"> на финансирование социокультурных проектов библиотек</w:t>
      </w:r>
      <w:r w:rsidR="00070182" w:rsidRPr="00EE748A">
        <w:rPr>
          <w:sz w:val="24"/>
        </w:rPr>
        <w:t xml:space="preserve"> фонда Михаила Прохорова</w:t>
      </w:r>
      <w:r w:rsidR="00063095" w:rsidRPr="00EE748A">
        <w:rPr>
          <w:sz w:val="24"/>
        </w:rPr>
        <w:t>. МО Центральной библиотеки было разработано 2 проекта: «Открывая сердца для книги: развивающий центр «Читай-ка» в помощь образованию и воспитанию»</w:t>
      </w:r>
      <w:r w:rsidR="00D003B0" w:rsidRPr="00EE748A">
        <w:rPr>
          <w:sz w:val="24"/>
        </w:rPr>
        <w:t xml:space="preserve"> и «Военно-исторический маршрут «Звезды Победы тулунчан». С проектом </w:t>
      </w:r>
      <w:r w:rsidR="0037425D" w:rsidRPr="00EE748A">
        <w:rPr>
          <w:sz w:val="24"/>
        </w:rPr>
        <w:t xml:space="preserve">«Военно-исторический маршрут </w:t>
      </w:r>
      <w:r w:rsidR="00D003B0" w:rsidRPr="00EE748A">
        <w:rPr>
          <w:sz w:val="24"/>
        </w:rPr>
        <w:t xml:space="preserve">«Звезды Победы тулунчан» </w:t>
      </w:r>
      <w:r w:rsidR="00C017FF" w:rsidRPr="00EE748A">
        <w:rPr>
          <w:sz w:val="24"/>
        </w:rPr>
        <w:t>участвовали</w:t>
      </w:r>
      <w:r w:rsidR="0037425D" w:rsidRPr="00EE748A">
        <w:rPr>
          <w:sz w:val="24"/>
        </w:rPr>
        <w:t xml:space="preserve"> в  четвертом всероссийском конкурсе авторских проектов «Слово менеджерам культуры», проводимом</w:t>
      </w:r>
      <w:r w:rsidR="0026512D" w:rsidRPr="00EE748A">
        <w:rPr>
          <w:sz w:val="24"/>
        </w:rPr>
        <w:t xml:space="preserve"> ежемесячным журналом «Справочник руководителя учр</w:t>
      </w:r>
      <w:r w:rsidR="00C017FF" w:rsidRPr="00EE748A">
        <w:rPr>
          <w:sz w:val="24"/>
        </w:rPr>
        <w:t>еждения культуры». Также приняли</w:t>
      </w:r>
      <w:r w:rsidR="0026512D" w:rsidRPr="00EE748A">
        <w:rPr>
          <w:sz w:val="24"/>
        </w:rPr>
        <w:t xml:space="preserve"> участие в</w:t>
      </w:r>
      <w:r w:rsidR="00EE6CCA" w:rsidRPr="00EE748A">
        <w:rPr>
          <w:sz w:val="24"/>
        </w:rPr>
        <w:t>о</w:t>
      </w:r>
      <w:r w:rsidR="0026512D" w:rsidRPr="00EE748A">
        <w:rPr>
          <w:sz w:val="24"/>
        </w:rPr>
        <w:t xml:space="preserve"> </w:t>
      </w:r>
      <w:r w:rsidR="00EE6CCA" w:rsidRPr="00EE748A">
        <w:rPr>
          <w:sz w:val="24"/>
          <w:lang w:val="en-US"/>
        </w:rPr>
        <w:t>II</w:t>
      </w:r>
      <w:r w:rsidR="00EE6CCA" w:rsidRPr="00EE748A">
        <w:rPr>
          <w:sz w:val="24"/>
        </w:rPr>
        <w:t xml:space="preserve"> Всероссийском конкурсе проектов «Культурная мозаика малых городов и сел» с проектом «Имя в наследство»</w:t>
      </w:r>
      <w:r w:rsidR="00BC4ED9" w:rsidRPr="00EE748A">
        <w:rPr>
          <w:sz w:val="24"/>
        </w:rPr>
        <w:t xml:space="preserve"> по популяризации творчества этнографа Г. С. Виноградова.</w:t>
      </w:r>
      <w:r w:rsidR="00EE6CCA" w:rsidRPr="00EE748A">
        <w:rPr>
          <w:sz w:val="24"/>
        </w:rPr>
        <w:t xml:space="preserve"> </w:t>
      </w:r>
    </w:p>
    <w:p w:rsidR="00C017FF" w:rsidRPr="00EE748A" w:rsidRDefault="00BC4ED9" w:rsidP="00DC7F9D">
      <w:pPr>
        <w:ind w:firstLine="709"/>
        <w:jc w:val="both"/>
        <w:rPr>
          <w:sz w:val="24"/>
        </w:rPr>
      </w:pPr>
      <w:proofErr w:type="spellStart"/>
      <w:r w:rsidRPr="00EE748A">
        <w:rPr>
          <w:sz w:val="24"/>
        </w:rPr>
        <w:t>Икейская</w:t>
      </w:r>
      <w:proofErr w:type="spellEnd"/>
      <w:r w:rsidR="00C017FF" w:rsidRPr="00EE748A">
        <w:rPr>
          <w:sz w:val="24"/>
        </w:rPr>
        <w:t xml:space="preserve"> сельская библиотека про</w:t>
      </w:r>
      <w:r w:rsidRPr="00EE748A">
        <w:rPr>
          <w:sz w:val="24"/>
        </w:rPr>
        <w:t>шла в полуфинал конкурса</w:t>
      </w:r>
      <w:r w:rsidR="0085047D" w:rsidRPr="00EE748A">
        <w:rPr>
          <w:sz w:val="24"/>
        </w:rPr>
        <w:t xml:space="preserve"> </w:t>
      </w:r>
      <w:r w:rsidR="00C017FF" w:rsidRPr="00EE748A">
        <w:rPr>
          <w:sz w:val="24"/>
        </w:rPr>
        <w:t xml:space="preserve">«Культурная мозаика малых городов и сел» </w:t>
      </w:r>
      <w:r w:rsidRPr="00EE748A">
        <w:rPr>
          <w:sz w:val="24"/>
        </w:rPr>
        <w:t>с проектом «</w:t>
      </w:r>
      <w:r w:rsidRPr="00EE748A">
        <w:rPr>
          <w:sz w:val="24"/>
          <w:lang w:val="en-US"/>
        </w:rPr>
        <w:t>BIBLIO</w:t>
      </w:r>
      <w:r w:rsidRPr="00EE748A">
        <w:rPr>
          <w:sz w:val="24"/>
        </w:rPr>
        <w:t>.</w:t>
      </w:r>
      <w:r w:rsidRPr="00EE748A">
        <w:rPr>
          <w:sz w:val="24"/>
          <w:lang w:val="en-US"/>
        </w:rPr>
        <w:t>FREND</w:t>
      </w:r>
      <w:r w:rsidRPr="00EE748A">
        <w:rPr>
          <w:sz w:val="24"/>
        </w:rPr>
        <w:t>»</w:t>
      </w:r>
      <w:r w:rsidR="00C017FF" w:rsidRPr="00EE748A">
        <w:rPr>
          <w:sz w:val="24"/>
        </w:rPr>
        <w:t>. Библиотекарь детского отделения с. Икей Ирина Александровна Савостеева 13-15 июля 2015 г. приняла участие в Образовательном семинаре для полуфиналистов конкурса проектов «Культурная мозаика малых городов и сел», проходившем в</w:t>
      </w:r>
      <w:r w:rsidR="007F5167" w:rsidRPr="00EE748A">
        <w:rPr>
          <w:sz w:val="24"/>
        </w:rPr>
        <w:t xml:space="preserve"> г. Новосибирске, привезла оттуда багаж</w:t>
      </w:r>
      <w:r w:rsidR="00C017FF" w:rsidRPr="00EE748A">
        <w:rPr>
          <w:sz w:val="24"/>
        </w:rPr>
        <w:t xml:space="preserve"> полезных знаний для дальнейшей работы и массу положительных впечатлений</w:t>
      </w:r>
      <w:r w:rsidR="007F5167" w:rsidRPr="00EE748A">
        <w:rPr>
          <w:sz w:val="24"/>
        </w:rPr>
        <w:t xml:space="preserve"> и эмоций</w:t>
      </w:r>
      <w:r w:rsidR="00C017FF" w:rsidRPr="00EE748A">
        <w:rPr>
          <w:sz w:val="24"/>
        </w:rPr>
        <w:t>.</w:t>
      </w:r>
    </w:p>
    <w:p w:rsidR="00BA6210" w:rsidRPr="00EE748A" w:rsidRDefault="00FF5F0F" w:rsidP="00DC7F9D">
      <w:pPr>
        <w:ind w:firstLine="709"/>
        <w:jc w:val="both"/>
        <w:rPr>
          <w:sz w:val="24"/>
        </w:rPr>
      </w:pPr>
      <w:proofErr w:type="gramStart"/>
      <w:r w:rsidRPr="00EE748A">
        <w:rPr>
          <w:sz w:val="24"/>
        </w:rPr>
        <w:t>В июле-августе 2015 г.</w:t>
      </w:r>
      <w:r w:rsidR="00416C2B" w:rsidRPr="00EE748A">
        <w:rPr>
          <w:sz w:val="24"/>
        </w:rPr>
        <w:t xml:space="preserve"> сотрудниками Центральной библиотеки при помощи спонсоров и волонтеров</w:t>
      </w:r>
      <w:r w:rsidR="0034182F" w:rsidRPr="00EE748A">
        <w:rPr>
          <w:sz w:val="24"/>
        </w:rPr>
        <w:t xml:space="preserve"> был реализован проект «Внимание: пешеход!», разработанный сотрудниками </w:t>
      </w:r>
      <w:r w:rsidRPr="00EE748A">
        <w:rPr>
          <w:sz w:val="24"/>
        </w:rPr>
        <w:t>МЦБ</w:t>
      </w:r>
      <w:r w:rsidR="0034182F" w:rsidRPr="00EE748A">
        <w:rPr>
          <w:sz w:val="24"/>
        </w:rPr>
        <w:t xml:space="preserve"> в прошлом году и получивший финансовую поддержку в рамках </w:t>
      </w:r>
      <w:r w:rsidRPr="00EE748A">
        <w:rPr>
          <w:bCs w:val="0"/>
          <w:iCs w:val="0"/>
          <w:sz w:val="24"/>
        </w:rPr>
        <w:t>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w:t>
      </w:r>
      <w:r w:rsidR="0034182F" w:rsidRPr="00EE748A">
        <w:rPr>
          <w:sz w:val="24"/>
        </w:rPr>
        <w:t>.</w:t>
      </w:r>
      <w:proofErr w:type="gramEnd"/>
      <w:r w:rsidR="0034182F" w:rsidRPr="00EE748A">
        <w:rPr>
          <w:sz w:val="24"/>
        </w:rPr>
        <w:t xml:space="preserve"> </w:t>
      </w:r>
      <w:r w:rsidRPr="00EE748A">
        <w:rPr>
          <w:sz w:val="24"/>
        </w:rPr>
        <w:t>Была приведена в порядок</w:t>
      </w:r>
      <w:r w:rsidR="004E46DF" w:rsidRPr="00EE748A">
        <w:rPr>
          <w:sz w:val="24"/>
        </w:rPr>
        <w:t xml:space="preserve"> </w:t>
      </w:r>
      <w:proofErr w:type="spellStart"/>
      <w:r w:rsidR="004E46DF" w:rsidRPr="00EE748A">
        <w:rPr>
          <w:sz w:val="24"/>
        </w:rPr>
        <w:t>прибиблиотечная</w:t>
      </w:r>
      <w:proofErr w:type="spellEnd"/>
      <w:r w:rsidR="004E46DF" w:rsidRPr="00EE748A">
        <w:rPr>
          <w:sz w:val="24"/>
        </w:rPr>
        <w:t xml:space="preserve"> территория и построена детская игровая площадка</w:t>
      </w:r>
      <w:r w:rsidR="00BA6210" w:rsidRPr="00EE748A">
        <w:rPr>
          <w:sz w:val="24"/>
        </w:rPr>
        <w:t>.</w:t>
      </w:r>
    </w:p>
    <w:p w:rsidR="0085047D" w:rsidRPr="00EE748A" w:rsidRDefault="0085047D" w:rsidP="00DC7F9D">
      <w:pPr>
        <w:ind w:firstLine="709"/>
        <w:jc w:val="both"/>
        <w:rPr>
          <w:sz w:val="24"/>
        </w:rPr>
      </w:pPr>
      <w:r w:rsidRPr="00EE748A">
        <w:rPr>
          <w:sz w:val="24"/>
        </w:rPr>
        <w:t xml:space="preserve">В отчетном году в Тулунском районе </w:t>
      </w:r>
      <w:r w:rsidR="00FF5F0F" w:rsidRPr="00EE748A">
        <w:rPr>
          <w:sz w:val="24"/>
        </w:rPr>
        <w:t>был реализован проект</w:t>
      </w:r>
      <w:r w:rsidRPr="00EE748A">
        <w:rPr>
          <w:sz w:val="24"/>
        </w:rPr>
        <w:t>, приуроченн</w:t>
      </w:r>
      <w:r w:rsidR="00FF5F0F" w:rsidRPr="00EE748A">
        <w:rPr>
          <w:sz w:val="24"/>
        </w:rPr>
        <w:t>ый</w:t>
      </w:r>
      <w:r w:rsidRPr="00EE748A">
        <w:rPr>
          <w:sz w:val="24"/>
        </w:rPr>
        <w:t xml:space="preserve"> к 70-летию победы в Вов, </w:t>
      </w:r>
      <w:r w:rsidR="00FF5F0F" w:rsidRPr="00EE748A">
        <w:rPr>
          <w:sz w:val="24"/>
        </w:rPr>
        <w:t>разработанный</w:t>
      </w:r>
      <w:r w:rsidRPr="00EE748A">
        <w:rPr>
          <w:sz w:val="24"/>
        </w:rPr>
        <w:t xml:space="preserve"> Межпоселенческой центральной библиотекой им. Г.С. Виноградова </w:t>
      </w:r>
      <w:r w:rsidR="00FF5F0F" w:rsidRPr="00EE748A">
        <w:rPr>
          <w:sz w:val="24"/>
        </w:rPr>
        <w:t>и Управлением по культуре</w:t>
      </w:r>
      <w:r w:rsidRPr="00EE748A">
        <w:rPr>
          <w:sz w:val="24"/>
        </w:rPr>
        <w:t xml:space="preserve"> </w:t>
      </w:r>
      <w:r w:rsidR="00FF5F0F" w:rsidRPr="00EE748A">
        <w:rPr>
          <w:sz w:val="24"/>
        </w:rPr>
        <w:t>-</w:t>
      </w:r>
      <w:r w:rsidRPr="00EE748A">
        <w:rPr>
          <w:sz w:val="24"/>
        </w:rPr>
        <w:t xml:space="preserve"> проведение военно-исторического маршрута «Звезды Победы тулунчан». </w:t>
      </w:r>
    </w:p>
    <w:p w:rsidR="0085047D" w:rsidRPr="00EE748A" w:rsidRDefault="0085047D" w:rsidP="00DC7F9D">
      <w:pPr>
        <w:ind w:firstLine="709"/>
        <w:jc w:val="both"/>
        <w:rPr>
          <w:sz w:val="24"/>
        </w:rPr>
      </w:pPr>
      <w:r w:rsidRPr="00EE748A">
        <w:rPr>
          <w:sz w:val="24"/>
        </w:rPr>
        <w:lastRenderedPageBreak/>
        <w:t>Цель проекта: Развитие интереса подрастающего поколения к истории страны, патриотическое воспитание молодежи допризывного возраста и школьников, поддержание на достойном уровне культуры почитания павших за Отечество, проживавших на территории г. Тулуна и Тулунского района. Ребята, читатели сельских библиотек Тулунского района, проехали по родной земле, посетили места, где проживали  их прославленные земляки - Герои Советского Союза. В пути узнали историю образования сел, полюбовались красотами природы нашего района, побывали в краеведческих музеях, познакомились с материалами о Героях-земляках. В программе маршрута: посещение Мемориала Славы, торжественные мероприятия у обелисков и на территориях школьных музеев сел Тулунского района (4 поселения), полевая кухня, выступление фронтовой агитбригады «Салют Победы», военно-патриотическая игра в пейнтбол «Повтори подвиг земляка», привал «Песня – спутник Победы», фронтовой паек, просмотр спектакля в ДК «Прометей», посвященного детям войны.</w:t>
      </w:r>
    </w:p>
    <w:p w:rsidR="000C7B25" w:rsidRPr="00EE748A" w:rsidRDefault="000C7B25" w:rsidP="00DC7F9D">
      <w:pPr>
        <w:ind w:firstLine="709"/>
        <w:jc w:val="both"/>
        <w:rPr>
          <w:sz w:val="24"/>
        </w:rPr>
      </w:pPr>
      <w:r w:rsidRPr="00EE748A">
        <w:rPr>
          <w:sz w:val="24"/>
        </w:rPr>
        <w:t>Одной из важных форм</w:t>
      </w:r>
      <w:r w:rsidR="008074CB" w:rsidRPr="00EE748A">
        <w:rPr>
          <w:sz w:val="24"/>
        </w:rPr>
        <w:t xml:space="preserve"> </w:t>
      </w:r>
      <w:r w:rsidRPr="00EE748A">
        <w:rPr>
          <w:sz w:val="24"/>
        </w:rPr>
        <w:t xml:space="preserve"> работы </w:t>
      </w:r>
      <w:r w:rsidR="008074CB" w:rsidRPr="00EE748A">
        <w:rPr>
          <w:sz w:val="24"/>
        </w:rPr>
        <w:t xml:space="preserve">МО </w:t>
      </w:r>
      <w:r w:rsidRPr="00EE748A">
        <w:rPr>
          <w:sz w:val="24"/>
        </w:rPr>
        <w:t>остаются методические выезды</w:t>
      </w:r>
      <w:r w:rsidR="008074CB" w:rsidRPr="00EE748A">
        <w:rPr>
          <w:sz w:val="24"/>
        </w:rPr>
        <w:t xml:space="preserve"> в библиотеки сельских поселений с целью проверки общего состояния библиотечной деятельности на селе, проверки ведения основной документации, оказания методико-консультативной помощи на местах по вопросам библиотечной работы. В этом году было осуществлено 48 выездов. По итогам проверок были составлены Справки о посещении, даны рекомендации и консультации</w:t>
      </w:r>
      <w:r w:rsidR="00BA6210" w:rsidRPr="00EE748A">
        <w:rPr>
          <w:sz w:val="24"/>
        </w:rPr>
        <w:t xml:space="preserve">. </w:t>
      </w:r>
    </w:p>
    <w:p w:rsidR="00C017FF" w:rsidRPr="00EE748A" w:rsidRDefault="00147195" w:rsidP="00DC7F9D">
      <w:pPr>
        <w:ind w:firstLine="709"/>
        <w:jc w:val="both"/>
        <w:rPr>
          <w:sz w:val="24"/>
        </w:rPr>
      </w:pPr>
      <w:r w:rsidRPr="00EE748A">
        <w:rPr>
          <w:sz w:val="24"/>
        </w:rPr>
        <w:t xml:space="preserve">В </w:t>
      </w:r>
      <w:r w:rsidR="00EE6F0E" w:rsidRPr="00EE748A">
        <w:rPr>
          <w:sz w:val="24"/>
        </w:rPr>
        <w:t>2015</w:t>
      </w:r>
      <w:r w:rsidRPr="00EE748A">
        <w:rPr>
          <w:sz w:val="24"/>
        </w:rPr>
        <w:t xml:space="preserve"> году на территории Тулунского района </w:t>
      </w:r>
      <w:r w:rsidR="00050B74" w:rsidRPr="00EE748A">
        <w:rPr>
          <w:sz w:val="24"/>
        </w:rPr>
        <w:t xml:space="preserve">отделом методической и библиографической работы МКУК «МЦБ им. Г.С. Виноградова» был организован мониторинг «Библиотечное, библиографическое и информационное обслуживание посетителей». Основная цель исследования: выявить мнения пользователей по улучшению библиотечного обслуживания жителей сел, внести необходимые коррективы в работу сельских библиотек,  выяснение уровня удовлетворенности услугами и фондами библиотеки среди пользователей. </w:t>
      </w:r>
      <w:proofErr w:type="gramStart"/>
      <w:r w:rsidRPr="00EE748A">
        <w:rPr>
          <w:sz w:val="24"/>
        </w:rPr>
        <w:t>По результатам опроса потребителей услуг, оказываемых МЦБ им. Г.С. Виноградова и сельскими библиотеками района</w:t>
      </w:r>
      <w:r w:rsidR="00050B74" w:rsidRPr="00EE748A">
        <w:rPr>
          <w:sz w:val="24"/>
        </w:rPr>
        <w:t xml:space="preserve">, </w:t>
      </w:r>
      <w:r w:rsidR="005665F4" w:rsidRPr="00EE748A">
        <w:rPr>
          <w:sz w:val="24"/>
        </w:rPr>
        <w:t xml:space="preserve">индекс удовлетворенности населения качеством предоставляемых библиотечных услуг составил </w:t>
      </w:r>
      <w:r w:rsidR="003A4848" w:rsidRPr="00EE748A">
        <w:rPr>
          <w:sz w:val="24"/>
        </w:rPr>
        <w:t>78,</w:t>
      </w:r>
      <w:r w:rsidR="005665F4" w:rsidRPr="00EE748A">
        <w:rPr>
          <w:sz w:val="24"/>
        </w:rPr>
        <w:t>4%. Среди замечаний, касающихся качества и доступности муниципальной услуги, респондентами указаны следующие: неудовлетворенность книжным фондом (устаревшая литература, не хватает современной художественной литературы, отраслевой литературы, справочных и энциклопедических изданий);</w:t>
      </w:r>
      <w:proofErr w:type="gramEnd"/>
      <w:r w:rsidR="005665F4" w:rsidRPr="00EE748A">
        <w:rPr>
          <w:sz w:val="24"/>
        </w:rPr>
        <w:t xml:space="preserve"> слабая техническая оснащенность библиотек, отсутствие Интернета; маленькое тесное помещение библиотеки; отсутствие подписки на периодические издания.</w:t>
      </w:r>
      <w:r w:rsidR="008C5AAD" w:rsidRPr="00EE748A">
        <w:rPr>
          <w:sz w:val="24"/>
        </w:rPr>
        <w:t xml:space="preserve"> </w:t>
      </w:r>
      <w:r w:rsidR="005665F4" w:rsidRPr="00EE748A">
        <w:rPr>
          <w:sz w:val="24"/>
        </w:rPr>
        <w:t xml:space="preserve">Среди пожеланий относительно новых приобретений в библиотечный фонд: приобретение литературы о спорте, науке, технике, учебной литературы по медицине, педагогике, истории, географии, новых подписных изданий. Не </w:t>
      </w:r>
      <w:r w:rsidR="00EE6F0E" w:rsidRPr="00EE748A">
        <w:rPr>
          <w:sz w:val="24"/>
        </w:rPr>
        <w:t xml:space="preserve">достаточно </w:t>
      </w:r>
      <w:r w:rsidR="005665F4" w:rsidRPr="00EE748A">
        <w:rPr>
          <w:sz w:val="24"/>
        </w:rPr>
        <w:t>литературы по программному чтению, художественной литературы современных авторов, научно-познавательной литературы. Требуется обновление книжного фонда</w:t>
      </w:r>
      <w:r w:rsidR="00B10925" w:rsidRPr="00EE748A">
        <w:rPr>
          <w:sz w:val="24"/>
        </w:rPr>
        <w:t>,</w:t>
      </w:r>
      <w:r w:rsidR="005665F4" w:rsidRPr="00EE748A">
        <w:rPr>
          <w:sz w:val="24"/>
        </w:rPr>
        <w:t xml:space="preserve"> как для взрослого, так и для детского абонемента.</w:t>
      </w:r>
    </w:p>
    <w:p w:rsidR="00C017FF" w:rsidRPr="00EE748A" w:rsidRDefault="0077213C" w:rsidP="00DC7F9D">
      <w:pPr>
        <w:ind w:firstLine="709"/>
        <w:jc w:val="both"/>
        <w:rPr>
          <w:bCs w:val="0"/>
          <w:iCs w:val="0"/>
          <w:sz w:val="24"/>
        </w:rPr>
      </w:pPr>
      <w:r w:rsidRPr="00EE748A">
        <w:rPr>
          <w:bCs w:val="0"/>
          <w:iCs w:val="0"/>
          <w:sz w:val="24"/>
        </w:rPr>
        <w:t xml:space="preserve">Методический отдел </w:t>
      </w:r>
      <w:r w:rsidR="0066418E" w:rsidRPr="00EE748A">
        <w:rPr>
          <w:bCs w:val="0"/>
          <w:iCs w:val="0"/>
          <w:sz w:val="24"/>
        </w:rPr>
        <w:t xml:space="preserve">ЦБ </w:t>
      </w:r>
      <w:r w:rsidR="00EE6F0E" w:rsidRPr="00EE748A">
        <w:rPr>
          <w:bCs w:val="0"/>
          <w:iCs w:val="0"/>
          <w:sz w:val="24"/>
        </w:rPr>
        <w:t xml:space="preserve">постоянно ориентирует </w:t>
      </w:r>
      <w:r w:rsidR="0066418E" w:rsidRPr="00EE748A">
        <w:rPr>
          <w:bCs w:val="0"/>
          <w:iCs w:val="0"/>
          <w:sz w:val="24"/>
        </w:rPr>
        <w:t>библиотек</w:t>
      </w:r>
      <w:r w:rsidR="00EE6F0E" w:rsidRPr="00EE748A">
        <w:rPr>
          <w:bCs w:val="0"/>
          <w:iCs w:val="0"/>
          <w:sz w:val="24"/>
        </w:rPr>
        <w:t>и</w:t>
      </w:r>
      <w:r w:rsidR="0066418E" w:rsidRPr="00EE748A">
        <w:rPr>
          <w:bCs w:val="0"/>
          <w:iCs w:val="0"/>
          <w:sz w:val="24"/>
        </w:rPr>
        <w:t xml:space="preserve"> Тулунского района </w:t>
      </w:r>
      <w:r w:rsidR="00EE6F0E" w:rsidRPr="00EE748A">
        <w:rPr>
          <w:bCs w:val="0"/>
          <w:iCs w:val="0"/>
          <w:sz w:val="24"/>
        </w:rPr>
        <w:t xml:space="preserve">на </w:t>
      </w:r>
      <w:r w:rsidR="0066418E" w:rsidRPr="00EE748A">
        <w:rPr>
          <w:bCs w:val="0"/>
          <w:iCs w:val="0"/>
          <w:sz w:val="24"/>
        </w:rPr>
        <w:t>участи</w:t>
      </w:r>
      <w:r w:rsidR="00EE6F0E" w:rsidRPr="00EE748A">
        <w:rPr>
          <w:bCs w:val="0"/>
          <w:iCs w:val="0"/>
          <w:sz w:val="24"/>
        </w:rPr>
        <w:t>е</w:t>
      </w:r>
      <w:r w:rsidR="0066418E" w:rsidRPr="00EE748A">
        <w:rPr>
          <w:bCs w:val="0"/>
          <w:iCs w:val="0"/>
          <w:sz w:val="24"/>
        </w:rPr>
        <w:t xml:space="preserve"> в различных </w:t>
      </w:r>
      <w:r w:rsidRPr="00EE748A">
        <w:rPr>
          <w:bCs w:val="0"/>
          <w:iCs w:val="0"/>
          <w:sz w:val="24"/>
        </w:rPr>
        <w:t>районных, обла</w:t>
      </w:r>
      <w:r w:rsidR="0066418E" w:rsidRPr="00EE748A">
        <w:rPr>
          <w:bCs w:val="0"/>
          <w:iCs w:val="0"/>
          <w:sz w:val="24"/>
        </w:rPr>
        <w:t xml:space="preserve">стных, всероссийских конкурсах, акциях, фестивалях. В этом году сотрудники Центральной и сельских библиотек, а также их читатели приняли участие в следующих мероприятиях: </w:t>
      </w:r>
    </w:p>
    <w:p w:rsidR="0066418E" w:rsidRPr="00EE748A" w:rsidRDefault="0066418E" w:rsidP="00DC7F9D">
      <w:pPr>
        <w:numPr>
          <w:ilvl w:val="0"/>
          <w:numId w:val="30"/>
        </w:numPr>
        <w:ind w:left="0" w:firstLine="709"/>
        <w:jc w:val="both"/>
        <w:rPr>
          <w:b/>
          <w:bCs w:val="0"/>
          <w:iCs w:val="0"/>
          <w:sz w:val="24"/>
          <w:u w:val="single"/>
        </w:rPr>
      </w:pPr>
      <w:r w:rsidRPr="00EE748A">
        <w:rPr>
          <w:b/>
          <w:bCs w:val="0"/>
          <w:iCs w:val="0"/>
          <w:sz w:val="24"/>
          <w:u w:val="single"/>
        </w:rPr>
        <w:t>Районные</w:t>
      </w:r>
      <w:r w:rsidRPr="00EE748A">
        <w:rPr>
          <w:b/>
          <w:bCs w:val="0"/>
          <w:iCs w:val="0"/>
          <w:sz w:val="24"/>
          <w:u w:val="single"/>
          <w:lang w:val="en-US"/>
        </w:rPr>
        <w:t xml:space="preserve"> </w:t>
      </w:r>
      <w:r w:rsidRPr="00EE748A">
        <w:rPr>
          <w:b/>
          <w:bCs w:val="0"/>
          <w:iCs w:val="0"/>
          <w:sz w:val="24"/>
          <w:u w:val="single"/>
        </w:rPr>
        <w:t>мероприятия:</w:t>
      </w:r>
    </w:p>
    <w:p w:rsidR="00967E11" w:rsidRPr="00EE748A" w:rsidRDefault="00BA6210" w:rsidP="00BA6210">
      <w:pPr>
        <w:jc w:val="both"/>
        <w:rPr>
          <w:bCs w:val="0"/>
          <w:iCs w:val="0"/>
          <w:sz w:val="24"/>
        </w:rPr>
      </w:pPr>
      <w:r w:rsidRPr="00EE748A">
        <w:rPr>
          <w:bCs w:val="0"/>
          <w:iCs w:val="0"/>
          <w:sz w:val="24"/>
        </w:rPr>
        <w:t xml:space="preserve">        </w:t>
      </w:r>
      <w:r w:rsidR="00967E11" w:rsidRPr="00EE748A">
        <w:rPr>
          <w:bCs w:val="0"/>
          <w:iCs w:val="0"/>
          <w:sz w:val="24"/>
        </w:rPr>
        <w:t xml:space="preserve"> </w:t>
      </w:r>
      <w:r w:rsidRPr="00EE748A">
        <w:rPr>
          <w:bCs w:val="0"/>
          <w:iCs w:val="0"/>
          <w:sz w:val="24"/>
        </w:rPr>
        <w:t xml:space="preserve"> </w:t>
      </w:r>
      <w:r w:rsidR="00967E11" w:rsidRPr="00EE748A">
        <w:rPr>
          <w:bCs w:val="0"/>
          <w:iCs w:val="0"/>
          <w:sz w:val="24"/>
        </w:rPr>
        <w:t xml:space="preserve">- Акция </w:t>
      </w:r>
      <w:r w:rsidR="00967E11" w:rsidRPr="00EE748A">
        <w:rPr>
          <w:b/>
          <w:bCs w:val="0"/>
          <w:iCs w:val="0"/>
          <w:sz w:val="24"/>
        </w:rPr>
        <w:t>«Шаги к профессии»</w:t>
      </w:r>
    </w:p>
    <w:p w:rsidR="00967E11" w:rsidRPr="00EE748A" w:rsidRDefault="00967E11" w:rsidP="00DC7F9D">
      <w:pPr>
        <w:ind w:firstLine="709"/>
        <w:jc w:val="both"/>
        <w:rPr>
          <w:bCs w:val="0"/>
          <w:iCs w:val="0"/>
          <w:sz w:val="24"/>
        </w:rPr>
      </w:pPr>
      <w:r w:rsidRPr="00EE748A">
        <w:rPr>
          <w:bCs w:val="0"/>
          <w:iCs w:val="0"/>
          <w:sz w:val="24"/>
        </w:rPr>
        <w:t xml:space="preserve">- Конкурс на лучший очерк </w:t>
      </w:r>
      <w:r w:rsidRPr="00EE748A">
        <w:rPr>
          <w:b/>
          <w:bCs w:val="0"/>
          <w:iCs w:val="0"/>
          <w:sz w:val="24"/>
        </w:rPr>
        <w:t>«Весточка с фронта»</w:t>
      </w:r>
    </w:p>
    <w:p w:rsidR="00967E11" w:rsidRPr="00EE748A" w:rsidRDefault="00967E11" w:rsidP="00DC7F9D">
      <w:pPr>
        <w:ind w:firstLine="709"/>
        <w:jc w:val="both"/>
        <w:rPr>
          <w:bCs w:val="0"/>
          <w:iCs w:val="0"/>
          <w:sz w:val="24"/>
        </w:rPr>
      </w:pPr>
      <w:proofErr w:type="gramStart"/>
      <w:r w:rsidRPr="00EE748A">
        <w:rPr>
          <w:bCs w:val="0"/>
          <w:iCs w:val="0"/>
          <w:sz w:val="24"/>
        </w:rPr>
        <w:t xml:space="preserve">- Фестиваль детского чтения </w:t>
      </w:r>
      <w:r w:rsidRPr="00EE748A">
        <w:rPr>
          <w:b/>
          <w:bCs w:val="0"/>
          <w:iCs w:val="0"/>
          <w:sz w:val="24"/>
        </w:rPr>
        <w:t>«Книжная радуга»</w:t>
      </w:r>
      <w:r w:rsidRPr="00EE748A">
        <w:rPr>
          <w:bCs w:val="0"/>
          <w:iCs w:val="0"/>
          <w:sz w:val="24"/>
        </w:rPr>
        <w:t xml:space="preserve"> (тема:</w:t>
      </w:r>
      <w:proofErr w:type="gramEnd"/>
      <w:r w:rsidRPr="00EE748A">
        <w:rPr>
          <w:bCs w:val="0"/>
          <w:iCs w:val="0"/>
          <w:sz w:val="24"/>
        </w:rPr>
        <w:t xml:space="preserve"> </w:t>
      </w:r>
      <w:proofErr w:type="gramStart"/>
      <w:r w:rsidRPr="00EE748A">
        <w:rPr>
          <w:bCs w:val="0"/>
          <w:iCs w:val="0"/>
          <w:sz w:val="24"/>
        </w:rPr>
        <w:t>«Литературное лето – 2015»)</w:t>
      </w:r>
      <w:proofErr w:type="gramEnd"/>
    </w:p>
    <w:p w:rsidR="00967E11" w:rsidRPr="00EE748A" w:rsidRDefault="00967E11" w:rsidP="00DC7F9D">
      <w:pPr>
        <w:ind w:firstLine="709"/>
        <w:jc w:val="both"/>
        <w:rPr>
          <w:bCs w:val="0"/>
          <w:iCs w:val="0"/>
          <w:sz w:val="24"/>
        </w:rPr>
      </w:pPr>
      <w:proofErr w:type="gramStart"/>
      <w:r w:rsidRPr="00EE748A">
        <w:rPr>
          <w:bCs w:val="0"/>
          <w:iCs w:val="0"/>
          <w:sz w:val="24"/>
        </w:rPr>
        <w:t>- Конкурс чтецов (тема:</w:t>
      </w:r>
      <w:proofErr w:type="gramEnd"/>
      <w:r w:rsidRPr="00EE748A">
        <w:rPr>
          <w:bCs w:val="0"/>
          <w:iCs w:val="0"/>
          <w:sz w:val="24"/>
        </w:rPr>
        <w:t xml:space="preserve"> </w:t>
      </w:r>
      <w:proofErr w:type="gramStart"/>
      <w:r w:rsidRPr="00EE748A">
        <w:rPr>
          <w:bCs w:val="0"/>
          <w:iCs w:val="0"/>
          <w:sz w:val="24"/>
        </w:rPr>
        <w:t>«И верой в победу так были сильны»)</w:t>
      </w:r>
      <w:proofErr w:type="gramEnd"/>
    </w:p>
    <w:p w:rsidR="00967E11" w:rsidRPr="00EE748A" w:rsidRDefault="00967E11" w:rsidP="00DC7F9D">
      <w:pPr>
        <w:ind w:firstLine="709"/>
        <w:jc w:val="both"/>
        <w:rPr>
          <w:bCs w:val="0"/>
          <w:iCs w:val="0"/>
          <w:sz w:val="24"/>
        </w:rPr>
      </w:pPr>
      <w:proofErr w:type="gramStart"/>
      <w:r w:rsidRPr="00EE748A">
        <w:rPr>
          <w:bCs w:val="0"/>
          <w:iCs w:val="0"/>
          <w:sz w:val="24"/>
        </w:rPr>
        <w:t xml:space="preserve">- Интеллектуальная игра </w:t>
      </w:r>
      <w:r w:rsidRPr="00EE748A">
        <w:rPr>
          <w:b/>
          <w:bCs w:val="0"/>
          <w:iCs w:val="0"/>
          <w:sz w:val="24"/>
        </w:rPr>
        <w:t xml:space="preserve">«Эрудит» </w:t>
      </w:r>
      <w:r w:rsidRPr="00EE748A">
        <w:rPr>
          <w:bCs w:val="0"/>
          <w:iCs w:val="0"/>
          <w:sz w:val="24"/>
        </w:rPr>
        <w:t>(тема:</w:t>
      </w:r>
      <w:proofErr w:type="gramEnd"/>
      <w:r w:rsidRPr="00EE748A">
        <w:rPr>
          <w:bCs w:val="0"/>
          <w:iCs w:val="0"/>
          <w:sz w:val="24"/>
        </w:rPr>
        <w:t xml:space="preserve"> </w:t>
      </w:r>
      <w:proofErr w:type="gramStart"/>
      <w:r w:rsidRPr="00EE748A">
        <w:rPr>
          <w:bCs w:val="0"/>
          <w:iCs w:val="0"/>
          <w:sz w:val="24"/>
        </w:rPr>
        <w:t>«Равнение на Победу!»)</w:t>
      </w:r>
      <w:proofErr w:type="gramEnd"/>
    </w:p>
    <w:p w:rsidR="00967E11" w:rsidRPr="00EE748A" w:rsidRDefault="00967E11" w:rsidP="00DC7F9D">
      <w:pPr>
        <w:ind w:firstLine="709"/>
        <w:jc w:val="both"/>
        <w:rPr>
          <w:bCs w:val="0"/>
          <w:iCs w:val="0"/>
          <w:sz w:val="24"/>
        </w:rPr>
      </w:pPr>
      <w:proofErr w:type="gramStart"/>
      <w:r w:rsidRPr="00EE748A">
        <w:rPr>
          <w:bCs w:val="0"/>
          <w:iCs w:val="0"/>
          <w:sz w:val="24"/>
        </w:rPr>
        <w:t xml:space="preserve">- Краеведческий конкурс </w:t>
      </w:r>
      <w:r w:rsidRPr="00EE748A">
        <w:rPr>
          <w:b/>
          <w:bCs w:val="0"/>
          <w:iCs w:val="0"/>
          <w:sz w:val="24"/>
        </w:rPr>
        <w:t>«Родные просторы»</w:t>
      </w:r>
      <w:r w:rsidRPr="00EE748A">
        <w:rPr>
          <w:bCs w:val="0"/>
          <w:iCs w:val="0"/>
          <w:sz w:val="24"/>
        </w:rPr>
        <w:t xml:space="preserve"> (тема:</w:t>
      </w:r>
      <w:proofErr w:type="gramEnd"/>
      <w:r w:rsidRPr="00EE748A">
        <w:rPr>
          <w:bCs w:val="0"/>
          <w:iCs w:val="0"/>
          <w:sz w:val="24"/>
        </w:rPr>
        <w:t xml:space="preserve"> </w:t>
      </w:r>
      <w:proofErr w:type="gramStart"/>
      <w:r w:rsidRPr="00EE748A">
        <w:rPr>
          <w:bCs w:val="0"/>
          <w:iCs w:val="0"/>
          <w:sz w:val="24"/>
        </w:rPr>
        <w:t>«В сердце ты у каждого, Победа!»)</w:t>
      </w:r>
      <w:proofErr w:type="gramEnd"/>
    </w:p>
    <w:p w:rsidR="00967E11" w:rsidRPr="00EE748A" w:rsidRDefault="00967E11" w:rsidP="00DC7F9D">
      <w:pPr>
        <w:ind w:firstLine="709"/>
        <w:jc w:val="both"/>
        <w:rPr>
          <w:b/>
          <w:bCs w:val="0"/>
          <w:iCs w:val="0"/>
          <w:sz w:val="24"/>
        </w:rPr>
      </w:pPr>
      <w:r w:rsidRPr="00EE748A">
        <w:rPr>
          <w:bCs w:val="0"/>
          <w:iCs w:val="0"/>
          <w:sz w:val="24"/>
        </w:rPr>
        <w:t>- Акция-</w:t>
      </w:r>
      <w:proofErr w:type="spellStart"/>
      <w:r w:rsidRPr="00EE748A">
        <w:rPr>
          <w:bCs w:val="0"/>
          <w:iCs w:val="0"/>
          <w:sz w:val="24"/>
        </w:rPr>
        <w:t>литмоб</w:t>
      </w:r>
      <w:proofErr w:type="spellEnd"/>
      <w:r w:rsidRPr="00EE748A">
        <w:rPr>
          <w:bCs w:val="0"/>
          <w:iCs w:val="0"/>
          <w:sz w:val="24"/>
        </w:rPr>
        <w:t xml:space="preserve"> </w:t>
      </w:r>
      <w:r w:rsidRPr="00EE748A">
        <w:rPr>
          <w:b/>
          <w:bCs w:val="0"/>
          <w:iCs w:val="0"/>
          <w:sz w:val="24"/>
        </w:rPr>
        <w:t>«Известные литературные имена»</w:t>
      </w:r>
    </w:p>
    <w:p w:rsidR="00967E11" w:rsidRPr="00EE748A" w:rsidRDefault="00967E11" w:rsidP="00DC7F9D">
      <w:pPr>
        <w:ind w:firstLine="709"/>
        <w:jc w:val="both"/>
        <w:rPr>
          <w:bCs w:val="0"/>
          <w:iCs w:val="0"/>
          <w:sz w:val="24"/>
        </w:rPr>
      </w:pPr>
      <w:r w:rsidRPr="00EE748A">
        <w:rPr>
          <w:bCs w:val="0"/>
          <w:iCs w:val="0"/>
          <w:sz w:val="24"/>
        </w:rPr>
        <w:t xml:space="preserve">- Военно-исторический маршрут </w:t>
      </w:r>
      <w:r w:rsidRPr="00EE748A">
        <w:rPr>
          <w:b/>
          <w:bCs w:val="0"/>
          <w:iCs w:val="0"/>
          <w:sz w:val="24"/>
        </w:rPr>
        <w:t>«Звезды Победы тулунчан»</w:t>
      </w:r>
      <w:r w:rsidRPr="00EE748A">
        <w:rPr>
          <w:bCs w:val="0"/>
          <w:iCs w:val="0"/>
          <w:sz w:val="24"/>
        </w:rPr>
        <w:t xml:space="preserve"> на территории Тулунского муниципального района</w:t>
      </w:r>
    </w:p>
    <w:p w:rsidR="0066418E" w:rsidRPr="00EE748A" w:rsidRDefault="0066418E" w:rsidP="00DC7F9D">
      <w:pPr>
        <w:numPr>
          <w:ilvl w:val="0"/>
          <w:numId w:val="30"/>
        </w:numPr>
        <w:ind w:left="0" w:firstLine="709"/>
        <w:jc w:val="both"/>
        <w:rPr>
          <w:b/>
          <w:sz w:val="24"/>
          <w:u w:val="single"/>
        </w:rPr>
      </w:pPr>
      <w:r w:rsidRPr="00EE748A">
        <w:rPr>
          <w:b/>
          <w:bCs w:val="0"/>
          <w:iCs w:val="0"/>
          <w:sz w:val="24"/>
          <w:u w:val="single"/>
        </w:rPr>
        <w:lastRenderedPageBreak/>
        <w:t>Областные мероприятия:</w:t>
      </w:r>
    </w:p>
    <w:p w:rsidR="00967E11" w:rsidRPr="00EE748A" w:rsidRDefault="00B81F7B" w:rsidP="00DC7F9D">
      <w:pPr>
        <w:ind w:firstLine="709"/>
        <w:jc w:val="both"/>
        <w:rPr>
          <w:sz w:val="24"/>
        </w:rPr>
      </w:pPr>
      <w:r w:rsidRPr="00EE748A">
        <w:rPr>
          <w:bCs w:val="0"/>
          <w:iCs w:val="0"/>
          <w:sz w:val="24"/>
        </w:rPr>
        <w:t>- Межрегиональная л</w:t>
      </w:r>
      <w:r w:rsidR="00967E11" w:rsidRPr="00EE748A">
        <w:rPr>
          <w:bCs w:val="0"/>
          <w:iCs w:val="0"/>
          <w:sz w:val="24"/>
        </w:rPr>
        <w:t xml:space="preserve">итературно-историческая акция </w:t>
      </w:r>
      <w:r w:rsidR="00967E11" w:rsidRPr="00EE748A">
        <w:rPr>
          <w:b/>
          <w:bCs w:val="0"/>
          <w:iCs w:val="0"/>
          <w:sz w:val="24"/>
        </w:rPr>
        <w:t>«Молодежь читает о войне»</w:t>
      </w:r>
    </w:p>
    <w:p w:rsidR="00967E11" w:rsidRPr="00EE748A" w:rsidRDefault="00967E11" w:rsidP="00DC7F9D">
      <w:pPr>
        <w:ind w:firstLine="709"/>
        <w:jc w:val="both"/>
        <w:rPr>
          <w:bCs w:val="0"/>
          <w:iCs w:val="0"/>
          <w:sz w:val="24"/>
        </w:rPr>
      </w:pPr>
      <w:r w:rsidRPr="00EE748A">
        <w:rPr>
          <w:bCs w:val="0"/>
          <w:iCs w:val="0"/>
          <w:sz w:val="24"/>
        </w:rPr>
        <w:t xml:space="preserve">- Фестиваль детского и подросткового чтения </w:t>
      </w:r>
      <w:r w:rsidRPr="00EE748A">
        <w:rPr>
          <w:b/>
          <w:bCs w:val="0"/>
          <w:iCs w:val="0"/>
          <w:sz w:val="24"/>
        </w:rPr>
        <w:t>«Лето с книгой»</w:t>
      </w:r>
    </w:p>
    <w:p w:rsidR="00B81F7B" w:rsidRPr="00EE748A" w:rsidRDefault="00B81F7B" w:rsidP="00DC7F9D">
      <w:pPr>
        <w:ind w:firstLine="709"/>
        <w:jc w:val="both"/>
        <w:rPr>
          <w:bCs w:val="0"/>
          <w:iCs w:val="0"/>
          <w:sz w:val="24"/>
        </w:rPr>
      </w:pPr>
      <w:r w:rsidRPr="00EE748A">
        <w:rPr>
          <w:bCs w:val="0"/>
          <w:iCs w:val="0"/>
          <w:sz w:val="24"/>
        </w:rPr>
        <w:t xml:space="preserve">- Социально значимый проект </w:t>
      </w:r>
      <w:r w:rsidRPr="00EE748A">
        <w:rPr>
          <w:b/>
          <w:bCs w:val="0"/>
          <w:iCs w:val="0"/>
          <w:sz w:val="24"/>
        </w:rPr>
        <w:t>«Весточка с фронта»</w:t>
      </w:r>
      <w:r w:rsidR="009477DF" w:rsidRPr="00EE748A">
        <w:rPr>
          <w:bCs w:val="0"/>
          <w:iCs w:val="0"/>
          <w:sz w:val="24"/>
        </w:rPr>
        <w:t xml:space="preserve"> (очерки </w:t>
      </w:r>
      <w:r w:rsidR="004C03B9" w:rsidRPr="00EE748A">
        <w:rPr>
          <w:bCs w:val="0"/>
          <w:iCs w:val="0"/>
          <w:sz w:val="24"/>
        </w:rPr>
        <w:t>3</w:t>
      </w:r>
      <w:r w:rsidR="009477DF" w:rsidRPr="00EE748A">
        <w:rPr>
          <w:bCs w:val="0"/>
          <w:iCs w:val="0"/>
          <w:sz w:val="24"/>
        </w:rPr>
        <w:t xml:space="preserve"> участников от библиотек Тулунского района были напечатаны в сборнике победителей очерков со всей территории Иркутской области)</w:t>
      </w:r>
    </w:p>
    <w:p w:rsidR="00B81F7B" w:rsidRPr="00EE748A" w:rsidRDefault="00B81F7B" w:rsidP="00DC7F9D">
      <w:pPr>
        <w:ind w:firstLine="709"/>
        <w:jc w:val="both"/>
        <w:rPr>
          <w:bCs w:val="0"/>
          <w:iCs w:val="0"/>
          <w:sz w:val="24"/>
        </w:rPr>
      </w:pPr>
      <w:r w:rsidRPr="00EE748A">
        <w:rPr>
          <w:bCs w:val="0"/>
          <w:iCs w:val="0"/>
          <w:sz w:val="24"/>
        </w:rPr>
        <w:t>- Участие в проекте Всероссийского общественного движения и регионального движения «Матери России» (коллективное прочтение</w:t>
      </w:r>
      <w:r w:rsidR="00090A04" w:rsidRPr="00EE748A">
        <w:rPr>
          <w:bCs w:val="0"/>
          <w:iCs w:val="0"/>
          <w:sz w:val="24"/>
        </w:rPr>
        <w:t xml:space="preserve"> библиотекарями Тулунского района</w:t>
      </w:r>
      <w:r w:rsidRPr="00EE748A">
        <w:rPr>
          <w:bCs w:val="0"/>
          <w:iCs w:val="0"/>
          <w:sz w:val="24"/>
        </w:rPr>
        <w:t xml:space="preserve"> поэмы </w:t>
      </w:r>
      <w:r w:rsidR="00090A04" w:rsidRPr="00EE748A">
        <w:rPr>
          <w:bCs w:val="0"/>
          <w:iCs w:val="0"/>
          <w:sz w:val="24"/>
        </w:rPr>
        <w:t xml:space="preserve">участника войны Г.Г. Дунаева </w:t>
      </w:r>
      <w:r w:rsidRPr="00EE748A">
        <w:rPr>
          <w:bCs w:val="0"/>
          <w:iCs w:val="0"/>
          <w:sz w:val="24"/>
        </w:rPr>
        <w:t>«День Победы 1945 г.»)</w:t>
      </w:r>
    </w:p>
    <w:p w:rsidR="00416C2B" w:rsidRPr="00EE748A" w:rsidRDefault="00900717" w:rsidP="00DC7F9D">
      <w:pPr>
        <w:ind w:firstLine="709"/>
        <w:jc w:val="both"/>
        <w:rPr>
          <w:bCs w:val="0"/>
          <w:iCs w:val="0"/>
          <w:sz w:val="24"/>
        </w:rPr>
      </w:pPr>
      <w:r w:rsidRPr="00EE748A">
        <w:rPr>
          <w:bCs w:val="0"/>
          <w:iCs w:val="0"/>
          <w:sz w:val="24"/>
        </w:rPr>
        <w:t xml:space="preserve">- Акция </w:t>
      </w:r>
      <w:r w:rsidRPr="00EE748A">
        <w:rPr>
          <w:b/>
          <w:bCs w:val="0"/>
          <w:iCs w:val="0"/>
          <w:sz w:val="24"/>
        </w:rPr>
        <w:t>«Моя малая Родина»</w:t>
      </w:r>
    </w:p>
    <w:p w:rsidR="005B5D88" w:rsidRPr="00EE748A" w:rsidRDefault="005B5D88" w:rsidP="00DC7F9D">
      <w:pPr>
        <w:ind w:firstLine="709"/>
        <w:jc w:val="both"/>
        <w:rPr>
          <w:sz w:val="24"/>
        </w:rPr>
      </w:pPr>
      <w:r w:rsidRPr="00EE748A">
        <w:rPr>
          <w:bCs w:val="0"/>
          <w:iCs w:val="0"/>
          <w:sz w:val="24"/>
        </w:rPr>
        <w:t xml:space="preserve">- Конкурс на лучшее </w:t>
      </w:r>
      <w:r w:rsidRPr="00EE748A">
        <w:rPr>
          <w:sz w:val="24"/>
        </w:rPr>
        <w:t>муниципальное учреждение культуры, находящееся на территории сельских поселений</w:t>
      </w:r>
      <w:r w:rsidR="00934DFA" w:rsidRPr="00EE748A">
        <w:rPr>
          <w:sz w:val="24"/>
        </w:rPr>
        <w:t xml:space="preserve"> Иркутской области</w:t>
      </w:r>
    </w:p>
    <w:p w:rsidR="005B5D88" w:rsidRPr="00EE748A" w:rsidRDefault="005B5D88" w:rsidP="00DC7F9D">
      <w:pPr>
        <w:ind w:firstLine="709"/>
        <w:jc w:val="both"/>
        <w:rPr>
          <w:sz w:val="24"/>
        </w:rPr>
      </w:pPr>
      <w:r w:rsidRPr="00EE748A">
        <w:rPr>
          <w:sz w:val="24"/>
        </w:rPr>
        <w:t xml:space="preserve">- Социокультурный областной проект: создание </w:t>
      </w:r>
      <w:proofErr w:type="spellStart"/>
      <w:r w:rsidRPr="00EE748A">
        <w:rPr>
          <w:sz w:val="24"/>
        </w:rPr>
        <w:t>видеокниги</w:t>
      </w:r>
      <w:proofErr w:type="spellEnd"/>
      <w:r w:rsidRPr="00EE748A">
        <w:rPr>
          <w:sz w:val="24"/>
        </w:rPr>
        <w:t xml:space="preserve"> </w:t>
      </w:r>
      <w:r w:rsidRPr="00EE748A">
        <w:rPr>
          <w:b/>
          <w:sz w:val="24"/>
        </w:rPr>
        <w:t xml:space="preserve">«Прощание </w:t>
      </w:r>
      <w:proofErr w:type="gramStart"/>
      <w:r w:rsidRPr="00EE748A">
        <w:rPr>
          <w:b/>
          <w:sz w:val="24"/>
        </w:rPr>
        <w:t>с</w:t>
      </w:r>
      <w:proofErr w:type="gramEnd"/>
      <w:r w:rsidRPr="00EE748A">
        <w:rPr>
          <w:b/>
          <w:sz w:val="24"/>
        </w:rPr>
        <w:t xml:space="preserve"> </w:t>
      </w:r>
      <w:proofErr w:type="gramStart"/>
      <w:r w:rsidRPr="00EE748A">
        <w:rPr>
          <w:b/>
          <w:sz w:val="24"/>
        </w:rPr>
        <w:t>Матёрой</w:t>
      </w:r>
      <w:proofErr w:type="gramEnd"/>
      <w:r w:rsidRPr="00EE748A">
        <w:rPr>
          <w:b/>
          <w:sz w:val="24"/>
        </w:rPr>
        <w:t>»</w:t>
      </w:r>
      <w:r w:rsidRPr="00EE748A">
        <w:rPr>
          <w:sz w:val="24"/>
        </w:rPr>
        <w:t xml:space="preserve"> В. Распутина</w:t>
      </w:r>
      <w:r w:rsidR="009477DF" w:rsidRPr="00EE748A">
        <w:rPr>
          <w:sz w:val="24"/>
        </w:rPr>
        <w:t xml:space="preserve"> (4 участников  от сельских библиотек Тулунского района приняли участие в записи </w:t>
      </w:r>
      <w:proofErr w:type="spellStart"/>
      <w:r w:rsidR="009477DF" w:rsidRPr="00EE748A">
        <w:rPr>
          <w:sz w:val="24"/>
        </w:rPr>
        <w:t>видеокниги</w:t>
      </w:r>
      <w:proofErr w:type="spellEnd"/>
      <w:r w:rsidR="009477DF" w:rsidRPr="00EE748A">
        <w:rPr>
          <w:sz w:val="24"/>
        </w:rPr>
        <w:t>).</w:t>
      </w:r>
    </w:p>
    <w:p w:rsidR="00416C2B" w:rsidRPr="00EE748A" w:rsidRDefault="00416C2B" w:rsidP="00DC7F9D">
      <w:pPr>
        <w:ind w:firstLine="709"/>
        <w:jc w:val="both"/>
        <w:rPr>
          <w:bCs w:val="0"/>
          <w:iCs w:val="0"/>
          <w:sz w:val="24"/>
        </w:rPr>
      </w:pPr>
      <w:r w:rsidRPr="00EE748A">
        <w:rPr>
          <w:sz w:val="24"/>
        </w:rPr>
        <w:t xml:space="preserve">- Литературная акция по привлечению к чтению дошкольников </w:t>
      </w:r>
      <w:r w:rsidRPr="00EE748A">
        <w:rPr>
          <w:b/>
          <w:sz w:val="24"/>
        </w:rPr>
        <w:t>«К книжке первые шаги»</w:t>
      </w:r>
    </w:p>
    <w:p w:rsidR="0066418E" w:rsidRPr="00EE748A" w:rsidRDefault="00B81F7B" w:rsidP="00DC7F9D">
      <w:pPr>
        <w:ind w:firstLine="709"/>
        <w:jc w:val="both"/>
        <w:rPr>
          <w:b/>
          <w:sz w:val="24"/>
          <w:u w:val="single"/>
        </w:rPr>
      </w:pPr>
      <w:r w:rsidRPr="00EE748A">
        <w:rPr>
          <w:bCs w:val="0"/>
          <w:iCs w:val="0"/>
          <w:sz w:val="24"/>
        </w:rPr>
        <w:t xml:space="preserve"> </w:t>
      </w:r>
      <w:r w:rsidR="00900717" w:rsidRPr="00EE748A">
        <w:rPr>
          <w:b/>
          <w:bCs w:val="0"/>
          <w:iCs w:val="0"/>
          <w:sz w:val="24"/>
          <w:lang w:val="en-US"/>
        </w:rPr>
        <w:t>III</w:t>
      </w:r>
      <w:r w:rsidR="00900717" w:rsidRPr="00EE748A">
        <w:rPr>
          <w:b/>
          <w:bCs w:val="0"/>
          <w:iCs w:val="0"/>
          <w:sz w:val="24"/>
        </w:rPr>
        <w:t xml:space="preserve">.   </w:t>
      </w:r>
      <w:r w:rsidR="0066418E" w:rsidRPr="00EE748A">
        <w:rPr>
          <w:b/>
          <w:bCs w:val="0"/>
          <w:iCs w:val="0"/>
          <w:sz w:val="24"/>
          <w:u w:val="single"/>
        </w:rPr>
        <w:t>Всероссийские мероприятия:</w:t>
      </w:r>
    </w:p>
    <w:p w:rsidR="00B81F7B" w:rsidRPr="00EE748A" w:rsidRDefault="00B81F7B" w:rsidP="00DC7F9D">
      <w:pPr>
        <w:ind w:firstLine="709"/>
        <w:jc w:val="both"/>
        <w:rPr>
          <w:bCs w:val="0"/>
          <w:iCs w:val="0"/>
          <w:sz w:val="24"/>
        </w:rPr>
      </w:pPr>
      <w:r w:rsidRPr="00EE748A">
        <w:rPr>
          <w:bCs w:val="0"/>
          <w:iCs w:val="0"/>
          <w:sz w:val="24"/>
        </w:rPr>
        <w:t xml:space="preserve">- Конкурс детского патриотического рисунка </w:t>
      </w:r>
      <w:r w:rsidRPr="00EE748A">
        <w:rPr>
          <w:b/>
          <w:bCs w:val="0"/>
          <w:iCs w:val="0"/>
          <w:sz w:val="24"/>
        </w:rPr>
        <w:t>«Моя великая Родина»</w:t>
      </w:r>
    </w:p>
    <w:p w:rsidR="00090A04" w:rsidRPr="00EE748A" w:rsidRDefault="00090A04" w:rsidP="00DC7F9D">
      <w:pPr>
        <w:ind w:firstLine="709"/>
        <w:jc w:val="both"/>
        <w:rPr>
          <w:bCs w:val="0"/>
          <w:iCs w:val="0"/>
          <w:sz w:val="24"/>
        </w:rPr>
      </w:pPr>
      <w:r w:rsidRPr="00EE748A">
        <w:rPr>
          <w:bCs w:val="0"/>
          <w:iCs w:val="0"/>
          <w:sz w:val="24"/>
        </w:rPr>
        <w:t>- Открытый благотворительный конкурс на финансирование социокультурных проектов библиотек (фонд Михаила Прохорова)</w:t>
      </w:r>
    </w:p>
    <w:p w:rsidR="00090A04" w:rsidRPr="00EE748A" w:rsidRDefault="00090A04" w:rsidP="00DC7F9D">
      <w:pPr>
        <w:ind w:firstLine="709"/>
        <w:jc w:val="both"/>
        <w:rPr>
          <w:bCs w:val="0"/>
          <w:iCs w:val="0"/>
          <w:sz w:val="24"/>
        </w:rPr>
      </w:pPr>
      <w:r w:rsidRPr="00EE748A">
        <w:rPr>
          <w:bCs w:val="0"/>
          <w:iCs w:val="0"/>
          <w:sz w:val="24"/>
        </w:rPr>
        <w:t xml:space="preserve">- Конкурс проектов </w:t>
      </w:r>
      <w:r w:rsidRPr="00EE748A">
        <w:rPr>
          <w:b/>
          <w:bCs w:val="0"/>
          <w:iCs w:val="0"/>
          <w:sz w:val="24"/>
        </w:rPr>
        <w:t>«Культурная мозаика малых городов и сел»</w:t>
      </w:r>
    </w:p>
    <w:p w:rsidR="005B5D88" w:rsidRPr="00EE748A" w:rsidRDefault="005B5D88" w:rsidP="00DC7F9D">
      <w:pPr>
        <w:ind w:firstLine="709"/>
        <w:jc w:val="both"/>
        <w:rPr>
          <w:bCs w:val="0"/>
          <w:iCs w:val="0"/>
          <w:sz w:val="24"/>
        </w:rPr>
      </w:pPr>
      <w:r w:rsidRPr="00EE748A">
        <w:rPr>
          <w:bCs w:val="0"/>
          <w:iCs w:val="0"/>
          <w:sz w:val="24"/>
        </w:rPr>
        <w:t xml:space="preserve">- Конкурс авторских проектов </w:t>
      </w:r>
      <w:r w:rsidRPr="00EE748A">
        <w:rPr>
          <w:b/>
          <w:bCs w:val="0"/>
          <w:iCs w:val="0"/>
          <w:sz w:val="24"/>
        </w:rPr>
        <w:t>«Слово менеджерам культуры»</w:t>
      </w:r>
    </w:p>
    <w:p w:rsidR="00E9295F" w:rsidRPr="00EE748A" w:rsidRDefault="00416C2B" w:rsidP="00DC7F9D">
      <w:pPr>
        <w:ind w:firstLine="709"/>
        <w:jc w:val="both"/>
        <w:rPr>
          <w:bCs w:val="0"/>
          <w:iCs w:val="0"/>
          <w:sz w:val="24"/>
        </w:rPr>
      </w:pPr>
      <w:r w:rsidRPr="00EE748A">
        <w:rPr>
          <w:bCs w:val="0"/>
          <w:iCs w:val="0"/>
          <w:sz w:val="24"/>
        </w:rPr>
        <w:t xml:space="preserve">- Культурно-просветительская акция </w:t>
      </w:r>
      <w:r w:rsidRPr="00EE748A">
        <w:rPr>
          <w:b/>
          <w:bCs w:val="0"/>
          <w:iCs w:val="0"/>
          <w:sz w:val="24"/>
        </w:rPr>
        <w:t>«</w:t>
      </w:r>
      <w:proofErr w:type="spellStart"/>
      <w:r w:rsidRPr="00EE748A">
        <w:rPr>
          <w:b/>
          <w:bCs w:val="0"/>
          <w:iCs w:val="0"/>
          <w:sz w:val="24"/>
        </w:rPr>
        <w:t>Библионочь</w:t>
      </w:r>
      <w:proofErr w:type="spellEnd"/>
      <w:r w:rsidRPr="00EE748A">
        <w:rPr>
          <w:b/>
          <w:bCs w:val="0"/>
          <w:iCs w:val="0"/>
          <w:sz w:val="24"/>
        </w:rPr>
        <w:t xml:space="preserve"> – 2015»</w:t>
      </w:r>
    </w:p>
    <w:p w:rsidR="00973759" w:rsidRPr="00EE748A" w:rsidRDefault="00632683" w:rsidP="00DC7F9D">
      <w:pPr>
        <w:ind w:firstLine="709"/>
        <w:jc w:val="both"/>
        <w:rPr>
          <w:bCs w:val="0"/>
          <w:iCs w:val="0"/>
          <w:sz w:val="24"/>
        </w:rPr>
      </w:pPr>
      <w:r w:rsidRPr="00EE748A">
        <w:rPr>
          <w:bCs w:val="0"/>
          <w:iCs w:val="0"/>
          <w:sz w:val="24"/>
        </w:rPr>
        <w:t xml:space="preserve">- </w:t>
      </w:r>
      <w:r w:rsidR="00E9295F" w:rsidRPr="00EE748A">
        <w:rPr>
          <w:bCs w:val="0"/>
          <w:iCs w:val="0"/>
          <w:sz w:val="24"/>
        </w:rPr>
        <w:t xml:space="preserve">Всероссийский творческий конкурс  </w:t>
      </w:r>
      <w:r w:rsidR="00E9295F" w:rsidRPr="00EE748A">
        <w:rPr>
          <w:b/>
          <w:bCs w:val="0"/>
          <w:iCs w:val="0"/>
          <w:sz w:val="24"/>
        </w:rPr>
        <w:t>«</w:t>
      </w:r>
      <w:proofErr w:type="spellStart"/>
      <w:r w:rsidR="00E9295F" w:rsidRPr="00EE748A">
        <w:rPr>
          <w:b/>
          <w:bCs w:val="0"/>
          <w:iCs w:val="0"/>
          <w:sz w:val="24"/>
        </w:rPr>
        <w:t>Конкурсофф</w:t>
      </w:r>
      <w:proofErr w:type="spellEnd"/>
      <w:r w:rsidR="00E9295F" w:rsidRPr="00EE748A">
        <w:rPr>
          <w:b/>
          <w:bCs w:val="0"/>
          <w:iCs w:val="0"/>
          <w:sz w:val="24"/>
        </w:rPr>
        <w:t xml:space="preserve">» </w:t>
      </w:r>
      <w:r w:rsidR="00E9295F" w:rsidRPr="00EE748A">
        <w:rPr>
          <w:bCs w:val="0"/>
          <w:iCs w:val="0"/>
          <w:sz w:val="24"/>
        </w:rPr>
        <w:t xml:space="preserve">(в номинации «Литературное творчество» </w:t>
      </w:r>
      <w:r w:rsidR="00EE6F0E" w:rsidRPr="00EE748A">
        <w:rPr>
          <w:bCs w:val="0"/>
          <w:iCs w:val="0"/>
          <w:sz w:val="24"/>
        </w:rPr>
        <w:t>двое</w:t>
      </w:r>
      <w:r w:rsidR="00E9295F" w:rsidRPr="00EE748A">
        <w:rPr>
          <w:bCs w:val="0"/>
          <w:iCs w:val="0"/>
          <w:sz w:val="24"/>
        </w:rPr>
        <w:t xml:space="preserve"> участников от </w:t>
      </w:r>
      <w:proofErr w:type="spellStart"/>
      <w:r w:rsidR="00E9295F" w:rsidRPr="00EE748A">
        <w:rPr>
          <w:bCs w:val="0"/>
          <w:iCs w:val="0"/>
          <w:sz w:val="24"/>
        </w:rPr>
        <w:t>Едогонской</w:t>
      </w:r>
      <w:proofErr w:type="spellEnd"/>
      <w:r w:rsidR="00E9295F" w:rsidRPr="00EE748A">
        <w:rPr>
          <w:bCs w:val="0"/>
          <w:iCs w:val="0"/>
          <w:sz w:val="24"/>
        </w:rPr>
        <w:t xml:space="preserve"> библиотеки стали лауреатами II степени, </w:t>
      </w:r>
      <w:r w:rsidR="00EE6F0E" w:rsidRPr="00EE748A">
        <w:rPr>
          <w:bCs w:val="0"/>
          <w:iCs w:val="0"/>
          <w:sz w:val="24"/>
        </w:rPr>
        <w:t>двое</w:t>
      </w:r>
      <w:r w:rsidR="00E9295F" w:rsidRPr="00EE748A">
        <w:rPr>
          <w:bCs w:val="0"/>
          <w:iCs w:val="0"/>
          <w:color w:val="FF0000"/>
          <w:sz w:val="24"/>
        </w:rPr>
        <w:t xml:space="preserve"> </w:t>
      </w:r>
      <w:r w:rsidR="00E9295F" w:rsidRPr="00EE748A">
        <w:rPr>
          <w:bCs w:val="0"/>
          <w:iCs w:val="0"/>
          <w:sz w:val="24"/>
        </w:rPr>
        <w:t xml:space="preserve">участников - лауреатами III степени, </w:t>
      </w:r>
      <w:r w:rsidR="00EE6F0E" w:rsidRPr="00EE748A">
        <w:rPr>
          <w:bCs w:val="0"/>
          <w:iCs w:val="0"/>
          <w:sz w:val="24"/>
        </w:rPr>
        <w:t>двое</w:t>
      </w:r>
      <w:r w:rsidR="00E9295F" w:rsidRPr="00EE748A">
        <w:rPr>
          <w:bCs w:val="0"/>
          <w:iCs w:val="0"/>
          <w:sz w:val="24"/>
        </w:rPr>
        <w:t xml:space="preserve"> участников – лауреатами IV степени)</w:t>
      </w:r>
      <w:r w:rsidR="007E4197" w:rsidRPr="00EE748A">
        <w:rPr>
          <w:bCs w:val="0"/>
          <w:iCs w:val="0"/>
          <w:sz w:val="24"/>
        </w:rPr>
        <w:t>.</w:t>
      </w:r>
      <w:r w:rsidR="007E4197" w:rsidRPr="00EE748A">
        <w:rPr>
          <w:sz w:val="24"/>
        </w:rPr>
        <w:t xml:space="preserve"> </w:t>
      </w:r>
      <w:r w:rsidR="007E4197" w:rsidRPr="00EE748A">
        <w:rPr>
          <w:bCs w:val="0"/>
          <w:iCs w:val="0"/>
          <w:sz w:val="24"/>
        </w:rPr>
        <w:t xml:space="preserve">Работа  « Книжные выставки в </w:t>
      </w:r>
      <w:proofErr w:type="spellStart"/>
      <w:r w:rsidR="007E4197" w:rsidRPr="00EE748A">
        <w:rPr>
          <w:bCs w:val="0"/>
          <w:iCs w:val="0"/>
          <w:sz w:val="24"/>
        </w:rPr>
        <w:t>Едогонской</w:t>
      </w:r>
      <w:proofErr w:type="spellEnd"/>
      <w:r w:rsidR="007E4197" w:rsidRPr="00EE748A">
        <w:rPr>
          <w:bCs w:val="0"/>
          <w:iCs w:val="0"/>
          <w:sz w:val="24"/>
        </w:rPr>
        <w:t xml:space="preserve"> библиотеке» стала  лауреатом 1 степени в номинации «Презентации».</w:t>
      </w:r>
    </w:p>
    <w:p w:rsidR="00973759" w:rsidRPr="00EE748A" w:rsidRDefault="00E9295F" w:rsidP="00DC7F9D">
      <w:pPr>
        <w:ind w:firstLine="709"/>
        <w:jc w:val="both"/>
        <w:rPr>
          <w:sz w:val="24"/>
        </w:rPr>
      </w:pPr>
      <w:proofErr w:type="gramStart"/>
      <w:r w:rsidRPr="00EE748A">
        <w:rPr>
          <w:sz w:val="24"/>
        </w:rPr>
        <w:t>-</w:t>
      </w:r>
      <w:r w:rsidRPr="00EE748A">
        <w:rPr>
          <w:color w:val="FF0000"/>
          <w:sz w:val="24"/>
        </w:rPr>
        <w:t xml:space="preserve"> </w:t>
      </w:r>
      <w:r w:rsidRPr="00EE748A">
        <w:rPr>
          <w:sz w:val="24"/>
        </w:rPr>
        <w:t xml:space="preserve">Международный творческий конкурс </w:t>
      </w:r>
      <w:r w:rsidRPr="00EE748A">
        <w:rPr>
          <w:b/>
          <w:sz w:val="24"/>
        </w:rPr>
        <w:t>«</w:t>
      </w:r>
      <w:proofErr w:type="spellStart"/>
      <w:r w:rsidRPr="00EE748A">
        <w:rPr>
          <w:b/>
          <w:sz w:val="24"/>
        </w:rPr>
        <w:t>Артконкурс</w:t>
      </w:r>
      <w:proofErr w:type="spellEnd"/>
      <w:r w:rsidRPr="00EE748A">
        <w:rPr>
          <w:b/>
          <w:sz w:val="24"/>
        </w:rPr>
        <w:t>»</w:t>
      </w:r>
      <w:r w:rsidRPr="00EE748A">
        <w:rPr>
          <w:sz w:val="24"/>
        </w:rPr>
        <w:t xml:space="preserve"> (в номинации  «Литературное творчество» чит</w:t>
      </w:r>
      <w:r w:rsidR="007E4197" w:rsidRPr="00EE748A">
        <w:rPr>
          <w:sz w:val="24"/>
        </w:rPr>
        <w:t xml:space="preserve">ательница </w:t>
      </w:r>
      <w:proofErr w:type="spellStart"/>
      <w:r w:rsidR="007E4197" w:rsidRPr="00EE748A">
        <w:rPr>
          <w:sz w:val="24"/>
        </w:rPr>
        <w:t>Едогонской</w:t>
      </w:r>
      <w:proofErr w:type="spellEnd"/>
      <w:r w:rsidR="007E4197" w:rsidRPr="00EE748A">
        <w:rPr>
          <w:sz w:val="24"/>
        </w:rPr>
        <w:t xml:space="preserve"> библиотеки</w:t>
      </w:r>
      <w:r w:rsidRPr="00EE748A">
        <w:rPr>
          <w:sz w:val="24"/>
        </w:rPr>
        <w:t>, ученица 5 класса, заняла 1 место за стихотворение собственного сочинения «Россия», а ученик 9 класса занял 2 место.</w:t>
      </w:r>
      <w:proofErr w:type="gramEnd"/>
      <w:r w:rsidRPr="00EE748A">
        <w:rPr>
          <w:sz w:val="24"/>
        </w:rPr>
        <w:t xml:space="preserve"> </w:t>
      </w:r>
      <w:proofErr w:type="gramStart"/>
      <w:r w:rsidRPr="00EE748A">
        <w:rPr>
          <w:sz w:val="24"/>
        </w:rPr>
        <w:t>Дети получили дипломы)</w:t>
      </w:r>
      <w:r w:rsidR="007E4197" w:rsidRPr="00EE748A">
        <w:rPr>
          <w:sz w:val="24"/>
        </w:rPr>
        <w:t>.</w:t>
      </w:r>
      <w:proofErr w:type="gramEnd"/>
      <w:r w:rsidR="007E4197" w:rsidRPr="00EE748A">
        <w:rPr>
          <w:sz w:val="24"/>
        </w:rPr>
        <w:t xml:space="preserve">  Книжная выставка </w:t>
      </w:r>
      <w:proofErr w:type="spellStart"/>
      <w:r w:rsidR="007E4197" w:rsidRPr="00EE748A">
        <w:rPr>
          <w:sz w:val="24"/>
        </w:rPr>
        <w:t>Едогонской</w:t>
      </w:r>
      <w:proofErr w:type="spellEnd"/>
      <w:r w:rsidR="007E4197" w:rsidRPr="00EE748A">
        <w:rPr>
          <w:sz w:val="24"/>
        </w:rPr>
        <w:t xml:space="preserve"> библиотеки «У черты, за которой – мрак»  заняла 1 место. </w:t>
      </w:r>
    </w:p>
    <w:p w:rsidR="006A78BE" w:rsidRPr="00EE748A" w:rsidRDefault="006A78BE" w:rsidP="00DC7F9D">
      <w:pPr>
        <w:ind w:firstLine="709"/>
        <w:jc w:val="both"/>
        <w:rPr>
          <w:sz w:val="24"/>
        </w:rPr>
      </w:pPr>
      <w:r w:rsidRPr="00EE748A">
        <w:rPr>
          <w:sz w:val="24"/>
        </w:rPr>
        <w:t xml:space="preserve">- Поэтический конкурс </w:t>
      </w:r>
      <w:r w:rsidRPr="00EE748A">
        <w:rPr>
          <w:b/>
          <w:sz w:val="24"/>
        </w:rPr>
        <w:t>«Маленький стишок – первый шаг к славе»</w:t>
      </w:r>
      <w:r w:rsidRPr="00EE748A">
        <w:rPr>
          <w:sz w:val="24"/>
        </w:rPr>
        <w:t xml:space="preserve">, учредителем которого является городской методический центр Департамента образования города Москвы. </w:t>
      </w:r>
    </w:p>
    <w:p w:rsidR="007F10C4" w:rsidRPr="00EE748A" w:rsidRDefault="00484879" w:rsidP="00DC7F9D">
      <w:pPr>
        <w:ind w:firstLine="709"/>
        <w:jc w:val="both"/>
        <w:rPr>
          <w:sz w:val="24"/>
        </w:rPr>
      </w:pPr>
      <w:r w:rsidRPr="00EE748A">
        <w:rPr>
          <w:sz w:val="24"/>
        </w:rPr>
        <w:tab/>
      </w:r>
    </w:p>
    <w:p w:rsidR="002D13DA" w:rsidRPr="00EE748A" w:rsidRDefault="002D13DA" w:rsidP="00DC7F9D">
      <w:pPr>
        <w:ind w:firstLine="709"/>
        <w:jc w:val="both"/>
        <w:rPr>
          <w:sz w:val="24"/>
        </w:rPr>
      </w:pPr>
    </w:p>
    <w:p w:rsidR="00DC7F9D" w:rsidRPr="00EE748A" w:rsidRDefault="00DC7F9D">
      <w:pPr>
        <w:rPr>
          <w:b/>
          <w:sz w:val="24"/>
        </w:rPr>
      </w:pPr>
      <w:r w:rsidRPr="00EE748A">
        <w:rPr>
          <w:b/>
          <w:sz w:val="24"/>
        </w:rPr>
        <w:br w:type="page"/>
      </w:r>
    </w:p>
    <w:p w:rsidR="00B85A66" w:rsidRPr="00EE748A" w:rsidRDefault="00B85A66" w:rsidP="00B85A66">
      <w:pPr>
        <w:jc w:val="center"/>
        <w:rPr>
          <w:b/>
          <w:bCs w:val="0"/>
          <w:sz w:val="24"/>
        </w:rPr>
      </w:pPr>
      <w:r w:rsidRPr="00EE748A">
        <w:rPr>
          <w:b/>
          <w:bCs w:val="0"/>
          <w:sz w:val="24"/>
        </w:rPr>
        <w:lastRenderedPageBreak/>
        <w:t xml:space="preserve">10. </w:t>
      </w:r>
      <w:r w:rsidRPr="00EE748A">
        <w:rPr>
          <w:b/>
          <w:bCs w:val="0"/>
          <w:caps/>
          <w:sz w:val="24"/>
        </w:rPr>
        <w:t>Библиотечные кадры</w:t>
      </w:r>
      <w:r w:rsidRPr="00EE748A">
        <w:rPr>
          <w:b/>
          <w:bCs w:val="0"/>
          <w:sz w:val="24"/>
        </w:rPr>
        <w:t xml:space="preserve"> </w:t>
      </w:r>
    </w:p>
    <w:p w:rsidR="00B85A66" w:rsidRPr="00EE748A" w:rsidRDefault="00B85A66" w:rsidP="00B85A66">
      <w:pPr>
        <w:jc w:val="center"/>
        <w:rPr>
          <w:b/>
          <w:bCs w:val="0"/>
          <w:sz w:val="24"/>
        </w:rPr>
      </w:pPr>
    </w:p>
    <w:p w:rsidR="00B85A66" w:rsidRPr="00EE748A" w:rsidRDefault="00B85A66" w:rsidP="00B85A66">
      <w:pPr>
        <w:rPr>
          <w:b/>
          <w:sz w:val="24"/>
        </w:rPr>
      </w:pPr>
      <w:r w:rsidRPr="00EE748A">
        <w:rPr>
          <w:b/>
          <w:sz w:val="24"/>
        </w:rPr>
        <w:t>10.1. Изменения кадровой ситуации в библиотечной сфере.</w:t>
      </w:r>
    </w:p>
    <w:p w:rsidR="00B85A66" w:rsidRPr="00EE748A" w:rsidRDefault="00B85A66" w:rsidP="00B85A66">
      <w:pPr>
        <w:rPr>
          <w:b/>
          <w:sz w:val="24"/>
        </w:rPr>
      </w:pPr>
    </w:p>
    <w:p w:rsidR="00B85A66" w:rsidRPr="00EE748A" w:rsidRDefault="00B85A66" w:rsidP="00B85A66">
      <w:pPr>
        <w:jc w:val="center"/>
        <w:rPr>
          <w:sz w:val="24"/>
        </w:rPr>
      </w:pPr>
      <w:r w:rsidRPr="00EE748A">
        <w:rPr>
          <w:sz w:val="24"/>
        </w:rPr>
        <w:t>Динамика движения кадров библиотечных работников</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1134"/>
        <w:gridCol w:w="992"/>
        <w:gridCol w:w="992"/>
        <w:gridCol w:w="1134"/>
        <w:gridCol w:w="851"/>
        <w:gridCol w:w="992"/>
        <w:gridCol w:w="1134"/>
        <w:gridCol w:w="850"/>
        <w:gridCol w:w="964"/>
        <w:gridCol w:w="850"/>
        <w:gridCol w:w="1418"/>
        <w:gridCol w:w="808"/>
        <w:gridCol w:w="922"/>
        <w:gridCol w:w="708"/>
      </w:tblGrid>
      <w:tr w:rsidR="00B85A66" w:rsidRPr="00EE748A" w:rsidTr="00837184">
        <w:tc>
          <w:tcPr>
            <w:tcW w:w="15304" w:type="dxa"/>
            <w:gridSpan w:val="16"/>
            <w:shd w:val="clear" w:color="auto" w:fill="auto"/>
          </w:tcPr>
          <w:p w:rsidR="00B85A66" w:rsidRPr="00EE748A" w:rsidRDefault="00B85A66" w:rsidP="00B85A66">
            <w:pPr>
              <w:jc w:val="center"/>
              <w:rPr>
                <w:sz w:val="24"/>
              </w:rPr>
            </w:pPr>
            <w:r w:rsidRPr="00EE748A">
              <w:rPr>
                <w:sz w:val="24"/>
              </w:rPr>
              <w:t>Увольнение библиотечных работников</w:t>
            </w:r>
          </w:p>
        </w:tc>
      </w:tr>
      <w:tr w:rsidR="00B85A66" w:rsidRPr="00EE748A" w:rsidTr="00837184">
        <w:tc>
          <w:tcPr>
            <w:tcW w:w="846" w:type="dxa"/>
            <w:vMerge w:val="restart"/>
            <w:shd w:val="clear" w:color="auto" w:fill="auto"/>
          </w:tcPr>
          <w:p w:rsidR="00B85A66" w:rsidRPr="00EE748A" w:rsidRDefault="00B85A66" w:rsidP="00B85A66">
            <w:pPr>
              <w:rPr>
                <w:sz w:val="24"/>
              </w:rPr>
            </w:pPr>
            <w:r w:rsidRPr="00EE748A">
              <w:rPr>
                <w:sz w:val="24"/>
              </w:rPr>
              <w:t>Всего уволилось</w:t>
            </w:r>
          </w:p>
          <w:p w:rsidR="00B85A66" w:rsidRPr="00EE748A" w:rsidRDefault="00B85A66" w:rsidP="00B85A66">
            <w:pPr>
              <w:rPr>
                <w:sz w:val="24"/>
              </w:rPr>
            </w:pPr>
            <w:r w:rsidRPr="00EE748A">
              <w:rPr>
                <w:sz w:val="24"/>
              </w:rPr>
              <w:t>в 2015г.</w:t>
            </w:r>
          </w:p>
        </w:tc>
        <w:tc>
          <w:tcPr>
            <w:tcW w:w="4961" w:type="dxa"/>
            <w:gridSpan w:val="5"/>
            <w:shd w:val="clear" w:color="auto" w:fill="auto"/>
          </w:tcPr>
          <w:p w:rsidR="00B85A66" w:rsidRPr="00EE748A" w:rsidRDefault="00B85A66" w:rsidP="00B85A66">
            <w:pPr>
              <w:rPr>
                <w:sz w:val="24"/>
              </w:rPr>
            </w:pPr>
            <w:r w:rsidRPr="00EE748A">
              <w:rPr>
                <w:sz w:val="24"/>
              </w:rPr>
              <w:t>Причины увольнения</w:t>
            </w:r>
          </w:p>
        </w:tc>
        <w:tc>
          <w:tcPr>
            <w:tcW w:w="2977" w:type="dxa"/>
            <w:gridSpan w:val="3"/>
            <w:shd w:val="clear" w:color="auto" w:fill="auto"/>
          </w:tcPr>
          <w:p w:rsidR="00B85A66" w:rsidRPr="00EE748A" w:rsidRDefault="00B85A66" w:rsidP="00B85A66">
            <w:pPr>
              <w:rPr>
                <w:sz w:val="24"/>
              </w:rPr>
            </w:pPr>
            <w:r w:rsidRPr="00EE748A">
              <w:rPr>
                <w:sz w:val="24"/>
              </w:rPr>
              <w:t xml:space="preserve">Возраст </w:t>
            </w:r>
            <w:proofErr w:type="gramStart"/>
            <w:r w:rsidRPr="00EE748A">
              <w:rPr>
                <w:sz w:val="24"/>
              </w:rPr>
              <w:t>уволившихся</w:t>
            </w:r>
            <w:proofErr w:type="gramEnd"/>
          </w:p>
        </w:tc>
        <w:tc>
          <w:tcPr>
            <w:tcW w:w="2664" w:type="dxa"/>
            <w:gridSpan w:val="3"/>
            <w:shd w:val="clear" w:color="auto" w:fill="auto"/>
          </w:tcPr>
          <w:p w:rsidR="00B85A66" w:rsidRPr="00EE748A" w:rsidRDefault="00B85A66" w:rsidP="00B85A66">
            <w:pPr>
              <w:rPr>
                <w:sz w:val="24"/>
              </w:rPr>
            </w:pPr>
            <w:r w:rsidRPr="00EE748A">
              <w:rPr>
                <w:sz w:val="24"/>
              </w:rPr>
              <w:t xml:space="preserve">Библиотечный стаж  </w:t>
            </w:r>
            <w:proofErr w:type="gramStart"/>
            <w:r w:rsidRPr="00EE748A">
              <w:rPr>
                <w:sz w:val="24"/>
              </w:rPr>
              <w:t>уволившихся</w:t>
            </w:r>
            <w:proofErr w:type="gramEnd"/>
            <w:r w:rsidRPr="00EE748A">
              <w:rPr>
                <w:sz w:val="24"/>
              </w:rPr>
              <w:t xml:space="preserve"> </w:t>
            </w:r>
          </w:p>
        </w:tc>
        <w:tc>
          <w:tcPr>
            <w:tcW w:w="3856" w:type="dxa"/>
            <w:gridSpan w:val="4"/>
            <w:shd w:val="clear" w:color="auto" w:fill="auto"/>
          </w:tcPr>
          <w:p w:rsidR="00B85A66" w:rsidRPr="00EE748A" w:rsidRDefault="00B85A66" w:rsidP="00B85A66">
            <w:pPr>
              <w:rPr>
                <w:sz w:val="24"/>
              </w:rPr>
            </w:pPr>
            <w:r w:rsidRPr="00EE748A">
              <w:rPr>
                <w:sz w:val="24"/>
              </w:rPr>
              <w:t xml:space="preserve">Образование </w:t>
            </w:r>
            <w:proofErr w:type="gramStart"/>
            <w:r w:rsidRPr="00EE748A">
              <w:rPr>
                <w:sz w:val="24"/>
              </w:rPr>
              <w:t>уволившихся</w:t>
            </w:r>
            <w:proofErr w:type="gramEnd"/>
          </w:p>
        </w:tc>
      </w:tr>
      <w:tr w:rsidR="00B85A66" w:rsidRPr="00EE748A" w:rsidTr="00837184">
        <w:tc>
          <w:tcPr>
            <w:tcW w:w="846" w:type="dxa"/>
            <w:vMerge/>
            <w:shd w:val="clear" w:color="auto" w:fill="auto"/>
          </w:tcPr>
          <w:p w:rsidR="00B85A66" w:rsidRPr="00EE748A" w:rsidRDefault="00B85A66" w:rsidP="00B85A66">
            <w:pPr>
              <w:rPr>
                <w:sz w:val="24"/>
              </w:rPr>
            </w:pPr>
          </w:p>
        </w:tc>
        <w:tc>
          <w:tcPr>
            <w:tcW w:w="709" w:type="dxa"/>
            <w:shd w:val="clear" w:color="auto" w:fill="auto"/>
          </w:tcPr>
          <w:p w:rsidR="00B85A66" w:rsidRPr="00EE748A" w:rsidRDefault="00B85A66" w:rsidP="00B85A66">
            <w:pPr>
              <w:rPr>
                <w:sz w:val="24"/>
              </w:rPr>
            </w:pPr>
            <w:r w:rsidRPr="00EE748A">
              <w:rPr>
                <w:sz w:val="24"/>
              </w:rPr>
              <w:t>переезд</w:t>
            </w:r>
          </w:p>
        </w:tc>
        <w:tc>
          <w:tcPr>
            <w:tcW w:w="1134" w:type="dxa"/>
            <w:shd w:val="clear" w:color="auto" w:fill="auto"/>
          </w:tcPr>
          <w:p w:rsidR="00B85A66" w:rsidRPr="00EE748A" w:rsidRDefault="00B85A66" w:rsidP="00B85A66">
            <w:pPr>
              <w:rPr>
                <w:sz w:val="24"/>
              </w:rPr>
            </w:pPr>
            <w:r w:rsidRPr="00EE748A">
              <w:rPr>
                <w:sz w:val="24"/>
              </w:rPr>
              <w:t>Выбор более                      высокооплачиваемой работы</w:t>
            </w:r>
          </w:p>
        </w:tc>
        <w:tc>
          <w:tcPr>
            <w:tcW w:w="992" w:type="dxa"/>
            <w:shd w:val="clear" w:color="auto" w:fill="auto"/>
          </w:tcPr>
          <w:p w:rsidR="00B85A66" w:rsidRPr="00EE748A" w:rsidRDefault="00B85A66" w:rsidP="00B85A66">
            <w:pPr>
              <w:jc w:val="center"/>
              <w:rPr>
                <w:sz w:val="24"/>
              </w:rPr>
            </w:pPr>
            <w:r w:rsidRPr="00EE748A">
              <w:rPr>
                <w:sz w:val="24"/>
              </w:rPr>
              <w:t>Выход на пенсию</w:t>
            </w:r>
          </w:p>
        </w:tc>
        <w:tc>
          <w:tcPr>
            <w:tcW w:w="992" w:type="dxa"/>
            <w:shd w:val="clear" w:color="auto" w:fill="auto"/>
          </w:tcPr>
          <w:p w:rsidR="00B85A66" w:rsidRPr="00EE748A" w:rsidRDefault="00B85A66" w:rsidP="00B85A66">
            <w:pPr>
              <w:rPr>
                <w:sz w:val="24"/>
              </w:rPr>
            </w:pPr>
            <w:r w:rsidRPr="00EE748A">
              <w:rPr>
                <w:sz w:val="24"/>
              </w:rPr>
              <w:t>болезнь</w:t>
            </w:r>
          </w:p>
        </w:tc>
        <w:tc>
          <w:tcPr>
            <w:tcW w:w="1134" w:type="dxa"/>
            <w:shd w:val="clear" w:color="auto" w:fill="auto"/>
          </w:tcPr>
          <w:p w:rsidR="00B85A66" w:rsidRPr="00EE748A" w:rsidRDefault="00B85A66" w:rsidP="00B85A66">
            <w:pPr>
              <w:rPr>
                <w:sz w:val="24"/>
              </w:rPr>
            </w:pPr>
            <w:r w:rsidRPr="00EE748A">
              <w:rPr>
                <w:sz w:val="24"/>
              </w:rPr>
              <w:t>Сокращение штатов</w:t>
            </w:r>
          </w:p>
        </w:tc>
        <w:tc>
          <w:tcPr>
            <w:tcW w:w="851" w:type="dxa"/>
            <w:shd w:val="clear" w:color="auto" w:fill="auto"/>
          </w:tcPr>
          <w:p w:rsidR="00B85A66" w:rsidRPr="00EE748A" w:rsidRDefault="00B85A66" w:rsidP="00B85A66">
            <w:pPr>
              <w:rPr>
                <w:sz w:val="24"/>
              </w:rPr>
            </w:pPr>
            <w:r w:rsidRPr="00EE748A">
              <w:rPr>
                <w:sz w:val="24"/>
              </w:rPr>
              <w:t>До 30 лет</w:t>
            </w:r>
          </w:p>
        </w:tc>
        <w:tc>
          <w:tcPr>
            <w:tcW w:w="992" w:type="dxa"/>
            <w:shd w:val="clear" w:color="auto" w:fill="auto"/>
          </w:tcPr>
          <w:p w:rsidR="00B85A66" w:rsidRPr="00EE748A" w:rsidRDefault="00B85A66" w:rsidP="00B85A66">
            <w:pPr>
              <w:rPr>
                <w:sz w:val="24"/>
              </w:rPr>
            </w:pPr>
            <w:r w:rsidRPr="00EE748A">
              <w:rPr>
                <w:sz w:val="24"/>
              </w:rPr>
              <w:t>От 30 до 55 лет</w:t>
            </w:r>
          </w:p>
        </w:tc>
        <w:tc>
          <w:tcPr>
            <w:tcW w:w="1134" w:type="dxa"/>
            <w:shd w:val="clear" w:color="auto" w:fill="auto"/>
          </w:tcPr>
          <w:p w:rsidR="00B85A66" w:rsidRPr="00EE748A" w:rsidRDefault="00B85A66" w:rsidP="00B85A66">
            <w:pPr>
              <w:rPr>
                <w:sz w:val="24"/>
              </w:rPr>
            </w:pPr>
            <w:r w:rsidRPr="00EE748A">
              <w:rPr>
                <w:sz w:val="24"/>
              </w:rPr>
              <w:t>От 55 лет и старше</w:t>
            </w:r>
          </w:p>
        </w:tc>
        <w:tc>
          <w:tcPr>
            <w:tcW w:w="850" w:type="dxa"/>
            <w:shd w:val="clear" w:color="auto" w:fill="auto"/>
          </w:tcPr>
          <w:p w:rsidR="00B85A66" w:rsidRPr="00EE748A" w:rsidRDefault="00B85A66" w:rsidP="00B85A66">
            <w:pPr>
              <w:rPr>
                <w:sz w:val="24"/>
              </w:rPr>
            </w:pPr>
            <w:r w:rsidRPr="00EE748A">
              <w:rPr>
                <w:sz w:val="24"/>
              </w:rPr>
              <w:t>От 0 до 3 лет</w:t>
            </w:r>
          </w:p>
        </w:tc>
        <w:tc>
          <w:tcPr>
            <w:tcW w:w="964" w:type="dxa"/>
            <w:shd w:val="clear" w:color="auto" w:fill="auto"/>
          </w:tcPr>
          <w:p w:rsidR="00B85A66" w:rsidRPr="00EE748A" w:rsidRDefault="00B85A66" w:rsidP="00B85A66">
            <w:pPr>
              <w:rPr>
                <w:sz w:val="24"/>
              </w:rPr>
            </w:pPr>
            <w:r w:rsidRPr="00EE748A">
              <w:rPr>
                <w:sz w:val="24"/>
              </w:rPr>
              <w:t>От 3 до 10 лет</w:t>
            </w:r>
          </w:p>
        </w:tc>
        <w:tc>
          <w:tcPr>
            <w:tcW w:w="850" w:type="dxa"/>
            <w:shd w:val="clear" w:color="auto" w:fill="auto"/>
          </w:tcPr>
          <w:p w:rsidR="00B85A66" w:rsidRPr="00EE748A" w:rsidRDefault="00B85A66" w:rsidP="00B85A66">
            <w:pPr>
              <w:rPr>
                <w:sz w:val="24"/>
              </w:rPr>
            </w:pPr>
            <w:r w:rsidRPr="00EE748A">
              <w:rPr>
                <w:sz w:val="24"/>
              </w:rPr>
              <w:t>От 10 лет и более</w:t>
            </w:r>
          </w:p>
        </w:tc>
        <w:tc>
          <w:tcPr>
            <w:tcW w:w="1418" w:type="dxa"/>
            <w:shd w:val="clear" w:color="auto" w:fill="auto"/>
          </w:tcPr>
          <w:p w:rsidR="00B85A66" w:rsidRPr="00EE748A" w:rsidRDefault="00B85A66" w:rsidP="00B85A66">
            <w:pPr>
              <w:rPr>
                <w:sz w:val="24"/>
              </w:rPr>
            </w:pPr>
            <w:r w:rsidRPr="00EE748A">
              <w:rPr>
                <w:sz w:val="24"/>
              </w:rPr>
              <w:t xml:space="preserve">С высшим </w:t>
            </w:r>
            <w:proofErr w:type="spellStart"/>
            <w:proofErr w:type="gramStart"/>
            <w:r w:rsidRPr="00EE748A">
              <w:rPr>
                <w:sz w:val="24"/>
              </w:rPr>
              <w:t>профессио</w:t>
            </w:r>
            <w:proofErr w:type="spellEnd"/>
            <w:r w:rsidRPr="00EE748A">
              <w:rPr>
                <w:sz w:val="24"/>
              </w:rPr>
              <w:t xml:space="preserve"> </w:t>
            </w:r>
            <w:proofErr w:type="spellStart"/>
            <w:r w:rsidRPr="00EE748A">
              <w:rPr>
                <w:sz w:val="24"/>
              </w:rPr>
              <w:t>нальным</w:t>
            </w:r>
            <w:proofErr w:type="spellEnd"/>
            <w:proofErr w:type="gramEnd"/>
          </w:p>
        </w:tc>
        <w:tc>
          <w:tcPr>
            <w:tcW w:w="808" w:type="dxa"/>
            <w:shd w:val="clear" w:color="auto" w:fill="auto"/>
          </w:tcPr>
          <w:p w:rsidR="00B85A66" w:rsidRPr="00EE748A" w:rsidRDefault="00B85A66" w:rsidP="00B85A66">
            <w:pPr>
              <w:rPr>
                <w:sz w:val="24"/>
              </w:rPr>
            </w:pPr>
            <w:r w:rsidRPr="00EE748A">
              <w:rPr>
                <w:sz w:val="24"/>
              </w:rPr>
              <w:t>В т. ч. с профильным</w:t>
            </w:r>
          </w:p>
        </w:tc>
        <w:tc>
          <w:tcPr>
            <w:tcW w:w="922" w:type="dxa"/>
            <w:shd w:val="clear" w:color="auto" w:fill="auto"/>
          </w:tcPr>
          <w:p w:rsidR="00B85A66" w:rsidRPr="00EE748A" w:rsidRDefault="00B85A66" w:rsidP="00B85A66">
            <w:pPr>
              <w:rPr>
                <w:sz w:val="24"/>
              </w:rPr>
            </w:pPr>
            <w:r w:rsidRPr="00EE748A">
              <w:rPr>
                <w:sz w:val="24"/>
              </w:rPr>
              <w:t>Со средним профессиональным</w:t>
            </w:r>
          </w:p>
        </w:tc>
        <w:tc>
          <w:tcPr>
            <w:tcW w:w="708" w:type="dxa"/>
            <w:shd w:val="clear" w:color="auto" w:fill="auto"/>
          </w:tcPr>
          <w:p w:rsidR="00B85A66" w:rsidRPr="00EE748A" w:rsidRDefault="00B85A66" w:rsidP="00B85A66">
            <w:pPr>
              <w:rPr>
                <w:sz w:val="24"/>
              </w:rPr>
            </w:pPr>
            <w:r w:rsidRPr="00EE748A">
              <w:rPr>
                <w:sz w:val="24"/>
              </w:rPr>
              <w:t xml:space="preserve">В т. ч. с профильным </w:t>
            </w:r>
          </w:p>
        </w:tc>
      </w:tr>
      <w:tr w:rsidR="00B85A66" w:rsidRPr="00EE748A" w:rsidTr="00837184">
        <w:tc>
          <w:tcPr>
            <w:tcW w:w="846" w:type="dxa"/>
            <w:shd w:val="clear" w:color="auto" w:fill="auto"/>
          </w:tcPr>
          <w:p w:rsidR="00B85A66" w:rsidRPr="00EE748A" w:rsidRDefault="00B85A66" w:rsidP="00B85A66">
            <w:pPr>
              <w:rPr>
                <w:sz w:val="24"/>
              </w:rPr>
            </w:pPr>
            <w:r w:rsidRPr="00EE748A">
              <w:rPr>
                <w:sz w:val="24"/>
              </w:rPr>
              <w:t>4</w:t>
            </w:r>
          </w:p>
        </w:tc>
        <w:tc>
          <w:tcPr>
            <w:tcW w:w="709" w:type="dxa"/>
            <w:shd w:val="clear" w:color="auto" w:fill="auto"/>
          </w:tcPr>
          <w:p w:rsidR="00B85A66" w:rsidRPr="00EE748A" w:rsidRDefault="00B85A66" w:rsidP="00B85A66">
            <w:pPr>
              <w:rPr>
                <w:sz w:val="24"/>
              </w:rPr>
            </w:pPr>
          </w:p>
        </w:tc>
        <w:tc>
          <w:tcPr>
            <w:tcW w:w="1134" w:type="dxa"/>
            <w:shd w:val="clear" w:color="auto" w:fill="auto"/>
          </w:tcPr>
          <w:p w:rsidR="00B85A66" w:rsidRPr="00EE748A" w:rsidRDefault="00B85A66" w:rsidP="00B85A66">
            <w:pPr>
              <w:rPr>
                <w:sz w:val="24"/>
              </w:rPr>
            </w:pPr>
            <w:r w:rsidRPr="00EE748A">
              <w:rPr>
                <w:sz w:val="24"/>
              </w:rPr>
              <w:t>2</w:t>
            </w:r>
          </w:p>
        </w:tc>
        <w:tc>
          <w:tcPr>
            <w:tcW w:w="992" w:type="dxa"/>
            <w:shd w:val="clear" w:color="auto" w:fill="auto"/>
          </w:tcPr>
          <w:p w:rsidR="00B85A66" w:rsidRPr="00EE748A" w:rsidRDefault="00B85A66" w:rsidP="00B85A66">
            <w:pPr>
              <w:rPr>
                <w:sz w:val="24"/>
              </w:rPr>
            </w:pPr>
          </w:p>
        </w:tc>
        <w:tc>
          <w:tcPr>
            <w:tcW w:w="992" w:type="dxa"/>
            <w:shd w:val="clear" w:color="auto" w:fill="auto"/>
          </w:tcPr>
          <w:p w:rsidR="00B85A66" w:rsidRPr="00EE748A" w:rsidRDefault="00B85A66" w:rsidP="00B85A66">
            <w:pPr>
              <w:rPr>
                <w:sz w:val="24"/>
              </w:rPr>
            </w:pPr>
          </w:p>
        </w:tc>
        <w:tc>
          <w:tcPr>
            <w:tcW w:w="1134" w:type="dxa"/>
            <w:shd w:val="clear" w:color="auto" w:fill="auto"/>
          </w:tcPr>
          <w:p w:rsidR="00B85A66" w:rsidRPr="00EE748A" w:rsidRDefault="00B85A66" w:rsidP="00B85A66">
            <w:pPr>
              <w:rPr>
                <w:sz w:val="24"/>
              </w:rPr>
            </w:pPr>
          </w:p>
        </w:tc>
        <w:tc>
          <w:tcPr>
            <w:tcW w:w="851" w:type="dxa"/>
            <w:shd w:val="clear" w:color="auto" w:fill="auto"/>
          </w:tcPr>
          <w:p w:rsidR="00B85A66" w:rsidRPr="00EE748A" w:rsidRDefault="00B85A66" w:rsidP="00B85A66">
            <w:pPr>
              <w:rPr>
                <w:sz w:val="24"/>
              </w:rPr>
            </w:pPr>
            <w:r w:rsidRPr="00EE748A">
              <w:rPr>
                <w:sz w:val="24"/>
              </w:rPr>
              <w:t>1</w:t>
            </w:r>
          </w:p>
        </w:tc>
        <w:tc>
          <w:tcPr>
            <w:tcW w:w="992" w:type="dxa"/>
            <w:shd w:val="clear" w:color="auto" w:fill="auto"/>
          </w:tcPr>
          <w:p w:rsidR="00B85A66" w:rsidRPr="00EE748A" w:rsidRDefault="00B85A66" w:rsidP="00B85A66">
            <w:pPr>
              <w:rPr>
                <w:sz w:val="24"/>
              </w:rPr>
            </w:pPr>
            <w:r w:rsidRPr="00EE748A">
              <w:rPr>
                <w:sz w:val="24"/>
              </w:rPr>
              <w:t>2</w:t>
            </w:r>
          </w:p>
        </w:tc>
        <w:tc>
          <w:tcPr>
            <w:tcW w:w="1134" w:type="dxa"/>
            <w:shd w:val="clear" w:color="auto" w:fill="auto"/>
          </w:tcPr>
          <w:p w:rsidR="00B85A66" w:rsidRPr="00EE748A" w:rsidRDefault="00B85A66" w:rsidP="00B85A66">
            <w:pPr>
              <w:rPr>
                <w:sz w:val="24"/>
              </w:rPr>
            </w:pPr>
            <w:r w:rsidRPr="00EE748A">
              <w:rPr>
                <w:sz w:val="24"/>
              </w:rPr>
              <w:t>1</w:t>
            </w:r>
          </w:p>
        </w:tc>
        <w:tc>
          <w:tcPr>
            <w:tcW w:w="850" w:type="dxa"/>
            <w:shd w:val="clear" w:color="auto" w:fill="auto"/>
          </w:tcPr>
          <w:p w:rsidR="00B85A66" w:rsidRPr="00EE748A" w:rsidRDefault="00B85A66" w:rsidP="00B85A66">
            <w:pPr>
              <w:rPr>
                <w:sz w:val="24"/>
              </w:rPr>
            </w:pPr>
            <w:r w:rsidRPr="00EE748A">
              <w:rPr>
                <w:sz w:val="24"/>
              </w:rPr>
              <w:t>2</w:t>
            </w:r>
          </w:p>
        </w:tc>
        <w:tc>
          <w:tcPr>
            <w:tcW w:w="964" w:type="dxa"/>
            <w:shd w:val="clear" w:color="auto" w:fill="auto"/>
          </w:tcPr>
          <w:p w:rsidR="00B85A66" w:rsidRPr="00EE748A" w:rsidRDefault="00B85A66" w:rsidP="00B85A66">
            <w:pPr>
              <w:rPr>
                <w:sz w:val="24"/>
              </w:rPr>
            </w:pPr>
            <w:r w:rsidRPr="00EE748A">
              <w:rPr>
                <w:sz w:val="24"/>
              </w:rPr>
              <w:t>1</w:t>
            </w:r>
          </w:p>
        </w:tc>
        <w:tc>
          <w:tcPr>
            <w:tcW w:w="850" w:type="dxa"/>
            <w:shd w:val="clear" w:color="auto" w:fill="auto"/>
          </w:tcPr>
          <w:p w:rsidR="00B85A66" w:rsidRPr="00EE748A" w:rsidRDefault="00B85A66" w:rsidP="00B85A66">
            <w:pPr>
              <w:rPr>
                <w:sz w:val="24"/>
              </w:rPr>
            </w:pPr>
            <w:r w:rsidRPr="00EE748A">
              <w:rPr>
                <w:sz w:val="24"/>
              </w:rPr>
              <w:t>1</w:t>
            </w:r>
          </w:p>
        </w:tc>
        <w:tc>
          <w:tcPr>
            <w:tcW w:w="1418" w:type="dxa"/>
            <w:shd w:val="clear" w:color="auto" w:fill="auto"/>
          </w:tcPr>
          <w:p w:rsidR="00B85A66" w:rsidRPr="00EE748A" w:rsidRDefault="00B85A66" w:rsidP="00B85A66">
            <w:pPr>
              <w:rPr>
                <w:sz w:val="24"/>
              </w:rPr>
            </w:pPr>
            <w:r w:rsidRPr="00EE748A">
              <w:rPr>
                <w:sz w:val="24"/>
              </w:rPr>
              <w:t>2</w:t>
            </w:r>
          </w:p>
        </w:tc>
        <w:tc>
          <w:tcPr>
            <w:tcW w:w="808" w:type="dxa"/>
            <w:shd w:val="clear" w:color="auto" w:fill="auto"/>
          </w:tcPr>
          <w:p w:rsidR="00B85A66" w:rsidRPr="00EE748A" w:rsidRDefault="00B85A66" w:rsidP="00B85A66">
            <w:pPr>
              <w:rPr>
                <w:sz w:val="24"/>
              </w:rPr>
            </w:pPr>
            <w:r w:rsidRPr="00EE748A">
              <w:rPr>
                <w:sz w:val="24"/>
              </w:rPr>
              <w:t>1</w:t>
            </w:r>
          </w:p>
        </w:tc>
        <w:tc>
          <w:tcPr>
            <w:tcW w:w="922" w:type="dxa"/>
            <w:shd w:val="clear" w:color="auto" w:fill="auto"/>
          </w:tcPr>
          <w:p w:rsidR="00B85A66" w:rsidRPr="00EE748A" w:rsidRDefault="00B85A66" w:rsidP="00B85A66">
            <w:pPr>
              <w:rPr>
                <w:sz w:val="24"/>
              </w:rPr>
            </w:pPr>
            <w:r w:rsidRPr="00EE748A">
              <w:rPr>
                <w:sz w:val="24"/>
              </w:rPr>
              <w:t>1</w:t>
            </w:r>
          </w:p>
        </w:tc>
        <w:tc>
          <w:tcPr>
            <w:tcW w:w="708" w:type="dxa"/>
            <w:shd w:val="clear" w:color="auto" w:fill="auto"/>
          </w:tcPr>
          <w:p w:rsidR="00B85A66" w:rsidRPr="00EE748A" w:rsidRDefault="00B85A66" w:rsidP="00B85A66">
            <w:pPr>
              <w:rPr>
                <w:sz w:val="24"/>
              </w:rPr>
            </w:pPr>
            <w:r w:rsidRPr="00EE748A">
              <w:rPr>
                <w:sz w:val="24"/>
              </w:rPr>
              <w:t>0</w:t>
            </w:r>
          </w:p>
        </w:tc>
      </w:tr>
      <w:tr w:rsidR="00B85A66" w:rsidRPr="00EE748A" w:rsidTr="00837184">
        <w:tc>
          <w:tcPr>
            <w:tcW w:w="846" w:type="dxa"/>
            <w:vMerge w:val="restart"/>
            <w:shd w:val="clear" w:color="auto" w:fill="auto"/>
          </w:tcPr>
          <w:p w:rsidR="00B85A66" w:rsidRPr="00EE748A" w:rsidRDefault="00B85A66" w:rsidP="00B85A66">
            <w:pPr>
              <w:rPr>
                <w:sz w:val="24"/>
              </w:rPr>
            </w:pPr>
            <w:r w:rsidRPr="00EE748A">
              <w:rPr>
                <w:sz w:val="24"/>
              </w:rPr>
              <w:t>Всего уволилось</w:t>
            </w:r>
          </w:p>
          <w:p w:rsidR="00B85A66" w:rsidRPr="00EE748A" w:rsidRDefault="00B85A66" w:rsidP="00B85A66">
            <w:pPr>
              <w:rPr>
                <w:sz w:val="24"/>
              </w:rPr>
            </w:pPr>
            <w:r w:rsidRPr="00EE748A">
              <w:rPr>
                <w:sz w:val="24"/>
              </w:rPr>
              <w:t>в 2014г.</w:t>
            </w:r>
          </w:p>
        </w:tc>
        <w:tc>
          <w:tcPr>
            <w:tcW w:w="4961" w:type="dxa"/>
            <w:gridSpan w:val="5"/>
            <w:shd w:val="clear" w:color="auto" w:fill="auto"/>
          </w:tcPr>
          <w:p w:rsidR="00B85A66" w:rsidRPr="00EE748A" w:rsidRDefault="00B85A66" w:rsidP="00B85A66">
            <w:pPr>
              <w:rPr>
                <w:sz w:val="24"/>
              </w:rPr>
            </w:pPr>
            <w:r w:rsidRPr="00EE748A">
              <w:rPr>
                <w:sz w:val="24"/>
              </w:rPr>
              <w:t>Причины увольнения</w:t>
            </w:r>
          </w:p>
        </w:tc>
        <w:tc>
          <w:tcPr>
            <w:tcW w:w="2977" w:type="dxa"/>
            <w:gridSpan w:val="3"/>
            <w:shd w:val="clear" w:color="auto" w:fill="auto"/>
          </w:tcPr>
          <w:p w:rsidR="00B85A66" w:rsidRPr="00EE748A" w:rsidRDefault="00B85A66" w:rsidP="00B85A66">
            <w:pPr>
              <w:rPr>
                <w:sz w:val="24"/>
              </w:rPr>
            </w:pPr>
            <w:r w:rsidRPr="00EE748A">
              <w:rPr>
                <w:sz w:val="24"/>
              </w:rPr>
              <w:t xml:space="preserve">Возраст </w:t>
            </w:r>
            <w:proofErr w:type="gramStart"/>
            <w:r w:rsidRPr="00EE748A">
              <w:rPr>
                <w:sz w:val="24"/>
              </w:rPr>
              <w:t>уволившихся</w:t>
            </w:r>
            <w:proofErr w:type="gramEnd"/>
          </w:p>
        </w:tc>
        <w:tc>
          <w:tcPr>
            <w:tcW w:w="2664" w:type="dxa"/>
            <w:gridSpan w:val="3"/>
            <w:shd w:val="clear" w:color="auto" w:fill="auto"/>
          </w:tcPr>
          <w:p w:rsidR="00B85A66" w:rsidRPr="00EE748A" w:rsidRDefault="00B85A66" w:rsidP="00B85A66">
            <w:pPr>
              <w:rPr>
                <w:sz w:val="24"/>
              </w:rPr>
            </w:pPr>
            <w:r w:rsidRPr="00EE748A">
              <w:rPr>
                <w:sz w:val="24"/>
              </w:rPr>
              <w:t xml:space="preserve">Библиотечный стаж  </w:t>
            </w:r>
            <w:proofErr w:type="gramStart"/>
            <w:r w:rsidRPr="00EE748A">
              <w:rPr>
                <w:sz w:val="24"/>
              </w:rPr>
              <w:t>уволившихся</w:t>
            </w:r>
            <w:proofErr w:type="gramEnd"/>
          </w:p>
        </w:tc>
        <w:tc>
          <w:tcPr>
            <w:tcW w:w="3856" w:type="dxa"/>
            <w:gridSpan w:val="4"/>
            <w:shd w:val="clear" w:color="auto" w:fill="auto"/>
          </w:tcPr>
          <w:p w:rsidR="00B85A66" w:rsidRPr="00EE748A" w:rsidRDefault="00B85A66" w:rsidP="00B85A66">
            <w:pPr>
              <w:rPr>
                <w:sz w:val="24"/>
              </w:rPr>
            </w:pPr>
            <w:r w:rsidRPr="00EE748A">
              <w:rPr>
                <w:sz w:val="24"/>
              </w:rPr>
              <w:t xml:space="preserve">Образование </w:t>
            </w:r>
            <w:proofErr w:type="gramStart"/>
            <w:r w:rsidRPr="00EE748A">
              <w:rPr>
                <w:sz w:val="24"/>
              </w:rPr>
              <w:t>уволившихся</w:t>
            </w:r>
            <w:proofErr w:type="gramEnd"/>
          </w:p>
        </w:tc>
      </w:tr>
      <w:tr w:rsidR="00B85A66" w:rsidRPr="00EE748A" w:rsidTr="00837184">
        <w:tc>
          <w:tcPr>
            <w:tcW w:w="846" w:type="dxa"/>
            <w:vMerge/>
            <w:shd w:val="clear" w:color="auto" w:fill="auto"/>
          </w:tcPr>
          <w:p w:rsidR="00B85A66" w:rsidRPr="00EE748A" w:rsidRDefault="00B85A66" w:rsidP="00B85A66">
            <w:pPr>
              <w:rPr>
                <w:sz w:val="24"/>
              </w:rPr>
            </w:pPr>
          </w:p>
        </w:tc>
        <w:tc>
          <w:tcPr>
            <w:tcW w:w="709" w:type="dxa"/>
            <w:shd w:val="clear" w:color="auto" w:fill="auto"/>
          </w:tcPr>
          <w:p w:rsidR="00B85A66" w:rsidRPr="00EE748A" w:rsidRDefault="00B85A66" w:rsidP="00B85A66">
            <w:pPr>
              <w:rPr>
                <w:sz w:val="24"/>
              </w:rPr>
            </w:pPr>
            <w:r w:rsidRPr="00EE748A">
              <w:rPr>
                <w:sz w:val="24"/>
              </w:rPr>
              <w:t>переезд</w:t>
            </w:r>
          </w:p>
        </w:tc>
        <w:tc>
          <w:tcPr>
            <w:tcW w:w="1134" w:type="dxa"/>
            <w:shd w:val="clear" w:color="auto" w:fill="auto"/>
          </w:tcPr>
          <w:p w:rsidR="00B85A66" w:rsidRPr="00EE748A" w:rsidRDefault="00B85A66" w:rsidP="00B85A66">
            <w:pPr>
              <w:rPr>
                <w:sz w:val="24"/>
              </w:rPr>
            </w:pPr>
            <w:r w:rsidRPr="00EE748A">
              <w:rPr>
                <w:sz w:val="24"/>
              </w:rPr>
              <w:t>Выбор более                      высокооплачиваемой работы</w:t>
            </w:r>
          </w:p>
        </w:tc>
        <w:tc>
          <w:tcPr>
            <w:tcW w:w="992" w:type="dxa"/>
            <w:shd w:val="clear" w:color="auto" w:fill="auto"/>
          </w:tcPr>
          <w:p w:rsidR="00B85A66" w:rsidRPr="00EE748A" w:rsidRDefault="00B85A66" w:rsidP="00B85A66">
            <w:pPr>
              <w:rPr>
                <w:sz w:val="24"/>
              </w:rPr>
            </w:pPr>
            <w:r w:rsidRPr="00EE748A">
              <w:rPr>
                <w:sz w:val="24"/>
              </w:rPr>
              <w:t>Выход на пенсию</w:t>
            </w:r>
          </w:p>
        </w:tc>
        <w:tc>
          <w:tcPr>
            <w:tcW w:w="992" w:type="dxa"/>
            <w:shd w:val="clear" w:color="auto" w:fill="auto"/>
          </w:tcPr>
          <w:p w:rsidR="00B85A66" w:rsidRPr="00EE748A" w:rsidRDefault="00B85A66" w:rsidP="00B85A66">
            <w:pPr>
              <w:rPr>
                <w:sz w:val="24"/>
              </w:rPr>
            </w:pPr>
            <w:r w:rsidRPr="00EE748A">
              <w:rPr>
                <w:sz w:val="24"/>
              </w:rPr>
              <w:t>болезнь</w:t>
            </w:r>
          </w:p>
        </w:tc>
        <w:tc>
          <w:tcPr>
            <w:tcW w:w="1134" w:type="dxa"/>
            <w:shd w:val="clear" w:color="auto" w:fill="auto"/>
          </w:tcPr>
          <w:p w:rsidR="00B85A66" w:rsidRPr="00EE748A" w:rsidRDefault="00B85A66" w:rsidP="00B85A66">
            <w:pPr>
              <w:rPr>
                <w:sz w:val="24"/>
              </w:rPr>
            </w:pPr>
            <w:r w:rsidRPr="00EE748A">
              <w:rPr>
                <w:sz w:val="24"/>
              </w:rPr>
              <w:t>Сокращение штатов</w:t>
            </w:r>
          </w:p>
        </w:tc>
        <w:tc>
          <w:tcPr>
            <w:tcW w:w="851" w:type="dxa"/>
            <w:shd w:val="clear" w:color="auto" w:fill="auto"/>
          </w:tcPr>
          <w:p w:rsidR="00B85A66" w:rsidRPr="00EE748A" w:rsidRDefault="00B85A66" w:rsidP="00B85A66">
            <w:pPr>
              <w:rPr>
                <w:sz w:val="24"/>
              </w:rPr>
            </w:pPr>
            <w:r w:rsidRPr="00EE748A">
              <w:rPr>
                <w:sz w:val="24"/>
              </w:rPr>
              <w:t>До 30 лет</w:t>
            </w:r>
          </w:p>
        </w:tc>
        <w:tc>
          <w:tcPr>
            <w:tcW w:w="992" w:type="dxa"/>
            <w:shd w:val="clear" w:color="auto" w:fill="auto"/>
          </w:tcPr>
          <w:p w:rsidR="00B85A66" w:rsidRPr="00EE748A" w:rsidRDefault="00B85A66" w:rsidP="00B85A66">
            <w:pPr>
              <w:rPr>
                <w:sz w:val="24"/>
              </w:rPr>
            </w:pPr>
            <w:r w:rsidRPr="00EE748A">
              <w:rPr>
                <w:sz w:val="24"/>
              </w:rPr>
              <w:t>От 30 до 55 лет</w:t>
            </w:r>
          </w:p>
        </w:tc>
        <w:tc>
          <w:tcPr>
            <w:tcW w:w="1134" w:type="dxa"/>
            <w:shd w:val="clear" w:color="auto" w:fill="auto"/>
          </w:tcPr>
          <w:p w:rsidR="00B85A66" w:rsidRPr="00EE748A" w:rsidRDefault="00B85A66" w:rsidP="00B85A66">
            <w:pPr>
              <w:rPr>
                <w:sz w:val="24"/>
              </w:rPr>
            </w:pPr>
            <w:r w:rsidRPr="00EE748A">
              <w:rPr>
                <w:sz w:val="24"/>
              </w:rPr>
              <w:t>От 55 лет и старше</w:t>
            </w:r>
          </w:p>
        </w:tc>
        <w:tc>
          <w:tcPr>
            <w:tcW w:w="850" w:type="dxa"/>
            <w:shd w:val="clear" w:color="auto" w:fill="auto"/>
          </w:tcPr>
          <w:p w:rsidR="00B85A66" w:rsidRPr="00EE748A" w:rsidRDefault="00B85A66" w:rsidP="00B85A66">
            <w:pPr>
              <w:rPr>
                <w:sz w:val="24"/>
              </w:rPr>
            </w:pPr>
            <w:r w:rsidRPr="00EE748A">
              <w:rPr>
                <w:sz w:val="24"/>
              </w:rPr>
              <w:t>От 0 до 3 лет</w:t>
            </w:r>
          </w:p>
        </w:tc>
        <w:tc>
          <w:tcPr>
            <w:tcW w:w="964" w:type="dxa"/>
            <w:shd w:val="clear" w:color="auto" w:fill="auto"/>
          </w:tcPr>
          <w:p w:rsidR="00B85A66" w:rsidRPr="00EE748A" w:rsidRDefault="00B85A66" w:rsidP="00B85A66">
            <w:pPr>
              <w:rPr>
                <w:sz w:val="24"/>
              </w:rPr>
            </w:pPr>
            <w:r w:rsidRPr="00EE748A">
              <w:rPr>
                <w:sz w:val="24"/>
              </w:rPr>
              <w:t>От 3 до 10 лет</w:t>
            </w:r>
          </w:p>
        </w:tc>
        <w:tc>
          <w:tcPr>
            <w:tcW w:w="850" w:type="dxa"/>
            <w:shd w:val="clear" w:color="auto" w:fill="auto"/>
          </w:tcPr>
          <w:p w:rsidR="00B85A66" w:rsidRPr="00EE748A" w:rsidRDefault="00B85A66" w:rsidP="00B85A66">
            <w:pPr>
              <w:rPr>
                <w:sz w:val="24"/>
              </w:rPr>
            </w:pPr>
            <w:r w:rsidRPr="00EE748A">
              <w:rPr>
                <w:sz w:val="24"/>
              </w:rPr>
              <w:t>От 10 лет и более</w:t>
            </w:r>
          </w:p>
        </w:tc>
        <w:tc>
          <w:tcPr>
            <w:tcW w:w="1418" w:type="dxa"/>
            <w:shd w:val="clear" w:color="auto" w:fill="auto"/>
          </w:tcPr>
          <w:p w:rsidR="00B85A66" w:rsidRPr="00EE748A" w:rsidRDefault="00B85A66" w:rsidP="00B85A66">
            <w:pPr>
              <w:rPr>
                <w:sz w:val="24"/>
              </w:rPr>
            </w:pPr>
            <w:r w:rsidRPr="00EE748A">
              <w:rPr>
                <w:sz w:val="24"/>
              </w:rPr>
              <w:t>С высшим профессиональным</w:t>
            </w:r>
          </w:p>
        </w:tc>
        <w:tc>
          <w:tcPr>
            <w:tcW w:w="808" w:type="dxa"/>
            <w:shd w:val="clear" w:color="auto" w:fill="auto"/>
          </w:tcPr>
          <w:p w:rsidR="00B85A66" w:rsidRPr="00EE748A" w:rsidRDefault="00B85A66" w:rsidP="00B85A66">
            <w:pPr>
              <w:rPr>
                <w:sz w:val="24"/>
              </w:rPr>
            </w:pPr>
            <w:r w:rsidRPr="00EE748A">
              <w:rPr>
                <w:sz w:val="24"/>
              </w:rPr>
              <w:t>В т. ч. с профильным</w:t>
            </w:r>
          </w:p>
        </w:tc>
        <w:tc>
          <w:tcPr>
            <w:tcW w:w="922" w:type="dxa"/>
            <w:shd w:val="clear" w:color="auto" w:fill="auto"/>
          </w:tcPr>
          <w:p w:rsidR="00B85A66" w:rsidRPr="00EE748A" w:rsidRDefault="00B85A66" w:rsidP="00B85A66">
            <w:pPr>
              <w:rPr>
                <w:sz w:val="24"/>
              </w:rPr>
            </w:pPr>
            <w:r w:rsidRPr="00EE748A">
              <w:rPr>
                <w:sz w:val="24"/>
              </w:rPr>
              <w:t>Со средним профессиональным</w:t>
            </w:r>
          </w:p>
        </w:tc>
        <w:tc>
          <w:tcPr>
            <w:tcW w:w="708" w:type="dxa"/>
            <w:shd w:val="clear" w:color="auto" w:fill="auto"/>
          </w:tcPr>
          <w:p w:rsidR="00B85A66" w:rsidRPr="00EE748A" w:rsidRDefault="00B85A66" w:rsidP="00B85A66">
            <w:pPr>
              <w:rPr>
                <w:sz w:val="24"/>
              </w:rPr>
            </w:pPr>
            <w:r w:rsidRPr="00EE748A">
              <w:rPr>
                <w:sz w:val="24"/>
              </w:rPr>
              <w:t xml:space="preserve">В т. ч. с профильным </w:t>
            </w:r>
          </w:p>
        </w:tc>
      </w:tr>
      <w:tr w:rsidR="00B85A66" w:rsidRPr="00EE748A" w:rsidTr="00837184">
        <w:tc>
          <w:tcPr>
            <w:tcW w:w="846" w:type="dxa"/>
            <w:shd w:val="clear" w:color="auto" w:fill="auto"/>
          </w:tcPr>
          <w:p w:rsidR="00B85A66" w:rsidRPr="00EE748A" w:rsidRDefault="00B85A66" w:rsidP="00B85A66">
            <w:pPr>
              <w:rPr>
                <w:sz w:val="24"/>
              </w:rPr>
            </w:pPr>
            <w:r w:rsidRPr="00EE748A">
              <w:rPr>
                <w:sz w:val="24"/>
              </w:rPr>
              <w:t>3</w:t>
            </w:r>
          </w:p>
        </w:tc>
        <w:tc>
          <w:tcPr>
            <w:tcW w:w="709" w:type="dxa"/>
            <w:shd w:val="clear" w:color="auto" w:fill="auto"/>
          </w:tcPr>
          <w:p w:rsidR="00B85A66" w:rsidRPr="00EE748A" w:rsidRDefault="00B85A66" w:rsidP="00B85A66">
            <w:pPr>
              <w:rPr>
                <w:sz w:val="24"/>
              </w:rPr>
            </w:pPr>
            <w:r w:rsidRPr="00EE748A">
              <w:rPr>
                <w:sz w:val="24"/>
              </w:rPr>
              <w:t>1</w:t>
            </w:r>
          </w:p>
        </w:tc>
        <w:tc>
          <w:tcPr>
            <w:tcW w:w="1134" w:type="dxa"/>
            <w:shd w:val="clear" w:color="auto" w:fill="auto"/>
          </w:tcPr>
          <w:p w:rsidR="00B85A66" w:rsidRPr="00EE748A" w:rsidRDefault="00B85A66" w:rsidP="00B85A66">
            <w:pPr>
              <w:rPr>
                <w:sz w:val="24"/>
              </w:rPr>
            </w:pPr>
          </w:p>
        </w:tc>
        <w:tc>
          <w:tcPr>
            <w:tcW w:w="992" w:type="dxa"/>
            <w:shd w:val="clear" w:color="auto" w:fill="auto"/>
          </w:tcPr>
          <w:p w:rsidR="00B85A66" w:rsidRPr="00EE748A" w:rsidRDefault="00B85A66" w:rsidP="00B85A66">
            <w:pPr>
              <w:rPr>
                <w:sz w:val="24"/>
              </w:rPr>
            </w:pPr>
            <w:r w:rsidRPr="00EE748A">
              <w:rPr>
                <w:sz w:val="24"/>
              </w:rPr>
              <w:t>1</w:t>
            </w:r>
          </w:p>
        </w:tc>
        <w:tc>
          <w:tcPr>
            <w:tcW w:w="992" w:type="dxa"/>
            <w:shd w:val="clear" w:color="auto" w:fill="auto"/>
          </w:tcPr>
          <w:p w:rsidR="00B85A66" w:rsidRPr="00EE748A" w:rsidRDefault="00B85A66" w:rsidP="00B85A66">
            <w:pPr>
              <w:rPr>
                <w:sz w:val="24"/>
              </w:rPr>
            </w:pPr>
          </w:p>
        </w:tc>
        <w:tc>
          <w:tcPr>
            <w:tcW w:w="1134" w:type="dxa"/>
            <w:shd w:val="clear" w:color="auto" w:fill="auto"/>
          </w:tcPr>
          <w:p w:rsidR="00B85A66" w:rsidRPr="00EE748A" w:rsidRDefault="00B85A66" w:rsidP="00B85A66">
            <w:pPr>
              <w:rPr>
                <w:sz w:val="24"/>
              </w:rPr>
            </w:pPr>
          </w:p>
        </w:tc>
        <w:tc>
          <w:tcPr>
            <w:tcW w:w="851" w:type="dxa"/>
            <w:shd w:val="clear" w:color="auto" w:fill="auto"/>
          </w:tcPr>
          <w:p w:rsidR="00B85A66" w:rsidRPr="00EE748A" w:rsidRDefault="00B85A66" w:rsidP="00B85A66">
            <w:pPr>
              <w:rPr>
                <w:sz w:val="24"/>
              </w:rPr>
            </w:pPr>
          </w:p>
        </w:tc>
        <w:tc>
          <w:tcPr>
            <w:tcW w:w="992" w:type="dxa"/>
            <w:shd w:val="clear" w:color="auto" w:fill="auto"/>
          </w:tcPr>
          <w:p w:rsidR="00B85A66" w:rsidRPr="00EE748A" w:rsidRDefault="00B85A66" w:rsidP="00B85A66">
            <w:pPr>
              <w:rPr>
                <w:sz w:val="24"/>
              </w:rPr>
            </w:pPr>
            <w:r w:rsidRPr="00EE748A">
              <w:rPr>
                <w:sz w:val="24"/>
              </w:rPr>
              <w:t>2</w:t>
            </w:r>
          </w:p>
        </w:tc>
        <w:tc>
          <w:tcPr>
            <w:tcW w:w="1134" w:type="dxa"/>
            <w:shd w:val="clear" w:color="auto" w:fill="auto"/>
          </w:tcPr>
          <w:p w:rsidR="00B85A66" w:rsidRPr="00EE748A" w:rsidRDefault="00B85A66" w:rsidP="00B85A66">
            <w:pPr>
              <w:rPr>
                <w:sz w:val="24"/>
              </w:rPr>
            </w:pPr>
            <w:r w:rsidRPr="00EE748A">
              <w:rPr>
                <w:sz w:val="24"/>
              </w:rPr>
              <w:t>1</w:t>
            </w:r>
          </w:p>
        </w:tc>
        <w:tc>
          <w:tcPr>
            <w:tcW w:w="850" w:type="dxa"/>
            <w:shd w:val="clear" w:color="auto" w:fill="auto"/>
          </w:tcPr>
          <w:p w:rsidR="00B85A66" w:rsidRPr="00EE748A" w:rsidRDefault="00B85A66" w:rsidP="00B85A66">
            <w:pPr>
              <w:rPr>
                <w:sz w:val="24"/>
              </w:rPr>
            </w:pPr>
          </w:p>
        </w:tc>
        <w:tc>
          <w:tcPr>
            <w:tcW w:w="964" w:type="dxa"/>
            <w:shd w:val="clear" w:color="auto" w:fill="auto"/>
          </w:tcPr>
          <w:p w:rsidR="00B85A66" w:rsidRPr="00EE748A" w:rsidRDefault="00B85A66" w:rsidP="00B85A66">
            <w:pPr>
              <w:rPr>
                <w:sz w:val="24"/>
              </w:rPr>
            </w:pPr>
            <w:r w:rsidRPr="00EE748A">
              <w:rPr>
                <w:sz w:val="24"/>
              </w:rPr>
              <w:t>1</w:t>
            </w:r>
          </w:p>
        </w:tc>
        <w:tc>
          <w:tcPr>
            <w:tcW w:w="850" w:type="dxa"/>
            <w:shd w:val="clear" w:color="auto" w:fill="auto"/>
          </w:tcPr>
          <w:p w:rsidR="00B85A66" w:rsidRPr="00EE748A" w:rsidRDefault="00B85A66" w:rsidP="00B85A66">
            <w:pPr>
              <w:rPr>
                <w:sz w:val="24"/>
              </w:rPr>
            </w:pPr>
            <w:r w:rsidRPr="00EE748A">
              <w:rPr>
                <w:sz w:val="24"/>
              </w:rPr>
              <w:t>2</w:t>
            </w:r>
          </w:p>
        </w:tc>
        <w:tc>
          <w:tcPr>
            <w:tcW w:w="1418" w:type="dxa"/>
            <w:shd w:val="clear" w:color="auto" w:fill="auto"/>
          </w:tcPr>
          <w:p w:rsidR="00B85A66" w:rsidRPr="00EE748A" w:rsidRDefault="00B85A66" w:rsidP="00B85A66">
            <w:pPr>
              <w:rPr>
                <w:sz w:val="24"/>
              </w:rPr>
            </w:pPr>
          </w:p>
        </w:tc>
        <w:tc>
          <w:tcPr>
            <w:tcW w:w="808" w:type="dxa"/>
            <w:shd w:val="clear" w:color="auto" w:fill="auto"/>
          </w:tcPr>
          <w:p w:rsidR="00B85A66" w:rsidRPr="00EE748A" w:rsidRDefault="00B85A66" w:rsidP="00B85A66">
            <w:pPr>
              <w:rPr>
                <w:sz w:val="24"/>
              </w:rPr>
            </w:pPr>
          </w:p>
        </w:tc>
        <w:tc>
          <w:tcPr>
            <w:tcW w:w="922" w:type="dxa"/>
            <w:shd w:val="clear" w:color="auto" w:fill="auto"/>
          </w:tcPr>
          <w:p w:rsidR="00B85A66" w:rsidRPr="00EE748A" w:rsidRDefault="00B85A66" w:rsidP="00B85A66">
            <w:pPr>
              <w:rPr>
                <w:sz w:val="24"/>
              </w:rPr>
            </w:pPr>
            <w:r w:rsidRPr="00EE748A">
              <w:rPr>
                <w:sz w:val="24"/>
              </w:rPr>
              <w:t>3</w:t>
            </w:r>
          </w:p>
        </w:tc>
        <w:tc>
          <w:tcPr>
            <w:tcW w:w="708" w:type="dxa"/>
            <w:shd w:val="clear" w:color="auto" w:fill="auto"/>
          </w:tcPr>
          <w:p w:rsidR="00B85A66" w:rsidRPr="00EE748A" w:rsidRDefault="00B85A66" w:rsidP="00B85A66">
            <w:pPr>
              <w:rPr>
                <w:sz w:val="24"/>
              </w:rPr>
            </w:pPr>
            <w:r w:rsidRPr="00EE748A">
              <w:rPr>
                <w:sz w:val="24"/>
              </w:rPr>
              <w:t>1</w:t>
            </w:r>
          </w:p>
        </w:tc>
      </w:tr>
      <w:tr w:rsidR="00B85A66" w:rsidRPr="00EE748A" w:rsidTr="00837184">
        <w:tc>
          <w:tcPr>
            <w:tcW w:w="15304" w:type="dxa"/>
            <w:gridSpan w:val="16"/>
            <w:shd w:val="clear" w:color="auto" w:fill="auto"/>
          </w:tcPr>
          <w:p w:rsidR="00B85A66" w:rsidRPr="00EE748A" w:rsidRDefault="00B85A66" w:rsidP="00B85A66">
            <w:pPr>
              <w:jc w:val="center"/>
              <w:rPr>
                <w:sz w:val="24"/>
              </w:rPr>
            </w:pPr>
            <w:r w:rsidRPr="00EE748A">
              <w:rPr>
                <w:sz w:val="24"/>
              </w:rPr>
              <w:t>Прием библиотечных работников</w:t>
            </w:r>
          </w:p>
        </w:tc>
      </w:tr>
      <w:tr w:rsidR="00B85A66" w:rsidRPr="00EE748A" w:rsidTr="00837184">
        <w:tc>
          <w:tcPr>
            <w:tcW w:w="5807" w:type="dxa"/>
            <w:gridSpan w:val="6"/>
            <w:vMerge w:val="restart"/>
            <w:shd w:val="clear" w:color="auto" w:fill="auto"/>
          </w:tcPr>
          <w:p w:rsidR="00B85A66" w:rsidRPr="00EE748A" w:rsidRDefault="00B85A66" w:rsidP="00B85A66">
            <w:pPr>
              <w:rPr>
                <w:sz w:val="24"/>
              </w:rPr>
            </w:pPr>
            <w:r w:rsidRPr="00EE748A">
              <w:rPr>
                <w:sz w:val="24"/>
              </w:rPr>
              <w:t>Принято в 2015 году</w:t>
            </w:r>
          </w:p>
        </w:tc>
        <w:tc>
          <w:tcPr>
            <w:tcW w:w="2977" w:type="dxa"/>
            <w:gridSpan w:val="3"/>
            <w:shd w:val="clear" w:color="auto" w:fill="auto"/>
          </w:tcPr>
          <w:p w:rsidR="00B85A66" w:rsidRPr="00EE748A" w:rsidRDefault="00B85A66" w:rsidP="00B85A66">
            <w:pPr>
              <w:rPr>
                <w:sz w:val="24"/>
              </w:rPr>
            </w:pPr>
            <w:r w:rsidRPr="00EE748A">
              <w:rPr>
                <w:sz w:val="24"/>
              </w:rPr>
              <w:t xml:space="preserve">Возраст </w:t>
            </w:r>
            <w:proofErr w:type="gramStart"/>
            <w:r w:rsidRPr="00EE748A">
              <w:rPr>
                <w:sz w:val="24"/>
              </w:rPr>
              <w:t>принятых</w:t>
            </w:r>
            <w:proofErr w:type="gramEnd"/>
          </w:p>
        </w:tc>
        <w:tc>
          <w:tcPr>
            <w:tcW w:w="2664" w:type="dxa"/>
            <w:gridSpan w:val="3"/>
            <w:shd w:val="clear" w:color="auto" w:fill="auto"/>
          </w:tcPr>
          <w:p w:rsidR="00B85A66" w:rsidRPr="00EE748A" w:rsidRDefault="00B85A66" w:rsidP="00B85A66">
            <w:pPr>
              <w:rPr>
                <w:sz w:val="24"/>
              </w:rPr>
            </w:pPr>
            <w:r w:rsidRPr="00EE748A">
              <w:rPr>
                <w:sz w:val="24"/>
              </w:rPr>
              <w:t xml:space="preserve">Библиотечный стаж  </w:t>
            </w:r>
            <w:proofErr w:type="gramStart"/>
            <w:r w:rsidRPr="00EE748A">
              <w:rPr>
                <w:sz w:val="24"/>
              </w:rPr>
              <w:t>принятых</w:t>
            </w:r>
            <w:proofErr w:type="gramEnd"/>
          </w:p>
        </w:tc>
        <w:tc>
          <w:tcPr>
            <w:tcW w:w="3856" w:type="dxa"/>
            <w:gridSpan w:val="4"/>
            <w:shd w:val="clear" w:color="auto" w:fill="auto"/>
          </w:tcPr>
          <w:p w:rsidR="00B85A66" w:rsidRPr="00EE748A" w:rsidRDefault="00B85A66" w:rsidP="00B85A66">
            <w:pPr>
              <w:rPr>
                <w:sz w:val="24"/>
              </w:rPr>
            </w:pPr>
            <w:r w:rsidRPr="00EE748A">
              <w:rPr>
                <w:sz w:val="24"/>
              </w:rPr>
              <w:t xml:space="preserve">Образование </w:t>
            </w:r>
            <w:proofErr w:type="gramStart"/>
            <w:r w:rsidRPr="00EE748A">
              <w:rPr>
                <w:sz w:val="24"/>
              </w:rPr>
              <w:t>принятых</w:t>
            </w:r>
            <w:proofErr w:type="gramEnd"/>
          </w:p>
        </w:tc>
      </w:tr>
      <w:tr w:rsidR="00B85A66" w:rsidRPr="00EE748A" w:rsidTr="00837184">
        <w:tc>
          <w:tcPr>
            <w:tcW w:w="5807" w:type="dxa"/>
            <w:gridSpan w:val="6"/>
            <w:vMerge/>
            <w:shd w:val="clear" w:color="auto" w:fill="auto"/>
          </w:tcPr>
          <w:p w:rsidR="00B85A66" w:rsidRPr="00EE748A" w:rsidRDefault="00B85A66" w:rsidP="00B85A66">
            <w:pPr>
              <w:rPr>
                <w:sz w:val="24"/>
              </w:rPr>
            </w:pPr>
          </w:p>
        </w:tc>
        <w:tc>
          <w:tcPr>
            <w:tcW w:w="851" w:type="dxa"/>
            <w:shd w:val="clear" w:color="auto" w:fill="auto"/>
          </w:tcPr>
          <w:p w:rsidR="00B85A66" w:rsidRPr="00EE748A" w:rsidRDefault="00B85A66" w:rsidP="00B85A66">
            <w:pPr>
              <w:rPr>
                <w:sz w:val="24"/>
              </w:rPr>
            </w:pPr>
            <w:r w:rsidRPr="00EE748A">
              <w:rPr>
                <w:sz w:val="24"/>
              </w:rPr>
              <w:t>До 30 лет</w:t>
            </w:r>
          </w:p>
        </w:tc>
        <w:tc>
          <w:tcPr>
            <w:tcW w:w="992" w:type="dxa"/>
            <w:shd w:val="clear" w:color="auto" w:fill="auto"/>
          </w:tcPr>
          <w:p w:rsidR="00B85A66" w:rsidRPr="00EE748A" w:rsidRDefault="00B85A66" w:rsidP="00B85A66">
            <w:pPr>
              <w:rPr>
                <w:sz w:val="24"/>
              </w:rPr>
            </w:pPr>
            <w:r w:rsidRPr="00EE748A">
              <w:rPr>
                <w:sz w:val="24"/>
              </w:rPr>
              <w:t>От 30 до 55 лет</w:t>
            </w:r>
          </w:p>
        </w:tc>
        <w:tc>
          <w:tcPr>
            <w:tcW w:w="1134" w:type="dxa"/>
            <w:shd w:val="clear" w:color="auto" w:fill="auto"/>
          </w:tcPr>
          <w:p w:rsidR="00B85A66" w:rsidRPr="00EE748A" w:rsidRDefault="00B85A66" w:rsidP="00B85A66">
            <w:pPr>
              <w:rPr>
                <w:sz w:val="24"/>
              </w:rPr>
            </w:pPr>
            <w:r w:rsidRPr="00EE748A">
              <w:rPr>
                <w:sz w:val="24"/>
              </w:rPr>
              <w:t>От 55 лет и старше</w:t>
            </w:r>
          </w:p>
        </w:tc>
        <w:tc>
          <w:tcPr>
            <w:tcW w:w="850" w:type="dxa"/>
            <w:shd w:val="clear" w:color="auto" w:fill="auto"/>
          </w:tcPr>
          <w:p w:rsidR="00B85A66" w:rsidRPr="00EE748A" w:rsidRDefault="00B85A66" w:rsidP="00B85A66">
            <w:pPr>
              <w:rPr>
                <w:sz w:val="24"/>
              </w:rPr>
            </w:pPr>
            <w:r w:rsidRPr="00EE748A">
              <w:rPr>
                <w:sz w:val="24"/>
              </w:rPr>
              <w:t>От 0 до 3 лет</w:t>
            </w:r>
          </w:p>
        </w:tc>
        <w:tc>
          <w:tcPr>
            <w:tcW w:w="964" w:type="dxa"/>
            <w:shd w:val="clear" w:color="auto" w:fill="auto"/>
          </w:tcPr>
          <w:p w:rsidR="00B85A66" w:rsidRPr="00EE748A" w:rsidRDefault="00B85A66" w:rsidP="00B85A66">
            <w:pPr>
              <w:rPr>
                <w:sz w:val="24"/>
              </w:rPr>
            </w:pPr>
            <w:r w:rsidRPr="00EE748A">
              <w:rPr>
                <w:sz w:val="24"/>
              </w:rPr>
              <w:t>От 3 до 10 лет</w:t>
            </w:r>
          </w:p>
        </w:tc>
        <w:tc>
          <w:tcPr>
            <w:tcW w:w="850" w:type="dxa"/>
            <w:shd w:val="clear" w:color="auto" w:fill="auto"/>
          </w:tcPr>
          <w:p w:rsidR="00B85A66" w:rsidRPr="00EE748A" w:rsidRDefault="00B85A66" w:rsidP="00B85A66">
            <w:pPr>
              <w:rPr>
                <w:sz w:val="24"/>
              </w:rPr>
            </w:pPr>
            <w:r w:rsidRPr="00EE748A">
              <w:rPr>
                <w:sz w:val="24"/>
              </w:rPr>
              <w:t>От 10 лет и более</w:t>
            </w:r>
          </w:p>
        </w:tc>
        <w:tc>
          <w:tcPr>
            <w:tcW w:w="1418" w:type="dxa"/>
            <w:shd w:val="clear" w:color="auto" w:fill="auto"/>
          </w:tcPr>
          <w:p w:rsidR="00B85A66" w:rsidRPr="00EE748A" w:rsidRDefault="00B85A66" w:rsidP="00B85A66">
            <w:pPr>
              <w:rPr>
                <w:sz w:val="24"/>
              </w:rPr>
            </w:pPr>
            <w:r w:rsidRPr="00EE748A">
              <w:rPr>
                <w:sz w:val="24"/>
              </w:rPr>
              <w:t xml:space="preserve">С высшим </w:t>
            </w:r>
            <w:proofErr w:type="spellStart"/>
            <w:proofErr w:type="gramStart"/>
            <w:r w:rsidRPr="00EE748A">
              <w:rPr>
                <w:sz w:val="24"/>
              </w:rPr>
              <w:t>профессио</w:t>
            </w:r>
            <w:proofErr w:type="spellEnd"/>
            <w:r w:rsidRPr="00EE748A">
              <w:rPr>
                <w:sz w:val="24"/>
              </w:rPr>
              <w:t xml:space="preserve"> </w:t>
            </w:r>
            <w:proofErr w:type="spellStart"/>
            <w:r w:rsidRPr="00EE748A">
              <w:rPr>
                <w:sz w:val="24"/>
              </w:rPr>
              <w:t>нальным</w:t>
            </w:r>
            <w:proofErr w:type="spellEnd"/>
            <w:proofErr w:type="gramEnd"/>
          </w:p>
        </w:tc>
        <w:tc>
          <w:tcPr>
            <w:tcW w:w="808" w:type="dxa"/>
            <w:shd w:val="clear" w:color="auto" w:fill="auto"/>
          </w:tcPr>
          <w:p w:rsidR="00B85A66" w:rsidRPr="00EE748A" w:rsidRDefault="00B85A66" w:rsidP="00B85A66">
            <w:pPr>
              <w:rPr>
                <w:sz w:val="24"/>
              </w:rPr>
            </w:pPr>
            <w:r w:rsidRPr="00EE748A">
              <w:rPr>
                <w:sz w:val="24"/>
              </w:rPr>
              <w:t>В т. ч. с профильным</w:t>
            </w:r>
          </w:p>
        </w:tc>
        <w:tc>
          <w:tcPr>
            <w:tcW w:w="922" w:type="dxa"/>
            <w:shd w:val="clear" w:color="auto" w:fill="auto"/>
          </w:tcPr>
          <w:p w:rsidR="00B85A66" w:rsidRPr="00EE748A" w:rsidRDefault="00B85A66" w:rsidP="00B85A66">
            <w:pPr>
              <w:rPr>
                <w:sz w:val="24"/>
              </w:rPr>
            </w:pPr>
            <w:r w:rsidRPr="00EE748A">
              <w:rPr>
                <w:sz w:val="24"/>
              </w:rPr>
              <w:t>Со средним профессиональным</w:t>
            </w:r>
          </w:p>
        </w:tc>
        <w:tc>
          <w:tcPr>
            <w:tcW w:w="708" w:type="dxa"/>
            <w:shd w:val="clear" w:color="auto" w:fill="auto"/>
          </w:tcPr>
          <w:p w:rsidR="00B85A66" w:rsidRPr="00EE748A" w:rsidRDefault="00B85A66" w:rsidP="00B85A66">
            <w:pPr>
              <w:rPr>
                <w:sz w:val="24"/>
              </w:rPr>
            </w:pPr>
            <w:r w:rsidRPr="00EE748A">
              <w:rPr>
                <w:sz w:val="24"/>
              </w:rPr>
              <w:t xml:space="preserve">В т. ч. с профильным </w:t>
            </w:r>
          </w:p>
        </w:tc>
      </w:tr>
      <w:tr w:rsidR="00B85A66" w:rsidRPr="00EE748A" w:rsidTr="00837184">
        <w:tc>
          <w:tcPr>
            <w:tcW w:w="5807" w:type="dxa"/>
            <w:gridSpan w:val="6"/>
            <w:shd w:val="clear" w:color="auto" w:fill="auto"/>
          </w:tcPr>
          <w:p w:rsidR="00B85A66" w:rsidRPr="00EE748A" w:rsidRDefault="00B85A66" w:rsidP="00B85A66">
            <w:pPr>
              <w:rPr>
                <w:sz w:val="24"/>
              </w:rPr>
            </w:pPr>
            <w:r w:rsidRPr="00EE748A">
              <w:rPr>
                <w:sz w:val="24"/>
              </w:rPr>
              <w:t>4</w:t>
            </w:r>
          </w:p>
        </w:tc>
        <w:tc>
          <w:tcPr>
            <w:tcW w:w="851" w:type="dxa"/>
            <w:shd w:val="clear" w:color="auto" w:fill="auto"/>
          </w:tcPr>
          <w:p w:rsidR="00B85A66" w:rsidRPr="00EE748A" w:rsidRDefault="00B85A66" w:rsidP="00B85A66">
            <w:pPr>
              <w:rPr>
                <w:sz w:val="24"/>
              </w:rPr>
            </w:pPr>
            <w:r w:rsidRPr="00EE748A">
              <w:rPr>
                <w:sz w:val="24"/>
              </w:rPr>
              <w:t>1</w:t>
            </w:r>
          </w:p>
        </w:tc>
        <w:tc>
          <w:tcPr>
            <w:tcW w:w="992" w:type="dxa"/>
            <w:shd w:val="clear" w:color="auto" w:fill="auto"/>
          </w:tcPr>
          <w:p w:rsidR="00B85A66" w:rsidRPr="00EE748A" w:rsidRDefault="00B85A66" w:rsidP="00B85A66">
            <w:pPr>
              <w:rPr>
                <w:sz w:val="24"/>
              </w:rPr>
            </w:pPr>
            <w:r w:rsidRPr="00EE748A">
              <w:rPr>
                <w:sz w:val="24"/>
              </w:rPr>
              <w:t>2</w:t>
            </w:r>
          </w:p>
        </w:tc>
        <w:tc>
          <w:tcPr>
            <w:tcW w:w="1134" w:type="dxa"/>
            <w:shd w:val="clear" w:color="auto" w:fill="auto"/>
          </w:tcPr>
          <w:p w:rsidR="00B85A66" w:rsidRPr="00EE748A" w:rsidRDefault="00B85A66" w:rsidP="00B85A66">
            <w:pPr>
              <w:rPr>
                <w:sz w:val="24"/>
              </w:rPr>
            </w:pPr>
            <w:r w:rsidRPr="00EE748A">
              <w:rPr>
                <w:sz w:val="24"/>
              </w:rPr>
              <w:t>1</w:t>
            </w:r>
          </w:p>
        </w:tc>
        <w:tc>
          <w:tcPr>
            <w:tcW w:w="850" w:type="dxa"/>
            <w:shd w:val="clear" w:color="auto" w:fill="auto"/>
          </w:tcPr>
          <w:p w:rsidR="00B85A66" w:rsidRPr="00EE748A" w:rsidRDefault="00B85A66" w:rsidP="00B85A66">
            <w:pPr>
              <w:rPr>
                <w:sz w:val="24"/>
              </w:rPr>
            </w:pPr>
            <w:r w:rsidRPr="00EE748A">
              <w:rPr>
                <w:sz w:val="24"/>
              </w:rPr>
              <w:t>4</w:t>
            </w:r>
          </w:p>
        </w:tc>
        <w:tc>
          <w:tcPr>
            <w:tcW w:w="964" w:type="dxa"/>
            <w:shd w:val="clear" w:color="auto" w:fill="auto"/>
          </w:tcPr>
          <w:p w:rsidR="00B85A66" w:rsidRPr="00EE748A" w:rsidRDefault="00B85A66" w:rsidP="00B85A66">
            <w:pPr>
              <w:rPr>
                <w:sz w:val="24"/>
              </w:rPr>
            </w:pPr>
          </w:p>
        </w:tc>
        <w:tc>
          <w:tcPr>
            <w:tcW w:w="850" w:type="dxa"/>
            <w:shd w:val="clear" w:color="auto" w:fill="auto"/>
          </w:tcPr>
          <w:p w:rsidR="00B85A66" w:rsidRPr="00EE748A" w:rsidRDefault="00B85A66" w:rsidP="00B85A66">
            <w:pPr>
              <w:rPr>
                <w:sz w:val="24"/>
              </w:rPr>
            </w:pPr>
          </w:p>
        </w:tc>
        <w:tc>
          <w:tcPr>
            <w:tcW w:w="1418" w:type="dxa"/>
            <w:shd w:val="clear" w:color="auto" w:fill="auto"/>
          </w:tcPr>
          <w:p w:rsidR="00B85A66" w:rsidRPr="00EE748A" w:rsidRDefault="00B85A66" w:rsidP="00B85A66">
            <w:pPr>
              <w:rPr>
                <w:sz w:val="24"/>
              </w:rPr>
            </w:pPr>
          </w:p>
        </w:tc>
        <w:tc>
          <w:tcPr>
            <w:tcW w:w="808" w:type="dxa"/>
            <w:shd w:val="clear" w:color="auto" w:fill="auto"/>
          </w:tcPr>
          <w:p w:rsidR="00B85A66" w:rsidRPr="00EE748A" w:rsidRDefault="00B85A66" w:rsidP="00B85A66">
            <w:pPr>
              <w:rPr>
                <w:sz w:val="24"/>
              </w:rPr>
            </w:pPr>
          </w:p>
        </w:tc>
        <w:tc>
          <w:tcPr>
            <w:tcW w:w="922" w:type="dxa"/>
            <w:shd w:val="clear" w:color="auto" w:fill="auto"/>
          </w:tcPr>
          <w:p w:rsidR="00B85A66" w:rsidRPr="00EE748A" w:rsidRDefault="00B85A66" w:rsidP="00B85A66">
            <w:pPr>
              <w:rPr>
                <w:sz w:val="24"/>
              </w:rPr>
            </w:pPr>
            <w:r w:rsidRPr="00EE748A">
              <w:rPr>
                <w:sz w:val="24"/>
              </w:rPr>
              <w:t>4</w:t>
            </w:r>
          </w:p>
        </w:tc>
        <w:tc>
          <w:tcPr>
            <w:tcW w:w="708" w:type="dxa"/>
            <w:shd w:val="clear" w:color="auto" w:fill="auto"/>
          </w:tcPr>
          <w:p w:rsidR="00B85A66" w:rsidRPr="00EE748A" w:rsidRDefault="00B85A66" w:rsidP="00B85A66">
            <w:pPr>
              <w:rPr>
                <w:sz w:val="24"/>
              </w:rPr>
            </w:pPr>
          </w:p>
        </w:tc>
      </w:tr>
      <w:tr w:rsidR="00B85A66" w:rsidRPr="00EE748A" w:rsidTr="00837184">
        <w:tc>
          <w:tcPr>
            <w:tcW w:w="5807" w:type="dxa"/>
            <w:gridSpan w:val="6"/>
            <w:vMerge w:val="restart"/>
            <w:shd w:val="clear" w:color="auto" w:fill="auto"/>
          </w:tcPr>
          <w:p w:rsidR="00B85A66" w:rsidRPr="00EE748A" w:rsidRDefault="00B85A66" w:rsidP="00B85A66">
            <w:pPr>
              <w:rPr>
                <w:sz w:val="24"/>
              </w:rPr>
            </w:pPr>
            <w:r w:rsidRPr="00EE748A">
              <w:rPr>
                <w:sz w:val="24"/>
              </w:rPr>
              <w:t>Принято в 2014 году</w:t>
            </w:r>
          </w:p>
        </w:tc>
        <w:tc>
          <w:tcPr>
            <w:tcW w:w="2977" w:type="dxa"/>
            <w:gridSpan w:val="3"/>
            <w:shd w:val="clear" w:color="auto" w:fill="auto"/>
          </w:tcPr>
          <w:p w:rsidR="00B85A66" w:rsidRPr="00EE748A" w:rsidRDefault="00B85A66" w:rsidP="00B85A66">
            <w:pPr>
              <w:rPr>
                <w:sz w:val="24"/>
              </w:rPr>
            </w:pPr>
            <w:r w:rsidRPr="00EE748A">
              <w:rPr>
                <w:sz w:val="24"/>
              </w:rPr>
              <w:t xml:space="preserve">Возраст </w:t>
            </w:r>
            <w:proofErr w:type="gramStart"/>
            <w:r w:rsidRPr="00EE748A">
              <w:rPr>
                <w:sz w:val="24"/>
              </w:rPr>
              <w:t>принятых</w:t>
            </w:r>
            <w:proofErr w:type="gramEnd"/>
          </w:p>
        </w:tc>
        <w:tc>
          <w:tcPr>
            <w:tcW w:w="2664" w:type="dxa"/>
            <w:gridSpan w:val="3"/>
            <w:shd w:val="clear" w:color="auto" w:fill="auto"/>
          </w:tcPr>
          <w:p w:rsidR="00B85A66" w:rsidRPr="00EE748A" w:rsidRDefault="00B85A66" w:rsidP="00B85A66">
            <w:pPr>
              <w:rPr>
                <w:sz w:val="24"/>
              </w:rPr>
            </w:pPr>
            <w:r w:rsidRPr="00EE748A">
              <w:rPr>
                <w:sz w:val="24"/>
              </w:rPr>
              <w:t xml:space="preserve">Библиотечный стаж  </w:t>
            </w:r>
            <w:proofErr w:type="gramStart"/>
            <w:r w:rsidRPr="00EE748A">
              <w:rPr>
                <w:sz w:val="24"/>
              </w:rPr>
              <w:t>принятых</w:t>
            </w:r>
            <w:proofErr w:type="gramEnd"/>
          </w:p>
        </w:tc>
        <w:tc>
          <w:tcPr>
            <w:tcW w:w="3856" w:type="dxa"/>
            <w:gridSpan w:val="4"/>
            <w:shd w:val="clear" w:color="auto" w:fill="auto"/>
          </w:tcPr>
          <w:p w:rsidR="00B85A66" w:rsidRPr="00EE748A" w:rsidRDefault="00B85A66" w:rsidP="00B85A66">
            <w:pPr>
              <w:rPr>
                <w:sz w:val="24"/>
              </w:rPr>
            </w:pPr>
            <w:r w:rsidRPr="00EE748A">
              <w:rPr>
                <w:sz w:val="24"/>
              </w:rPr>
              <w:t xml:space="preserve">Образование </w:t>
            </w:r>
            <w:proofErr w:type="gramStart"/>
            <w:r w:rsidRPr="00EE748A">
              <w:rPr>
                <w:sz w:val="24"/>
              </w:rPr>
              <w:t>принятых</w:t>
            </w:r>
            <w:proofErr w:type="gramEnd"/>
          </w:p>
        </w:tc>
      </w:tr>
      <w:tr w:rsidR="00B85A66" w:rsidRPr="00EE748A" w:rsidTr="00837184">
        <w:tc>
          <w:tcPr>
            <w:tcW w:w="5807" w:type="dxa"/>
            <w:gridSpan w:val="6"/>
            <w:vMerge/>
            <w:shd w:val="clear" w:color="auto" w:fill="auto"/>
          </w:tcPr>
          <w:p w:rsidR="00B85A66" w:rsidRPr="00EE748A" w:rsidRDefault="00B85A66" w:rsidP="00B85A66">
            <w:pPr>
              <w:rPr>
                <w:sz w:val="24"/>
              </w:rPr>
            </w:pPr>
          </w:p>
        </w:tc>
        <w:tc>
          <w:tcPr>
            <w:tcW w:w="851" w:type="dxa"/>
            <w:shd w:val="clear" w:color="auto" w:fill="auto"/>
          </w:tcPr>
          <w:p w:rsidR="00B85A66" w:rsidRPr="00EE748A" w:rsidRDefault="00B85A66" w:rsidP="00B85A66">
            <w:pPr>
              <w:rPr>
                <w:sz w:val="24"/>
              </w:rPr>
            </w:pPr>
            <w:r w:rsidRPr="00EE748A">
              <w:rPr>
                <w:sz w:val="24"/>
              </w:rPr>
              <w:t>До 30 лет</w:t>
            </w:r>
          </w:p>
        </w:tc>
        <w:tc>
          <w:tcPr>
            <w:tcW w:w="992" w:type="dxa"/>
            <w:shd w:val="clear" w:color="auto" w:fill="auto"/>
          </w:tcPr>
          <w:p w:rsidR="00B85A66" w:rsidRPr="00EE748A" w:rsidRDefault="00B85A66" w:rsidP="00B85A66">
            <w:pPr>
              <w:rPr>
                <w:sz w:val="24"/>
              </w:rPr>
            </w:pPr>
            <w:r w:rsidRPr="00EE748A">
              <w:rPr>
                <w:sz w:val="24"/>
              </w:rPr>
              <w:t>От 30 до 55 лет</w:t>
            </w:r>
          </w:p>
        </w:tc>
        <w:tc>
          <w:tcPr>
            <w:tcW w:w="1134" w:type="dxa"/>
            <w:shd w:val="clear" w:color="auto" w:fill="auto"/>
          </w:tcPr>
          <w:p w:rsidR="00B85A66" w:rsidRPr="00EE748A" w:rsidRDefault="00B85A66" w:rsidP="00B85A66">
            <w:pPr>
              <w:rPr>
                <w:sz w:val="24"/>
              </w:rPr>
            </w:pPr>
            <w:r w:rsidRPr="00EE748A">
              <w:rPr>
                <w:sz w:val="24"/>
              </w:rPr>
              <w:t>От 55 лет и старше</w:t>
            </w:r>
          </w:p>
        </w:tc>
        <w:tc>
          <w:tcPr>
            <w:tcW w:w="850" w:type="dxa"/>
            <w:shd w:val="clear" w:color="auto" w:fill="auto"/>
          </w:tcPr>
          <w:p w:rsidR="00B85A66" w:rsidRPr="00EE748A" w:rsidRDefault="00B85A66" w:rsidP="00B85A66">
            <w:pPr>
              <w:rPr>
                <w:sz w:val="24"/>
              </w:rPr>
            </w:pPr>
            <w:r w:rsidRPr="00EE748A">
              <w:rPr>
                <w:sz w:val="24"/>
              </w:rPr>
              <w:t>От 0 до 3 лет</w:t>
            </w:r>
          </w:p>
        </w:tc>
        <w:tc>
          <w:tcPr>
            <w:tcW w:w="964" w:type="dxa"/>
            <w:shd w:val="clear" w:color="auto" w:fill="auto"/>
          </w:tcPr>
          <w:p w:rsidR="00B85A66" w:rsidRPr="00EE748A" w:rsidRDefault="00B85A66" w:rsidP="00B85A66">
            <w:pPr>
              <w:rPr>
                <w:sz w:val="24"/>
              </w:rPr>
            </w:pPr>
            <w:r w:rsidRPr="00EE748A">
              <w:rPr>
                <w:sz w:val="24"/>
              </w:rPr>
              <w:t>От 3 до 10 лет</w:t>
            </w:r>
          </w:p>
        </w:tc>
        <w:tc>
          <w:tcPr>
            <w:tcW w:w="850" w:type="dxa"/>
            <w:shd w:val="clear" w:color="auto" w:fill="auto"/>
          </w:tcPr>
          <w:p w:rsidR="00B85A66" w:rsidRPr="00EE748A" w:rsidRDefault="00B85A66" w:rsidP="00B85A66">
            <w:pPr>
              <w:rPr>
                <w:sz w:val="24"/>
              </w:rPr>
            </w:pPr>
            <w:r w:rsidRPr="00EE748A">
              <w:rPr>
                <w:sz w:val="24"/>
              </w:rPr>
              <w:t>От 10 лет и более</w:t>
            </w:r>
          </w:p>
        </w:tc>
        <w:tc>
          <w:tcPr>
            <w:tcW w:w="1418" w:type="dxa"/>
            <w:shd w:val="clear" w:color="auto" w:fill="auto"/>
          </w:tcPr>
          <w:p w:rsidR="00B85A66" w:rsidRPr="00EE748A" w:rsidRDefault="00B85A66" w:rsidP="00B85A66">
            <w:pPr>
              <w:rPr>
                <w:sz w:val="24"/>
              </w:rPr>
            </w:pPr>
            <w:r w:rsidRPr="00EE748A">
              <w:rPr>
                <w:sz w:val="24"/>
              </w:rPr>
              <w:t xml:space="preserve">С высшим </w:t>
            </w:r>
            <w:proofErr w:type="spellStart"/>
            <w:proofErr w:type="gramStart"/>
            <w:r w:rsidRPr="00EE748A">
              <w:rPr>
                <w:sz w:val="24"/>
              </w:rPr>
              <w:t>профессио</w:t>
            </w:r>
            <w:proofErr w:type="spellEnd"/>
            <w:r w:rsidRPr="00EE748A">
              <w:rPr>
                <w:sz w:val="24"/>
              </w:rPr>
              <w:t xml:space="preserve"> </w:t>
            </w:r>
            <w:proofErr w:type="spellStart"/>
            <w:r w:rsidRPr="00EE748A">
              <w:rPr>
                <w:sz w:val="24"/>
              </w:rPr>
              <w:t>нальным</w:t>
            </w:r>
            <w:proofErr w:type="spellEnd"/>
            <w:proofErr w:type="gramEnd"/>
          </w:p>
        </w:tc>
        <w:tc>
          <w:tcPr>
            <w:tcW w:w="808" w:type="dxa"/>
            <w:shd w:val="clear" w:color="auto" w:fill="auto"/>
          </w:tcPr>
          <w:p w:rsidR="00B85A66" w:rsidRPr="00EE748A" w:rsidRDefault="00B85A66" w:rsidP="00B85A66">
            <w:pPr>
              <w:rPr>
                <w:sz w:val="24"/>
              </w:rPr>
            </w:pPr>
            <w:r w:rsidRPr="00EE748A">
              <w:rPr>
                <w:sz w:val="24"/>
              </w:rPr>
              <w:t>В т. ч. с профильным</w:t>
            </w:r>
          </w:p>
        </w:tc>
        <w:tc>
          <w:tcPr>
            <w:tcW w:w="922" w:type="dxa"/>
            <w:shd w:val="clear" w:color="auto" w:fill="auto"/>
          </w:tcPr>
          <w:p w:rsidR="00B85A66" w:rsidRPr="00EE748A" w:rsidRDefault="00B85A66" w:rsidP="00B85A66">
            <w:pPr>
              <w:rPr>
                <w:sz w:val="24"/>
              </w:rPr>
            </w:pPr>
            <w:r w:rsidRPr="00EE748A">
              <w:rPr>
                <w:sz w:val="24"/>
              </w:rPr>
              <w:t>Со средним профессиональным</w:t>
            </w:r>
          </w:p>
        </w:tc>
        <w:tc>
          <w:tcPr>
            <w:tcW w:w="708" w:type="dxa"/>
            <w:shd w:val="clear" w:color="auto" w:fill="auto"/>
          </w:tcPr>
          <w:p w:rsidR="00B85A66" w:rsidRPr="00EE748A" w:rsidRDefault="00B85A66" w:rsidP="00B85A66">
            <w:pPr>
              <w:rPr>
                <w:sz w:val="24"/>
              </w:rPr>
            </w:pPr>
            <w:r w:rsidRPr="00EE748A">
              <w:rPr>
                <w:sz w:val="24"/>
              </w:rPr>
              <w:t xml:space="preserve">В т. ч. с профильным </w:t>
            </w:r>
          </w:p>
        </w:tc>
      </w:tr>
      <w:tr w:rsidR="00B85A66" w:rsidRPr="00EE748A" w:rsidTr="00837184">
        <w:tc>
          <w:tcPr>
            <w:tcW w:w="5807" w:type="dxa"/>
            <w:gridSpan w:val="6"/>
            <w:shd w:val="clear" w:color="auto" w:fill="auto"/>
          </w:tcPr>
          <w:p w:rsidR="00B85A66" w:rsidRPr="00EE748A" w:rsidRDefault="00B85A66" w:rsidP="00B85A66">
            <w:pPr>
              <w:rPr>
                <w:sz w:val="24"/>
              </w:rPr>
            </w:pPr>
            <w:r w:rsidRPr="00EE748A">
              <w:rPr>
                <w:sz w:val="24"/>
              </w:rPr>
              <w:t>4</w:t>
            </w:r>
          </w:p>
        </w:tc>
        <w:tc>
          <w:tcPr>
            <w:tcW w:w="851" w:type="dxa"/>
            <w:shd w:val="clear" w:color="auto" w:fill="auto"/>
          </w:tcPr>
          <w:p w:rsidR="00B85A66" w:rsidRPr="00EE748A" w:rsidRDefault="00B85A66" w:rsidP="00B85A66">
            <w:pPr>
              <w:rPr>
                <w:sz w:val="24"/>
              </w:rPr>
            </w:pPr>
          </w:p>
        </w:tc>
        <w:tc>
          <w:tcPr>
            <w:tcW w:w="992" w:type="dxa"/>
            <w:shd w:val="clear" w:color="auto" w:fill="auto"/>
          </w:tcPr>
          <w:p w:rsidR="00B85A66" w:rsidRPr="00EE748A" w:rsidRDefault="00B85A66" w:rsidP="00B85A66">
            <w:pPr>
              <w:rPr>
                <w:sz w:val="24"/>
              </w:rPr>
            </w:pPr>
            <w:r w:rsidRPr="00EE748A">
              <w:rPr>
                <w:sz w:val="24"/>
              </w:rPr>
              <w:t>4</w:t>
            </w:r>
          </w:p>
        </w:tc>
        <w:tc>
          <w:tcPr>
            <w:tcW w:w="1134" w:type="dxa"/>
            <w:shd w:val="clear" w:color="auto" w:fill="auto"/>
          </w:tcPr>
          <w:p w:rsidR="00B85A66" w:rsidRPr="00EE748A" w:rsidRDefault="00B85A66" w:rsidP="00B85A66">
            <w:pPr>
              <w:rPr>
                <w:sz w:val="24"/>
              </w:rPr>
            </w:pPr>
          </w:p>
        </w:tc>
        <w:tc>
          <w:tcPr>
            <w:tcW w:w="850" w:type="dxa"/>
            <w:shd w:val="clear" w:color="auto" w:fill="auto"/>
          </w:tcPr>
          <w:p w:rsidR="00B85A66" w:rsidRPr="00EE748A" w:rsidRDefault="00B85A66" w:rsidP="00B85A66">
            <w:pPr>
              <w:rPr>
                <w:sz w:val="24"/>
              </w:rPr>
            </w:pPr>
            <w:r w:rsidRPr="00EE748A">
              <w:rPr>
                <w:sz w:val="24"/>
              </w:rPr>
              <w:t>4</w:t>
            </w:r>
          </w:p>
        </w:tc>
        <w:tc>
          <w:tcPr>
            <w:tcW w:w="964" w:type="dxa"/>
            <w:shd w:val="clear" w:color="auto" w:fill="auto"/>
          </w:tcPr>
          <w:p w:rsidR="00B85A66" w:rsidRPr="00EE748A" w:rsidRDefault="00B85A66" w:rsidP="00B85A66">
            <w:pPr>
              <w:rPr>
                <w:sz w:val="24"/>
              </w:rPr>
            </w:pPr>
          </w:p>
        </w:tc>
        <w:tc>
          <w:tcPr>
            <w:tcW w:w="850" w:type="dxa"/>
            <w:shd w:val="clear" w:color="auto" w:fill="auto"/>
          </w:tcPr>
          <w:p w:rsidR="00B85A66" w:rsidRPr="00EE748A" w:rsidRDefault="00B85A66" w:rsidP="00B85A66">
            <w:pPr>
              <w:rPr>
                <w:sz w:val="24"/>
              </w:rPr>
            </w:pPr>
          </w:p>
        </w:tc>
        <w:tc>
          <w:tcPr>
            <w:tcW w:w="1418" w:type="dxa"/>
            <w:shd w:val="clear" w:color="auto" w:fill="auto"/>
          </w:tcPr>
          <w:p w:rsidR="00B85A66" w:rsidRPr="00EE748A" w:rsidRDefault="00B85A66" w:rsidP="00B85A66">
            <w:pPr>
              <w:rPr>
                <w:sz w:val="24"/>
              </w:rPr>
            </w:pPr>
            <w:r w:rsidRPr="00EE748A">
              <w:rPr>
                <w:sz w:val="24"/>
              </w:rPr>
              <w:t>1</w:t>
            </w:r>
          </w:p>
        </w:tc>
        <w:tc>
          <w:tcPr>
            <w:tcW w:w="808" w:type="dxa"/>
            <w:shd w:val="clear" w:color="auto" w:fill="auto"/>
          </w:tcPr>
          <w:p w:rsidR="00B85A66" w:rsidRPr="00EE748A" w:rsidRDefault="00B85A66" w:rsidP="00B85A66">
            <w:pPr>
              <w:rPr>
                <w:sz w:val="24"/>
              </w:rPr>
            </w:pPr>
          </w:p>
        </w:tc>
        <w:tc>
          <w:tcPr>
            <w:tcW w:w="922" w:type="dxa"/>
            <w:shd w:val="clear" w:color="auto" w:fill="auto"/>
          </w:tcPr>
          <w:p w:rsidR="00B85A66" w:rsidRPr="00EE748A" w:rsidRDefault="00B85A66" w:rsidP="00B85A66">
            <w:pPr>
              <w:rPr>
                <w:sz w:val="24"/>
              </w:rPr>
            </w:pPr>
            <w:r w:rsidRPr="00EE748A">
              <w:rPr>
                <w:sz w:val="24"/>
              </w:rPr>
              <w:t>3</w:t>
            </w:r>
          </w:p>
        </w:tc>
        <w:tc>
          <w:tcPr>
            <w:tcW w:w="708" w:type="dxa"/>
            <w:shd w:val="clear" w:color="auto" w:fill="auto"/>
          </w:tcPr>
          <w:p w:rsidR="00B85A66" w:rsidRPr="00EE748A" w:rsidRDefault="00B85A66" w:rsidP="00B85A66">
            <w:pPr>
              <w:rPr>
                <w:sz w:val="24"/>
              </w:rPr>
            </w:pPr>
          </w:p>
        </w:tc>
      </w:tr>
    </w:tbl>
    <w:p w:rsidR="00B85A66" w:rsidRPr="00EE748A" w:rsidRDefault="00B85A66" w:rsidP="00B85A66">
      <w:pPr>
        <w:rPr>
          <w:sz w:val="24"/>
        </w:rPr>
      </w:pPr>
    </w:p>
    <w:p w:rsidR="00B85A66" w:rsidRPr="00EE748A" w:rsidRDefault="00B85A66" w:rsidP="00B85A66">
      <w:pPr>
        <w:rPr>
          <w:b/>
          <w:sz w:val="24"/>
        </w:rPr>
      </w:pPr>
      <w:r w:rsidRPr="00EE748A">
        <w:rPr>
          <w:b/>
          <w:sz w:val="24"/>
        </w:rPr>
        <w:t xml:space="preserve">10.2. Общая характеристика персонала муниципальных библиотек </w:t>
      </w:r>
    </w:p>
    <w:p w:rsidR="00704135" w:rsidRPr="00EE748A" w:rsidRDefault="00704135" w:rsidP="00B85A6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33"/>
        <w:gridCol w:w="884"/>
        <w:gridCol w:w="893"/>
        <w:gridCol w:w="893"/>
        <w:gridCol w:w="893"/>
        <w:gridCol w:w="1380"/>
        <w:gridCol w:w="549"/>
        <w:gridCol w:w="552"/>
        <w:gridCol w:w="948"/>
        <w:gridCol w:w="1526"/>
        <w:gridCol w:w="1418"/>
        <w:gridCol w:w="1559"/>
        <w:gridCol w:w="1559"/>
      </w:tblGrid>
      <w:tr w:rsidR="00B85A66" w:rsidRPr="00EE748A" w:rsidTr="00DF180E">
        <w:tc>
          <w:tcPr>
            <w:tcW w:w="817" w:type="dxa"/>
            <w:vMerge w:val="restart"/>
            <w:shd w:val="clear" w:color="auto" w:fill="auto"/>
          </w:tcPr>
          <w:p w:rsidR="00B85A66" w:rsidRPr="00EE748A" w:rsidRDefault="00B85A66" w:rsidP="00B85A66">
            <w:pPr>
              <w:spacing w:after="160" w:line="259" w:lineRule="auto"/>
              <w:rPr>
                <w:sz w:val="24"/>
              </w:rPr>
            </w:pPr>
            <w:r w:rsidRPr="00EE748A">
              <w:rPr>
                <w:sz w:val="24"/>
              </w:rPr>
              <w:t>годы</w:t>
            </w:r>
          </w:p>
        </w:tc>
        <w:tc>
          <w:tcPr>
            <w:tcW w:w="1433" w:type="dxa"/>
            <w:vMerge w:val="restart"/>
            <w:shd w:val="clear" w:color="auto" w:fill="auto"/>
          </w:tcPr>
          <w:p w:rsidR="00B85A66" w:rsidRPr="00EE748A" w:rsidRDefault="00B85A66" w:rsidP="00B85A66">
            <w:pPr>
              <w:rPr>
                <w:sz w:val="24"/>
              </w:rPr>
            </w:pPr>
            <w:r w:rsidRPr="00EE748A">
              <w:rPr>
                <w:sz w:val="24"/>
              </w:rPr>
              <w:t>Численность основного персонала</w:t>
            </w:r>
          </w:p>
        </w:tc>
        <w:tc>
          <w:tcPr>
            <w:tcW w:w="13054" w:type="dxa"/>
            <w:gridSpan w:val="12"/>
            <w:shd w:val="clear" w:color="auto" w:fill="auto"/>
          </w:tcPr>
          <w:p w:rsidR="00B85A66" w:rsidRPr="00EE748A" w:rsidRDefault="00B85A66" w:rsidP="00B85A66">
            <w:pPr>
              <w:jc w:val="center"/>
              <w:rPr>
                <w:sz w:val="24"/>
              </w:rPr>
            </w:pPr>
            <w:r w:rsidRPr="00EE748A">
              <w:rPr>
                <w:sz w:val="24"/>
              </w:rPr>
              <w:t>Из численности основного персонала</w:t>
            </w:r>
          </w:p>
        </w:tc>
      </w:tr>
      <w:tr w:rsidR="00B85A66" w:rsidRPr="00EE748A" w:rsidTr="00DF180E">
        <w:tc>
          <w:tcPr>
            <w:tcW w:w="817" w:type="dxa"/>
            <w:vMerge/>
            <w:shd w:val="clear" w:color="auto" w:fill="auto"/>
          </w:tcPr>
          <w:p w:rsidR="00B85A66" w:rsidRPr="00EE748A" w:rsidRDefault="00B85A66" w:rsidP="00B85A66">
            <w:pPr>
              <w:spacing w:after="160" w:line="259" w:lineRule="auto"/>
              <w:rPr>
                <w:sz w:val="24"/>
              </w:rPr>
            </w:pPr>
          </w:p>
        </w:tc>
        <w:tc>
          <w:tcPr>
            <w:tcW w:w="1433" w:type="dxa"/>
            <w:vMerge/>
            <w:shd w:val="clear" w:color="auto" w:fill="auto"/>
          </w:tcPr>
          <w:p w:rsidR="00B85A66" w:rsidRPr="00EE748A" w:rsidRDefault="00B85A66" w:rsidP="00B85A66">
            <w:pPr>
              <w:rPr>
                <w:sz w:val="24"/>
              </w:rPr>
            </w:pPr>
          </w:p>
        </w:tc>
        <w:tc>
          <w:tcPr>
            <w:tcW w:w="3563" w:type="dxa"/>
            <w:gridSpan w:val="4"/>
            <w:shd w:val="clear" w:color="auto" w:fill="auto"/>
          </w:tcPr>
          <w:p w:rsidR="00B85A66" w:rsidRPr="00EE748A" w:rsidRDefault="00B85A66" w:rsidP="00B85A66">
            <w:pPr>
              <w:rPr>
                <w:sz w:val="24"/>
              </w:rPr>
            </w:pPr>
            <w:r w:rsidRPr="00EE748A">
              <w:rPr>
                <w:sz w:val="24"/>
              </w:rPr>
              <w:t>Численность библиотекарей,</w:t>
            </w:r>
          </w:p>
          <w:p w:rsidR="00B85A66" w:rsidRPr="00EE748A" w:rsidRDefault="00B85A66" w:rsidP="00B85A66">
            <w:pPr>
              <w:rPr>
                <w:sz w:val="24"/>
              </w:rPr>
            </w:pPr>
            <w:proofErr w:type="gramStart"/>
            <w:r w:rsidRPr="00EE748A">
              <w:rPr>
                <w:sz w:val="24"/>
              </w:rPr>
              <w:t>работающих</w:t>
            </w:r>
            <w:proofErr w:type="gramEnd"/>
            <w:r w:rsidRPr="00EE748A">
              <w:rPr>
                <w:sz w:val="24"/>
              </w:rPr>
              <w:t xml:space="preserve"> на неполную ставку</w:t>
            </w:r>
          </w:p>
        </w:tc>
        <w:tc>
          <w:tcPr>
            <w:tcW w:w="1380" w:type="dxa"/>
            <w:shd w:val="clear" w:color="auto" w:fill="auto"/>
          </w:tcPr>
          <w:p w:rsidR="00B85A66" w:rsidRPr="00EE748A" w:rsidRDefault="00B85A66" w:rsidP="00B85A66">
            <w:pPr>
              <w:rPr>
                <w:sz w:val="24"/>
              </w:rPr>
            </w:pPr>
            <w:r w:rsidRPr="00EE748A">
              <w:rPr>
                <w:sz w:val="24"/>
              </w:rPr>
              <w:t>Имеют подготовку по ИКТ</w:t>
            </w:r>
          </w:p>
        </w:tc>
        <w:tc>
          <w:tcPr>
            <w:tcW w:w="2049" w:type="dxa"/>
            <w:gridSpan w:val="3"/>
            <w:shd w:val="clear" w:color="auto" w:fill="auto"/>
          </w:tcPr>
          <w:p w:rsidR="00B85A66" w:rsidRPr="00EE748A" w:rsidRDefault="00B85A66" w:rsidP="00B85A66">
            <w:pPr>
              <w:rPr>
                <w:sz w:val="24"/>
              </w:rPr>
            </w:pPr>
            <w:r w:rsidRPr="00EE748A">
              <w:rPr>
                <w:sz w:val="24"/>
              </w:rPr>
              <w:t>Численность по возрасту</w:t>
            </w:r>
          </w:p>
        </w:tc>
        <w:tc>
          <w:tcPr>
            <w:tcW w:w="6062" w:type="dxa"/>
            <w:gridSpan w:val="4"/>
            <w:shd w:val="clear" w:color="auto" w:fill="auto"/>
          </w:tcPr>
          <w:p w:rsidR="00B85A66" w:rsidRPr="00EE748A" w:rsidRDefault="00B85A66" w:rsidP="00B85A66">
            <w:pPr>
              <w:rPr>
                <w:sz w:val="24"/>
              </w:rPr>
            </w:pPr>
            <w:r w:rsidRPr="00EE748A">
              <w:rPr>
                <w:sz w:val="24"/>
              </w:rPr>
              <w:t>Обучаются заочно</w:t>
            </w:r>
          </w:p>
        </w:tc>
      </w:tr>
      <w:tr w:rsidR="00B85A66" w:rsidRPr="00EE748A" w:rsidTr="00DF180E">
        <w:tc>
          <w:tcPr>
            <w:tcW w:w="817" w:type="dxa"/>
            <w:vMerge/>
            <w:shd w:val="clear" w:color="auto" w:fill="auto"/>
          </w:tcPr>
          <w:p w:rsidR="00B85A66" w:rsidRPr="00EE748A" w:rsidRDefault="00B85A66" w:rsidP="00B85A66">
            <w:pPr>
              <w:rPr>
                <w:sz w:val="24"/>
              </w:rPr>
            </w:pPr>
          </w:p>
        </w:tc>
        <w:tc>
          <w:tcPr>
            <w:tcW w:w="1433" w:type="dxa"/>
            <w:vMerge/>
            <w:shd w:val="clear" w:color="auto" w:fill="auto"/>
          </w:tcPr>
          <w:p w:rsidR="00B85A66" w:rsidRPr="00EE748A" w:rsidRDefault="00B85A66" w:rsidP="00B85A66">
            <w:pPr>
              <w:rPr>
                <w:sz w:val="24"/>
              </w:rPr>
            </w:pPr>
          </w:p>
        </w:tc>
        <w:tc>
          <w:tcPr>
            <w:tcW w:w="884" w:type="dxa"/>
            <w:shd w:val="clear" w:color="auto" w:fill="auto"/>
          </w:tcPr>
          <w:p w:rsidR="00B85A66" w:rsidRPr="00EE748A" w:rsidRDefault="00B85A66" w:rsidP="00B85A66">
            <w:pPr>
              <w:rPr>
                <w:sz w:val="24"/>
              </w:rPr>
            </w:pPr>
            <w:r w:rsidRPr="00EE748A">
              <w:rPr>
                <w:sz w:val="24"/>
              </w:rPr>
              <w:t>На 1 ставку</w:t>
            </w:r>
          </w:p>
        </w:tc>
        <w:tc>
          <w:tcPr>
            <w:tcW w:w="893" w:type="dxa"/>
            <w:shd w:val="clear" w:color="auto" w:fill="auto"/>
          </w:tcPr>
          <w:p w:rsidR="00B85A66" w:rsidRPr="00EE748A" w:rsidRDefault="00B85A66" w:rsidP="00B85A66">
            <w:pPr>
              <w:rPr>
                <w:sz w:val="24"/>
              </w:rPr>
            </w:pPr>
            <w:r w:rsidRPr="00EE748A">
              <w:rPr>
                <w:sz w:val="24"/>
              </w:rPr>
              <w:t>0,25 ставки</w:t>
            </w:r>
          </w:p>
        </w:tc>
        <w:tc>
          <w:tcPr>
            <w:tcW w:w="893" w:type="dxa"/>
            <w:shd w:val="clear" w:color="auto" w:fill="auto"/>
          </w:tcPr>
          <w:p w:rsidR="00B85A66" w:rsidRPr="00EE748A" w:rsidRDefault="00B85A66" w:rsidP="00B85A66">
            <w:pPr>
              <w:rPr>
                <w:sz w:val="24"/>
              </w:rPr>
            </w:pPr>
            <w:r w:rsidRPr="00EE748A">
              <w:rPr>
                <w:sz w:val="24"/>
              </w:rPr>
              <w:t>0,5 ставки</w:t>
            </w:r>
          </w:p>
        </w:tc>
        <w:tc>
          <w:tcPr>
            <w:tcW w:w="893" w:type="dxa"/>
            <w:shd w:val="clear" w:color="auto" w:fill="auto"/>
          </w:tcPr>
          <w:p w:rsidR="00B85A66" w:rsidRPr="00EE748A" w:rsidRDefault="00B85A66" w:rsidP="00B85A66">
            <w:pPr>
              <w:rPr>
                <w:sz w:val="24"/>
              </w:rPr>
            </w:pPr>
            <w:r w:rsidRPr="00EE748A">
              <w:rPr>
                <w:sz w:val="24"/>
              </w:rPr>
              <w:t>0,75 ставки</w:t>
            </w:r>
          </w:p>
        </w:tc>
        <w:tc>
          <w:tcPr>
            <w:tcW w:w="1380" w:type="dxa"/>
            <w:shd w:val="clear" w:color="auto" w:fill="auto"/>
          </w:tcPr>
          <w:p w:rsidR="00B85A66" w:rsidRPr="00EE748A" w:rsidRDefault="00B85A66" w:rsidP="00B85A66">
            <w:pPr>
              <w:rPr>
                <w:sz w:val="24"/>
              </w:rPr>
            </w:pPr>
          </w:p>
        </w:tc>
        <w:tc>
          <w:tcPr>
            <w:tcW w:w="549" w:type="dxa"/>
            <w:shd w:val="clear" w:color="auto" w:fill="auto"/>
          </w:tcPr>
          <w:p w:rsidR="00B85A66" w:rsidRPr="00EE748A" w:rsidRDefault="00B85A66" w:rsidP="00B85A66">
            <w:pPr>
              <w:rPr>
                <w:sz w:val="24"/>
              </w:rPr>
            </w:pPr>
            <w:r w:rsidRPr="00EE748A">
              <w:rPr>
                <w:sz w:val="24"/>
              </w:rPr>
              <w:t>До 30 лет</w:t>
            </w:r>
          </w:p>
        </w:tc>
        <w:tc>
          <w:tcPr>
            <w:tcW w:w="552" w:type="dxa"/>
            <w:shd w:val="clear" w:color="auto" w:fill="auto"/>
          </w:tcPr>
          <w:p w:rsidR="00B85A66" w:rsidRPr="00EE748A" w:rsidRDefault="00B85A66" w:rsidP="00B85A66">
            <w:pPr>
              <w:rPr>
                <w:sz w:val="24"/>
              </w:rPr>
            </w:pPr>
            <w:r w:rsidRPr="00EE748A">
              <w:rPr>
                <w:sz w:val="24"/>
              </w:rPr>
              <w:t>От 30 до 55 лет</w:t>
            </w:r>
          </w:p>
        </w:tc>
        <w:tc>
          <w:tcPr>
            <w:tcW w:w="948" w:type="dxa"/>
            <w:shd w:val="clear" w:color="auto" w:fill="auto"/>
          </w:tcPr>
          <w:p w:rsidR="00B85A66" w:rsidRPr="00EE748A" w:rsidRDefault="00B85A66" w:rsidP="00B85A66">
            <w:pPr>
              <w:rPr>
                <w:sz w:val="24"/>
              </w:rPr>
            </w:pPr>
            <w:r w:rsidRPr="00EE748A">
              <w:rPr>
                <w:sz w:val="24"/>
              </w:rPr>
              <w:t>От 55 лет и старше</w:t>
            </w:r>
          </w:p>
        </w:tc>
        <w:tc>
          <w:tcPr>
            <w:tcW w:w="1526" w:type="dxa"/>
            <w:shd w:val="clear" w:color="auto" w:fill="auto"/>
          </w:tcPr>
          <w:p w:rsidR="00B85A66" w:rsidRPr="00EE748A" w:rsidRDefault="00B85A66" w:rsidP="00B85A66">
            <w:pPr>
              <w:rPr>
                <w:sz w:val="24"/>
              </w:rPr>
            </w:pPr>
            <w:r w:rsidRPr="00EE748A">
              <w:rPr>
                <w:sz w:val="24"/>
              </w:rPr>
              <w:t xml:space="preserve">В высших </w:t>
            </w:r>
            <w:proofErr w:type="spellStart"/>
            <w:r w:rsidRPr="00EE748A">
              <w:rPr>
                <w:sz w:val="24"/>
              </w:rPr>
              <w:t>профессио</w:t>
            </w:r>
            <w:proofErr w:type="spellEnd"/>
          </w:p>
          <w:p w:rsidR="00B85A66" w:rsidRPr="00EE748A" w:rsidRDefault="00B85A66" w:rsidP="00B85A66">
            <w:pPr>
              <w:rPr>
                <w:sz w:val="24"/>
              </w:rPr>
            </w:pPr>
            <w:proofErr w:type="spellStart"/>
            <w:r w:rsidRPr="00EE748A">
              <w:rPr>
                <w:sz w:val="24"/>
              </w:rPr>
              <w:t>нальных</w:t>
            </w:r>
            <w:proofErr w:type="spellEnd"/>
            <w:r w:rsidRPr="00EE748A">
              <w:rPr>
                <w:sz w:val="24"/>
              </w:rPr>
              <w:t xml:space="preserve"> </w:t>
            </w:r>
            <w:proofErr w:type="spellStart"/>
            <w:r w:rsidRPr="00EE748A">
              <w:rPr>
                <w:sz w:val="24"/>
              </w:rPr>
              <w:t>учебн</w:t>
            </w:r>
            <w:proofErr w:type="spellEnd"/>
            <w:r w:rsidRPr="00EE748A">
              <w:rPr>
                <w:sz w:val="24"/>
              </w:rPr>
              <w:t xml:space="preserve">. </w:t>
            </w:r>
            <w:proofErr w:type="gramStart"/>
            <w:r w:rsidRPr="00EE748A">
              <w:rPr>
                <w:sz w:val="24"/>
              </w:rPr>
              <w:t>заведениях</w:t>
            </w:r>
            <w:proofErr w:type="gramEnd"/>
          </w:p>
        </w:tc>
        <w:tc>
          <w:tcPr>
            <w:tcW w:w="1418" w:type="dxa"/>
            <w:shd w:val="clear" w:color="auto" w:fill="auto"/>
          </w:tcPr>
          <w:p w:rsidR="00B85A66" w:rsidRPr="00EE748A" w:rsidRDefault="00B85A66" w:rsidP="00B85A66">
            <w:pPr>
              <w:rPr>
                <w:sz w:val="24"/>
              </w:rPr>
            </w:pPr>
            <w:r w:rsidRPr="00EE748A">
              <w:rPr>
                <w:sz w:val="24"/>
              </w:rPr>
              <w:t>В т. ч. в профиль</w:t>
            </w:r>
          </w:p>
          <w:p w:rsidR="00B85A66" w:rsidRPr="00EE748A" w:rsidRDefault="00B85A66" w:rsidP="00B85A66">
            <w:pPr>
              <w:rPr>
                <w:sz w:val="24"/>
              </w:rPr>
            </w:pPr>
            <w:proofErr w:type="spellStart"/>
            <w:r w:rsidRPr="00EE748A">
              <w:rPr>
                <w:sz w:val="24"/>
              </w:rPr>
              <w:t>ных</w:t>
            </w:r>
            <w:proofErr w:type="spellEnd"/>
          </w:p>
        </w:tc>
        <w:tc>
          <w:tcPr>
            <w:tcW w:w="1559" w:type="dxa"/>
            <w:shd w:val="clear" w:color="auto" w:fill="auto"/>
          </w:tcPr>
          <w:p w:rsidR="00B85A66" w:rsidRPr="00EE748A" w:rsidRDefault="00B85A66" w:rsidP="00B85A66">
            <w:pPr>
              <w:rPr>
                <w:sz w:val="24"/>
              </w:rPr>
            </w:pPr>
            <w:r w:rsidRPr="00EE748A">
              <w:rPr>
                <w:sz w:val="24"/>
              </w:rPr>
              <w:t xml:space="preserve">В средних профессиональных </w:t>
            </w:r>
            <w:proofErr w:type="spellStart"/>
            <w:r w:rsidRPr="00EE748A">
              <w:rPr>
                <w:sz w:val="24"/>
              </w:rPr>
              <w:t>учебн</w:t>
            </w:r>
            <w:proofErr w:type="spellEnd"/>
            <w:r w:rsidRPr="00EE748A">
              <w:rPr>
                <w:sz w:val="24"/>
              </w:rPr>
              <w:t xml:space="preserve">. </w:t>
            </w:r>
            <w:proofErr w:type="spellStart"/>
            <w:r w:rsidRPr="00EE748A">
              <w:rPr>
                <w:sz w:val="24"/>
              </w:rPr>
              <w:t>завед-ях</w:t>
            </w:r>
            <w:proofErr w:type="spellEnd"/>
          </w:p>
        </w:tc>
        <w:tc>
          <w:tcPr>
            <w:tcW w:w="1559" w:type="dxa"/>
            <w:shd w:val="clear" w:color="auto" w:fill="auto"/>
          </w:tcPr>
          <w:p w:rsidR="00B85A66" w:rsidRPr="00EE748A" w:rsidRDefault="00B85A66" w:rsidP="00B85A66">
            <w:pPr>
              <w:rPr>
                <w:sz w:val="24"/>
              </w:rPr>
            </w:pPr>
            <w:r w:rsidRPr="00EE748A">
              <w:rPr>
                <w:sz w:val="24"/>
              </w:rPr>
              <w:t xml:space="preserve">В </w:t>
            </w:r>
            <w:proofErr w:type="spellStart"/>
            <w:r w:rsidRPr="00EE748A">
              <w:rPr>
                <w:sz w:val="24"/>
              </w:rPr>
              <w:t>т.ч</w:t>
            </w:r>
            <w:proofErr w:type="spellEnd"/>
            <w:r w:rsidRPr="00EE748A">
              <w:rPr>
                <w:sz w:val="24"/>
              </w:rPr>
              <w:t>. в профильных</w:t>
            </w:r>
          </w:p>
        </w:tc>
      </w:tr>
      <w:tr w:rsidR="00B85A66" w:rsidRPr="00EE748A" w:rsidTr="00DF180E">
        <w:trPr>
          <w:trHeight w:val="138"/>
        </w:trPr>
        <w:tc>
          <w:tcPr>
            <w:tcW w:w="817" w:type="dxa"/>
            <w:shd w:val="clear" w:color="auto" w:fill="auto"/>
          </w:tcPr>
          <w:p w:rsidR="00B85A66" w:rsidRPr="00EE748A" w:rsidRDefault="00B85A66" w:rsidP="00B85A66">
            <w:pPr>
              <w:rPr>
                <w:sz w:val="24"/>
              </w:rPr>
            </w:pPr>
            <w:r w:rsidRPr="00EE748A">
              <w:rPr>
                <w:sz w:val="24"/>
              </w:rPr>
              <w:t>2013</w:t>
            </w:r>
          </w:p>
        </w:tc>
        <w:tc>
          <w:tcPr>
            <w:tcW w:w="1433" w:type="dxa"/>
            <w:shd w:val="clear" w:color="auto" w:fill="auto"/>
          </w:tcPr>
          <w:p w:rsidR="00B85A66" w:rsidRPr="00EE748A" w:rsidRDefault="00B85A66" w:rsidP="00B85A66">
            <w:pPr>
              <w:rPr>
                <w:sz w:val="24"/>
              </w:rPr>
            </w:pPr>
            <w:r w:rsidRPr="00EE748A">
              <w:rPr>
                <w:sz w:val="24"/>
              </w:rPr>
              <w:t>31</w:t>
            </w:r>
          </w:p>
        </w:tc>
        <w:tc>
          <w:tcPr>
            <w:tcW w:w="884" w:type="dxa"/>
            <w:shd w:val="clear" w:color="auto" w:fill="auto"/>
          </w:tcPr>
          <w:p w:rsidR="00B85A66" w:rsidRPr="00EE748A" w:rsidRDefault="00B85A66" w:rsidP="00B85A66">
            <w:pPr>
              <w:rPr>
                <w:sz w:val="24"/>
              </w:rPr>
            </w:pPr>
            <w:r w:rsidRPr="00EE748A">
              <w:rPr>
                <w:sz w:val="24"/>
              </w:rPr>
              <w:t>23</w:t>
            </w:r>
          </w:p>
        </w:tc>
        <w:tc>
          <w:tcPr>
            <w:tcW w:w="893" w:type="dxa"/>
            <w:shd w:val="clear" w:color="auto" w:fill="auto"/>
          </w:tcPr>
          <w:p w:rsidR="00B85A66" w:rsidRPr="00EE748A" w:rsidRDefault="00B85A66" w:rsidP="00B85A66">
            <w:pPr>
              <w:rPr>
                <w:sz w:val="24"/>
              </w:rPr>
            </w:pPr>
          </w:p>
        </w:tc>
        <w:tc>
          <w:tcPr>
            <w:tcW w:w="893" w:type="dxa"/>
            <w:shd w:val="clear" w:color="auto" w:fill="auto"/>
          </w:tcPr>
          <w:p w:rsidR="00B85A66" w:rsidRPr="00EE748A" w:rsidRDefault="00B85A66" w:rsidP="00B85A66">
            <w:pPr>
              <w:rPr>
                <w:sz w:val="24"/>
              </w:rPr>
            </w:pPr>
            <w:r w:rsidRPr="00EE748A">
              <w:rPr>
                <w:sz w:val="24"/>
              </w:rPr>
              <w:t>5</w:t>
            </w:r>
          </w:p>
        </w:tc>
        <w:tc>
          <w:tcPr>
            <w:tcW w:w="893" w:type="dxa"/>
            <w:shd w:val="clear" w:color="auto" w:fill="auto"/>
          </w:tcPr>
          <w:p w:rsidR="00B85A66" w:rsidRPr="00EE748A" w:rsidRDefault="00B85A66" w:rsidP="00B85A66">
            <w:pPr>
              <w:rPr>
                <w:sz w:val="24"/>
              </w:rPr>
            </w:pPr>
            <w:r w:rsidRPr="00EE748A">
              <w:rPr>
                <w:sz w:val="24"/>
              </w:rPr>
              <w:t>3</w:t>
            </w:r>
          </w:p>
        </w:tc>
        <w:tc>
          <w:tcPr>
            <w:tcW w:w="1380" w:type="dxa"/>
            <w:shd w:val="clear" w:color="auto" w:fill="auto"/>
          </w:tcPr>
          <w:p w:rsidR="00B85A66" w:rsidRPr="00EE748A" w:rsidRDefault="00B85A66" w:rsidP="00B85A66">
            <w:pPr>
              <w:rPr>
                <w:sz w:val="24"/>
              </w:rPr>
            </w:pPr>
          </w:p>
        </w:tc>
        <w:tc>
          <w:tcPr>
            <w:tcW w:w="549" w:type="dxa"/>
            <w:shd w:val="clear" w:color="auto" w:fill="auto"/>
          </w:tcPr>
          <w:p w:rsidR="00B85A66" w:rsidRPr="00EE748A" w:rsidRDefault="00B85A66" w:rsidP="00B85A66">
            <w:pPr>
              <w:rPr>
                <w:sz w:val="24"/>
              </w:rPr>
            </w:pPr>
            <w:r w:rsidRPr="00EE748A">
              <w:rPr>
                <w:sz w:val="24"/>
              </w:rPr>
              <w:t>3</w:t>
            </w:r>
          </w:p>
        </w:tc>
        <w:tc>
          <w:tcPr>
            <w:tcW w:w="552" w:type="dxa"/>
            <w:shd w:val="clear" w:color="auto" w:fill="auto"/>
          </w:tcPr>
          <w:p w:rsidR="00B85A66" w:rsidRPr="00EE748A" w:rsidRDefault="00B85A66" w:rsidP="00B85A66">
            <w:pPr>
              <w:rPr>
                <w:sz w:val="24"/>
              </w:rPr>
            </w:pPr>
            <w:r w:rsidRPr="00EE748A">
              <w:rPr>
                <w:sz w:val="24"/>
              </w:rPr>
              <w:t>25</w:t>
            </w:r>
          </w:p>
        </w:tc>
        <w:tc>
          <w:tcPr>
            <w:tcW w:w="948" w:type="dxa"/>
            <w:shd w:val="clear" w:color="auto" w:fill="auto"/>
          </w:tcPr>
          <w:p w:rsidR="00B85A66" w:rsidRPr="00EE748A" w:rsidRDefault="00B85A66" w:rsidP="00B85A66">
            <w:pPr>
              <w:rPr>
                <w:sz w:val="24"/>
              </w:rPr>
            </w:pPr>
            <w:r w:rsidRPr="00EE748A">
              <w:rPr>
                <w:sz w:val="24"/>
              </w:rPr>
              <w:t>3</w:t>
            </w:r>
          </w:p>
        </w:tc>
        <w:tc>
          <w:tcPr>
            <w:tcW w:w="1526" w:type="dxa"/>
            <w:shd w:val="clear" w:color="auto" w:fill="auto"/>
          </w:tcPr>
          <w:p w:rsidR="00B85A66" w:rsidRPr="00EE748A" w:rsidRDefault="00B85A66" w:rsidP="00B85A66">
            <w:pPr>
              <w:rPr>
                <w:sz w:val="24"/>
              </w:rPr>
            </w:pPr>
          </w:p>
        </w:tc>
        <w:tc>
          <w:tcPr>
            <w:tcW w:w="1418" w:type="dxa"/>
            <w:shd w:val="clear" w:color="auto" w:fill="auto"/>
          </w:tcPr>
          <w:p w:rsidR="00B85A66" w:rsidRPr="00EE748A" w:rsidRDefault="00B85A66" w:rsidP="00B85A66">
            <w:pPr>
              <w:rPr>
                <w:sz w:val="24"/>
              </w:rPr>
            </w:pPr>
          </w:p>
        </w:tc>
        <w:tc>
          <w:tcPr>
            <w:tcW w:w="1559" w:type="dxa"/>
            <w:shd w:val="clear" w:color="auto" w:fill="auto"/>
          </w:tcPr>
          <w:p w:rsidR="00B85A66" w:rsidRPr="00EE748A" w:rsidRDefault="00B85A66" w:rsidP="00B85A66">
            <w:pPr>
              <w:rPr>
                <w:sz w:val="24"/>
              </w:rPr>
            </w:pPr>
          </w:p>
        </w:tc>
        <w:tc>
          <w:tcPr>
            <w:tcW w:w="1559" w:type="dxa"/>
            <w:shd w:val="clear" w:color="auto" w:fill="auto"/>
          </w:tcPr>
          <w:p w:rsidR="00B85A66" w:rsidRPr="00EE748A" w:rsidRDefault="00B85A66" w:rsidP="00B85A66">
            <w:pPr>
              <w:rPr>
                <w:sz w:val="24"/>
              </w:rPr>
            </w:pPr>
          </w:p>
        </w:tc>
      </w:tr>
      <w:tr w:rsidR="00B85A66" w:rsidRPr="00EE748A" w:rsidTr="00DF180E">
        <w:tc>
          <w:tcPr>
            <w:tcW w:w="817" w:type="dxa"/>
            <w:shd w:val="clear" w:color="auto" w:fill="auto"/>
          </w:tcPr>
          <w:p w:rsidR="00B85A66" w:rsidRPr="00EE748A" w:rsidRDefault="00B85A66" w:rsidP="00B85A66">
            <w:pPr>
              <w:rPr>
                <w:sz w:val="24"/>
              </w:rPr>
            </w:pPr>
            <w:r w:rsidRPr="00EE748A">
              <w:rPr>
                <w:sz w:val="24"/>
              </w:rPr>
              <w:t>2014</w:t>
            </w:r>
          </w:p>
        </w:tc>
        <w:tc>
          <w:tcPr>
            <w:tcW w:w="1433" w:type="dxa"/>
            <w:shd w:val="clear" w:color="auto" w:fill="auto"/>
          </w:tcPr>
          <w:p w:rsidR="00B85A66" w:rsidRPr="00EE748A" w:rsidRDefault="00B85A66" w:rsidP="00B85A66">
            <w:pPr>
              <w:rPr>
                <w:sz w:val="24"/>
              </w:rPr>
            </w:pPr>
            <w:r w:rsidRPr="00EE748A">
              <w:rPr>
                <w:sz w:val="24"/>
              </w:rPr>
              <w:t>33</w:t>
            </w:r>
          </w:p>
        </w:tc>
        <w:tc>
          <w:tcPr>
            <w:tcW w:w="884" w:type="dxa"/>
            <w:shd w:val="clear" w:color="auto" w:fill="auto"/>
          </w:tcPr>
          <w:p w:rsidR="00B85A66" w:rsidRPr="00EE748A" w:rsidRDefault="00B85A66" w:rsidP="00B85A66">
            <w:pPr>
              <w:rPr>
                <w:sz w:val="24"/>
              </w:rPr>
            </w:pPr>
            <w:r w:rsidRPr="00EE748A">
              <w:rPr>
                <w:sz w:val="24"/>
              </w:rPr>
              <w:t>24</w:t>
            </w:r>
          </w:p>
        </w:tc>
        <w:tc>
          <w:tcPr>
            <w:tcW w:w="893" w:type="dxa"/>
            <w:shd w:val="clear" w:color="auto" w:fill="auto"/>
          </w:tcPr>
          <w:p w:rsidR="00B85A66" w:rsidRPr="00EE748A" w:rsidRDefault="00B85A66" w:rsidP="00B85A66">
            <w:pPr>
              <w:rPr>
                <w:sz w:val="24"/>
              </w:rPr>
            </w:pPr>
          </w:p>
        </w:tc>
        <w:tc>
          <w:tcPr>
            <w:tcW w:w="893" w:type="dxa"/>
            <w:shd w:val="clear" w:color="auto" w:fill="auto"/>
          </w:tcPr>
          <w:p w:rsidR="00B85A66" w:rsidRPr="00EE748A" w:rsidRDefault="00B85A66" w:rsidP="00B85A66">
            <w:pPr>
              <w:rPr>
                <w:sz w:val="24"/>
              </w:rPr>
            </w:pPr>
            <w:r w:rsidRPr="00EE748A">
              <w:rPr>
                <w:sz w:val="24"/>
              </w:rPr>
              <w:t>8</w:t>
            </w:r>
          </w:p>
        </w:tc>
        <w:tc>
          <w:tcPr>
            <w:tcW w:w="893" w:type="dxa"/>
            <w:shd w:val="clear" w:color="auto" w:fill="auto"/>
          </w:tcPr>
          <w:p w:rsidR="00B85A66" w:rsidRPr="00EE748A" w:rsidRDefault="00B85A66" w:rsidP="00B85A66">
            <w:pPr>
              <w:rPr>
                <w:sz w:val="24"/>
              </w:rPr>
            </w:pPr>
            <w:r w:rsidRPr="00EE748A">
              <w:rPr>
                <w:sz w:val="24"/>
              </w:rPr>
              <w:t>1</w:t>
            </w:r>
          </w:p>
        </w:tc>
        <w:tc>
          <w:tcPr>
            <w:tcW w:w="1380" w:type="dxa"/>
            <w:shd w:val="clear" w:color="auto" w:fill="auto"/>
          </w:tcPr>
          <w:p w:rsidR="00B85A66" w:rsidRPr="00EE748A" w:rsidRDefault="00B85A66" w:rsidP="00B85A66">
            <w:pPr>
              <w:rPr>
                <w:sz w:val="24"/>
              </w:rPr>
            </w:pPr>
          </w:p>
        </w:tc>
        <w:tc>
          <w:tcPr>
            <w:tcW w:w="549" w:type="dxa"/>
            <w:shd w:val="clear" w:color="auto" w:fill="auto"/>
          </w:tcPr>
          <w:p w:rsidR="00B85A66" w:rsidRPr="00EE748A" w:rsidRDefault="00B85A66" w:rsidP="00B85A66">
            <w:pPr>
              <w:rPr>
                <w:sz w:val="24"/>
              </w:rPr>
            </w:pPr>
            <w:r w:rsidRPr="00EE748A">
              <w:rPr>
                <w:sz w:val="24"/>
              </w:rPr>
              <w:t>3</w:t>
            </w:r>
          </w:p>
        </w:tc>
        <w:tc>
          <w:tcPr>
            <w:tcW w:w="552" w:type="dxa"/>
            <w:shd w:val="clear" w:color="auto" w:fill="auto"/>
          </w:tcPr>
          <w:p w:rsidR="00B85A66" w:rsidRPr="00EE748A" w:rsidRDefault="00B85A66" w:rsidP="00B85A66">
            <w:pPr>
              <w:rPr>
                <w:sz w:val="24"/>
              </w:rPr>
            </w:pPr>
            <w:r w:rsidRPr="00EE748A">
              <w:rPr>
                <w:sz w:val="24"/>
              </w:rPr>
              <w:t>27</w:t>
            </w:r>
          </w:p>
        </w:tc>
        <w:tc>
          <w:tcPr>
            <w:tcW w:w="948" w:type="dxa"/>
            <w:shd w:val="clear" w:color="auto" w:fill="auto"/>
          </w:tcPr>
          <w:p w:rsidR="00B85A66" w:rsidRPr="00EE748A" w:rsidRDefault="00B85A66" w:rsidP="00B85A66">
            <w:pPr>
              <w:rPr>
                <w:sz w:val="24"/>
              </w:rPr>
            </w:pPr>
            <w:r w:rsidRPr="00EE748A">
              <w:rPr>
                <w:sz w:val="24"/>
              </w:rPr>
              <w:t>3</w:t>
            </w:r>
          </w:p>
        </w:tc>
        <w:tc>
          <w:tcPr>
            <w:tcW w:w="1526" w:type="dxa"/>
            <w:shd w:val="clear" w:color="auto" w:fill="auto"/>
          </w:tcPr>
          <w:p w:rsidR="00B85A66" w:rsidRPr="00EE748A" w:rsidRDefault="00B85A66" w:rsidP="00B85A66">
            <w:pPr>
              <w:rPr>
                <w:sz w:val="24"/>
              </w:rPr>
            </w:pPr>
            <w:r w:rsidRPr="00EE748A">
              <w:rPr>
                <w:sz w:val="24"/>
              </w:rPr>
              <w:t>1</w:t>
            </w:r>
          </w:p>
        </w:tc>
        <w:tc>
          <w:tcPr>
            <w:tcW w:w="1418" w:type="dxa"/>
            <w:shd w:val="clear" w:color="auto" w:fill="auto"/>
          </w:tcPr>
          <w:p w:rsidR="00B85A66" w:rsidRPr="00EE748A" w:rsidRDefault="00B85A66" w:rsidP="00B85A66">
            <w:pPr>
              <w:rPr>
                <w:sz w:val="24"/>
              </w:rPr>
            </w:pPr>
          </w:p>
        </w:tc>
        <w:tc>
          <w:tcPr>
            <w:tcW w:w="1559" w:type="dxa"/>
            <w:shd w:val="clear" w:color="auto" w:fill="auto"/>
          </w:tcPr>
          <w:p w:rsidR="00B85A66" w:rsidRPr="00EE748A" w:rsidRDefault="00B85A66" w:rsidP="00B85A66">
            <w:pPr>
              <w:rPr>
                <w:sz w:val="24"/>
              </w:rPr>
            </w:pPr>
          </w:p>
        </w:tc>
        <w:tc>
          <w:tcPr>
            <w:tcW w:w="1559" w:type="dxa"/>
            <w:shd w:val="clear" w:color="auto" w:fill="auto"/>
          </w:tcPr>
          <w:p w:rsidR="00B85A66" w:rsidRPr="00EE748A" w:rsidRDefault="00B85A66" w:rsidP="00B85A66">
            <w:pPr>
              <w:rPr>
                <w:sz w:val="24"/>
              </w:rPr>
            </w:pPr>
          </w:p>
        </w:tc>
      </w:tr>
      <w:tr w:rsidR="00B85A66" w:rsidRPr="00EE748A" w:rsidTr="00DF180E">
        <w:tc>
          <w:tcPr>
            <w:tcW w:w="817" w:type="dxa"/>
            <w:shd w:val="clear" w:color="auto" w:fill="auto"/>
          </w:tcPr>
          <w:p w:rsidR="00B85A66" w:rsidRPr="00EE748A" w:rsidRDefault="00B85A66" w:rsidP="00B85A66">
            <w:pPr>
              <w:rPr>
                <w:sz w:val="24"/>
              </w:rPr>
            </w:pPr>
            <w:r w:rsidRPr="00EE748A">
              <w:rPr>
                <w:sz w:val="24"/>
              </w:rPr>
              <w:t>2015</w:t>
            </w:r>
          </w:p>
        </w:tc>
        <w:tc>
          <w:tcPr>
            <w:tcW w:w="1433" w:type="dxa"/>
            <w:shd w:val="clear" w:color="auto" w:fill="auto"/>
          </w:tcPr>
          <w:p w:rsidR="00B85A66" w:rsidRPr="00EE748A" w:rsidRDefault="00B85A66" w:rsidP="00B85A66">
            <w:pPr>
              <w:rPr>
                <w:sz w:val="24"/>
              </w:rPr>
            </w:pPr>
            <w:r w:rsidRPr="00EE748A">
              <w:rPr>
                <w:sz w:val="24"/>
              </w:rPr>
              <w:t>32</w:t>
            </w:r>
          </w:p>
        </w:tc>
        <w:tc>
          <w:tcPr>
            <w:tcW w:w="884" w:type="dxa"/>
            <w:shd w:val="clear" w:color="auto" w:fill="auto"/>
          </w:tcPr>
          <w:p w:rsidR="00B85A66" w:rsidRPr="00EE748A" w:rsidRDefault="00B85A66" w:rsidP="00B85A66">
            <w:pPr>
              <w:rPr>
                <w:sz w:val="24"/>
              </w:rPr>
            </w:pPr>
            <w:r w:rsidRPr="00EE748A">
              <w:rPr>
                <w:sz w:val="24"/>
              </w:rPr>
              <w:t>21</w:t>
            </w:r>
          </w:p>
        </w:tc>
        <w:tc>
          <w:tcPr>
            <w:tcW w:w="893" w:type="dxa"/>
            <w:shd w:val="clear" w:color="auto" w:fill="auto"/>
          </w:tcPr>
          <w:p w:rsidR="00B85A66" w:rsidRPr="00EE748A" w:rsidRDefault="00B85A66" w:rsidP="00B85A66">
            <w:pPr>
              <w:rPr>
                <w:sz w:val="24"/>
              </w:rPr>
            </w:pPr>
            <w:r w:rsidRPr="00EE748A">
              <w:rPr>
                <w:sz w:val="24"/>
              </w:rPr>
              <w:t>0</w:t>
            </w:r>
          </w:p>
        </w:tc>
        <w:tc>
          <w:tcPr>
            <w:tcW w:w="893" w:type="dxa"/>
            <w:shd w:val="clear" w:color="auto" w:fill="auto"/>
          </w:tcPr>
          <w:p w:rsidR="00B85A66" w:rsidRPr="00EE748A" w:rsidRDefault="00B85A66" w:rsidP="00B85A66">
            <w:pPr>
              <w:rPr>
                <w:sz w:val="24"/>
              </w:rPr>
            </w:pPr>
            <w:r w:rsidRPr="00EE748A">
              <w:rPr>
                <w:sz w:val="24"/>
              </w:rPr>
              <w:t>11</w:t>
            </w:r>
          </w:p>
        </w:tc>
        <w:tc>
          <w:tcPr>
            <w:tcW w:w="893" w:type="dxa"/>
            <w:shd w:val="clear" w:color="auto" w:fill="auto"/>
          </w:tcPr>
          <w:p w:rsidR="00B85A66" w:rsidRPr="00EE748A" w:rsidRDefault="00B85A66" w:rsidP="00B85A66">
            <w:pPr>
              <w:rPr>
                <w:sz w:val="24"/>
              </w:rPr>
            </w:pPr>
            <w:r w:rsidRPr="00EE748A">
              <w:rPr>
                <w:sz w:val="24"/>
              </w:rPr>
              <w:t>0</w:t>
            </w:r>
          </w:p>
        </w:tc>
        <w:tc>
          <w:tcPr>
            <w:tcW w:w="1380" w:type="dxa"/>
            <w:shd w:val="clear" w:color="auto" w:fill="auto"/>
          </w:tcPr>
          <w:p w:rsidR="00B85A66" w:rsidRPr="00EE748A" w:rsidRDefault="00B85A66" w:rsidP="00B85A66">
            <w:pPr>
              <w:rPr>
                <w:sz w:val="24"/>
              </w:rPr>
            </w:pPr>
          </w:p>
        </w:tc>
        <w:tc>
          <w:tcPr>
            <w:tcW w:w="549" w:type="dxa"/>
            <w:shd w:val="clear" w:color="auto" w:fill="auto"/>
          </w:tcPr>
          <w:p w:rsidR="00B85A66" w:rsidRPr="00EE748A" w:rsidRDefault="00B85A66" w:rsidP="00B85A66">
            <w:pPr>
              <w:rPr>
                <w:sz w:val="24"/>
              </w:rPr>
            </w:pPr>
            <w:r w:rsidRPr="00EE748A">
              <w:rPr>
                <w:sz w:val="24"/>
              </w:rPr>
              <w:t>3</w:t>
            </w:r>
          </w:p>
        </w:tc>
        <w:tc>
          <w:tcPr>
            <w:tcW w:w="552" w:type="dxa"/>
            <w:shd w:val="clear" w:color="auto" w:fill="auto"/>
          </w:tcPr>
          <w:p w:rsidR="00B85A66" w:rsidRPr="00EE748A" w:rsidRDefault="00B85A66" w:rsidP="00B85A66">
            <w:pPr>
              <w:rPr>
                <w:sz w:val="24"/>
              </w:rPr>
            </w:pPr>
            <w:r w:rsidRPr="00EE748A">
              <w:rPr>
                <w:sz w:val="24"/>
              </w:rPr>
              <w:t>26</w:t>
            </w:r>
          </w:p>
        </w:tc>
        <w:tc>
          <w:tcPr>
            <w:tcW w:w="948" w:type="dxa"/>
            <w:shd w:val="clear" w:color="auto" w:fill="auto"/>
          </w:tcPr>
          <w:p w:rsidR="00B85A66" w:rsidRPr="00EE748A" w:rsidRDefault="00B85A66" w:rsidP="00B85A66">
            <w:pPr>
              <w:rPr>
                <w:sz w:val="24"/>
              </w:rPr>
            </w:pPr>
            <w:r w:rsidRPr="00EE748A">
              <w:rPr>
                <w:sz w:val="24"/>
              </w:rPr>
              <w:t>3</w:t>
            </w:r>
          </w:p>
        </w:tc>
        <w:tc>
          <w:tcPr>
            <w:tcW w:w="1526" w:type="dxa"/>
            <w:shd w:val="clear" w:color="auto" w:fill="auto"/>
          </w:tcPr>
          <w:p w:rsidR="00B85A66" w:rsidRPr="00EE748A" w:rsidRDefault="00B85A66" w:rsidP="00B85A66">
            <w:pPr>
              <w:rPr>
                <w:sz w:val="24"/>
              </w:rPr>
            </w:pPr>
          </w:p>
        </w:tc>
        <w:tc>
          <w:tcPr>
            <w:tcW w:w="1418" w:type="dxa"/>
            <w:shd w:val="clear" w:color="auto" w:fill="auto"/>
          </w:tcPr>
          <w:p w:rsidR="00B85A66" w:rsidRPr="00EE748A" w:rsidRDefault="00B85A66" w:rsidP="00B85A66">
            <w:pPr>
              <w:rPr>
                <w:sz w:val="24"/>
              </w:rPr>
            </w:pPr>
          </w:p>
        </w:tc>
        <w:tc>
          <w:tcPr>
            <w:tcW w:w="1559" w:type="dxa"/>
            <w:shd w:val="clear" w:color="auto" w:fill="auto"/>
          </w:tcPr>
          <w:p w:rsidR="00B85A66" w:rsidRPr="00EE748A" w:rsidRDefault="00B85A66" w:rsidP="00B85A66">
            <w:pPr>
              <w:rPr>
                <w:sz w:val="24"/>
              </w:rPr>
            </w:pPr>
            <w:r w:rsidRPr="00EE748A">
              <w:rPr>
                <w:sz w:val="24"/>
              </w:rPr>
              <w:t>2</w:t>
            </w:r>
          </w:p>
        </w:tc>
        <w:tc>
          <w:tcPr>
            <w:tcW w:w="1559" w:type="dxa"/>
            <w:shd w:val="clear" w:color="auto" w:fill="auto"/>
          </w:tcPr>
          <w:p w:rsidR="00B85A66" w:rsidRPr="00EE748A" w:rsidRDefault="00B85A66" w:rsidP="00B85A66">
            <w:pPr>
              <w:rPr>
                <w:sz w:val="24"/>
              </w:rPr>
            </w:pPr>
            <w:r w:rsidRPr="00EE748A">
              <w:rPr>
                <w:sz w:val="24"/>
              </w:rPr>
              <w:t>2</w:t>
            </w:r>
          </w:p>
        </w:tc>
      </w:tr>
    </w:tbl>
    <w:p w:rsidR="00B85A66" w:rsidRPr="00EE748A" w:rsidRDefault="00B85A66" w:rsidP="00B85A66">
      <w:pPr>
        <w:rPr>
          <w:sz w:val="24"/>
        </w:rPr>
      </w:pPr>
    </w:p>
    <w:p w:rsidR="00B85A66" w:rsidRPr="00EE748A" w:rsidRDefault="00B85A66" w:rsidP="00B85A66">
      <w:pPr>
        <w:rPr>
          <w:b/>
          <w:sz w:val="24"/>
        </w:rPr>
      </w:pPr>
      <w:r w:rsidRPr="00EE748A">
        <w:rPr>
          <w:b/>
          <w:sz w:val="24"/>
        </w:rPr>
        <w:t>Характеристика занятости работников сельских библиотек</w:t>
      </w:r>
    </w:p>
    <w:p w:rsidR="00704135" w:rsidRPr="00EE748A" w:rsidRDefault="00704135" w:rsidP="00B85A66">
      <w:pPr>
        <w:rPr>
          <w:b/>
          <w:sz w:val="24"/>
        </w:rPr>
      </w:pP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08"/>
        <w:gridCol w:w="1701"/>
        <w:gridCol w:w="1994"/>
        <w:gridCol w:w="1984"/>
        <w:gridCol w:w="2268"/>
        <w:gridCol w:w="2410"/>
        <w:gridCol w:w="2126"/>
      </w:tblGrid>
      <w:tr w:rsidR="00B85A66" w:rsidRPr="00EE748A" w:rsidTr="00837184">
        <w:tc>
          <w:tcPr>
            <w:tcW w:w="1408" w:type="dxa"/>
            <w:vMerge w:val="restart"/>
            <w:shd w:val="clear" w:color="auto" w:fill="auto"/>
          </w:tcPr>
          <w:p w:rsidR="00B85A66" w:rsidRPr="00EE748A" w:rsidRDefault="00B85A66" w:rsidP="00B85A66">
            <w:pPr>
              <w:rPr>
                <w:sz w:val="24"/>
              </w:rPr>
            </w:pPr>
            <w:r w:rsidRPr="00EE748A">
              <w:rPr>
                <w:sz w:val="24"/>
              </w:rPr>
              <w:t>годы</w:t>
            </w:r>
          </w:p>
        </w:tc>
        <w:tc>
          <w:tcPr>
            <w:tcW w:w="1408" w:type="dxa"/>
            <w:vMerge w:val="restart"/>
            <w:shd w:val="clear" w:color="auto" w:fill="auto"/>
          </w:tcPr>
          <w:p w:rsidR="00B85A66" w:rsidRPr="00EE748A" w:rsidRDefault="00B85A66" w:rsidP="00B85A66">
            <w:pPr>
              <w:rPr>
                <w:sz w:val="24"/>
              </w:rPr>
            </w:pPr>
            <w:r w:rsidRPr="00EE748A">
              <w:rPr>
                <w:sz w:val="24"/>
              </w:rPr>
              <w:t>Всего сельских библиотек</w:t>
            </w:r>
          </w:p>
        </w:tc>
        <w:tc>
          <w:tcPr>
            <w:tcW w:w="1701" w:type="dxa"/>
            <w:vMerge w:val="restart"/>
            <w:shd w:val="clear" w:color="auto" w:fill="auto"/>
          </w:tcPr>
          <w:p w:rsidR="00B85A66" w:rsidRPr="00EE748A" w:rsidRDefault="00B85A66" w:rsidP="00B85A66">
            <w:pPr>
              <w:rPr>
                <w:sz w:val="24"/>
              </w:rPr>
            </w:pPr>
            <w:r w:rsidRPr="00EE748A">
              <w:rPr>
                <w:sz w:val="24"/>
              </w:rPr>
              <w:t>Кол-во сельских библиотек на условиях сокращенного графика обслуживания населения</w:t>
            </w:r>
          </w:p>
        </w:tc>
        <w:tc>
          <w:tcPr>
            <w:tcW w:w="1994" w:type="dxa"/>
            <w:vMerge w:val="restart"/>
            <w:shd w:val="clear" w:color="auto" w:fill="auto"/>
          </w:tcPr>
          <w:p w:rsidR="00B85A66" w:rsidRPr="00EE748A" w:rsidRDefault="00B85A66" w:rsidP="00B85A66">
            <w:pPr>
              <w:rPr>
                <w:sz w:val="24"/>
              </w:rPr>
            </w:pPr>
            <w:r w:rsidRPr="00EE748A">
              <w:rPr>
                <w:sz w:val="24"/>
              </w:rPr>
              <w:t>Численность работников основного персонала сельских б-к</w:t>
            </w:r>
          </w:p>
        </w:tc>
        <w:tc>
          <w:tcPr>
            <w:tcW w:w="8788" w:type="dxa"/>
            <w:gridSpan w:val="4"/>
            <w:shd w:val="clear" w:color="auto" w:fill="auto"/>
          </w:tcPr>
          <w:p w:rsidR="00B85A66" w:rsidRPr="00EE748A" w:rsidRDefault="00B85A66" w:rsidP="00B85A66">
            <w:pPr>
              <w:rPr>
                <w:sz w:val="24"/>
              </w:rPr>
            </w:pPr>
            <w:r w:rsidRPr="00EE748A">
              <w:rPr>
                <w:sz w:val="24"/>
              </w:rPr>
              <w:t>Численность библиотекарей, работающих на условиях неполной занятости</w:t>
            </w:r>
          </w:p>
        </w:tc>
      </w:tr>
      <w:tr w:rsidR="00B85A66" w:rsidRPr="00EE748A" w:rsidTr="00837184">
        <w:tc>
          <w:tcPr>
            <w:tcW w:w="1408" w:type="dxa"/>
            <w:vMerge/>
            <w:shd w:val="clear" w:color="auto" w:fill="auto"/>
          </w:tcPr>
          <w:p w:rsidR="00B85A66" w:rsidRPr="00EE748A" w:rsidRDefault="00B85A66" w:rsidP="00B85A66">
            <w:pPr>
              <w:rPr>
                <w:sz w:val="24"/>
              </w:rPr>
            </w:pPr>
          </w:p>
        </w:tc>
        <w:tc>
          <w:tcPr>
            <w:tcW w:w="1408" w:type="dxa"/>
            <w:vMerge/>
            <w:shd w:val="clear" w:color="auto" w:fill="auto"/>
          </w:tcPr>
          <w:p w:rsidR="00B85A66" w:rsidRPr="00EE748A" w:rsidRDefault="00B85A66" w:rsidP="00B85A66">
            <w:pPr>
              <w:rPr>
                <w:sz w:val="24"/>
              </w:rPr>
            </w:pPr>
          </w:p>
        </w:tc>
        <w:tc>
          <w:tcPr>
            <w:tcW w:w="1701" w:type="dxa"/>
            <w:vMerge/>
            <w:shd w:val="clear" w:color="auto" w:fill="auto"/>
          </w:tcPr>
          <w:p w:rsidR="00B85A66" w:rsidRPr="00EE748A" w:rsidRDefault="00B85A66" w:rsidP="00B85A66">
            <w:pPr>
              <w:rPr>
                <w:sz w:val="24"/>
              </w:rPr>
            </w:pPr>
          </w:p>
        </w:tc>
        <w:tc>
          <w:tcPr>
            <w:tcW w:w="1994" w:type="dxa"/>
            <w:vMerge/>
            <w:shd w:val="clear" w:color="auto" w:fill="auto"/>
          </w:tcPr>
          <w:p w:rsidR="00B85A66" w:rsidRPr="00EE748A" w:rsidRDefault="00B85A66" w:rsidP="00B85A66">
            <w:pPr>
              <w:rPr>
                <w:sz w:val="24"/>
              </w:rPr>
            </w:pPr>
          </w:p>
        </w:tc>
        <w:tc>
          <w:tcPr>
            <w:tcW w:w="1984" w:type="dxa"/>
            <w:shd w:val="clear" w:color="auto" w:fill="auto"/>
          </w:tcPr>
          <w:p w:rsidR="00B85A66" w:rsidRPr="00EE748A" w:rsidRDefault="00B85A66" w:rsidP="00B85A66">
            <w:pPr>
              <w:rPr>
                <w:sz w:val="24"/>
              </w:rPr>
            </w:pPr>
            <w:r w:rsidRPr="00EE748A">
              <w:rPr>
                <w:sz w:val="24"/>
              </w:rPr>
              <w:t>На 1 ставку</w:t>
            </w:r>
          </w:p>
        </w:tc>
        <w:tc>
          <w:tcPr>
            <w:tcW w:w="2268" w:type="dxa"/>
            <w:shd w:val="clear" w:color="auto" w:fill="auto"/>
          </w:tcPr>
          <w:p w:rsidR="00B85A66" w:rsidRPr="00EE748A" w:rsidRDefault="00B85A66" w:rsidP="00B85A66">
            <w:pPr>
              <w:rPr>
                <w:sz w:val="24"/>
              </w:rPr>
            </w:pPr>
            <w:r w:rsidRPr="00EE748A">
              <w:rPr>
                <w:sz w:val="24"/>
              </w:rPr>
              <w:t>0,25 ставки</w:t>
            </w:r>
          </w:p>
        </w:tc>
        <w:tc>
          <w:tcPr>
            <w:tcW w:w="2410" w:type="dxa"/>
            <w:shd w:val="clear" w:color="auto" w:fill="auto"/>
          </w:tcPr>
          <w:p w:rsidR="00B85A66" w:rsidRPr="00EE748A" w:rsidRDefault="00B85A66" w:rsidP="00B85A66">
            <w:pPr>
              <w:rPr>
                <w:sz w:val="24"/>
              </w:rPr>
            </w:pPr>
            <w:r w:rsidRPr="00EE748A">
              <w:rPr>
                <w:sz w:val="24"/>
              </w:rPr>
              <w:t>0,5 ставки</w:t>
            </w:r>
          </w:p>
        </w:tc>
        <w:tc>
          <w:tcPr>
            <w:tcW w:w="2126" w:type="dxa"/>
            <w:shd w:val="clear" w:color="auto" w:fill="auto"/>
          </w:tcPr>
          <w:p w:rsidR="00B85A66" w:rsidRPr="00EE748A" w:rsidRDefault="00B85A66" w:rsidP="00B85A66">
            <w:pPr>
              <w:rPr>
                <w:sz w:val="24"/>
              </w:rPr>
            </w:pPr>
            <w:r w:rsidRPr="00EE748A">
              <w:rPr>
                <w:sz w:val="24"/>
              </w:rPr>
              <w:t>0,75 ставки</w:t>
            </w:r>
          </w:p>
        </w:tc>
      </w:tr>
      <w:tr w:rsidR="00B85A66" w:rsidRPr="00EE748A" w:rsidTr="00837184">
        <w:tc>
          <w:tcPr>
            <w:tcW w:w="1408" w:type="dxa"/>
            <w:shd w:val="clear" w:color="auto" w:fill="auto"/>
          </w:tcPr>
          <w:p w:rsidR="00B85A66" w:rsidRPr="00EE748A" w:rsidRDefault="00B85A66" w:rsidP="00B85A66">
            <w:pPr>
              <w:rPr>
                <w:sz w:val="24"/>
              </w:rPr>
            </w:pPr>
            <w:r w:rsidRPr="00EE748A">
              <w:rPr>
                <w:sz w:val="24"/>
              </w:rPr>
              <w:t>2013</w:t>
            </w:r>
          </w:p>
        </w:tc>
        <w:tc>
          <w:tcPr>
            <w:tcW w:w="1408" w:type="dxa"/>
            <w:shd w:val="clear" w:color="auto" w:fill="auto"/>
          </w:tcPr>
          <w:p w:rsidR="00B85A66" w:rsidRPr="00EE748A" w:rsidRDefault="00B85A66" w:rsidP="00B85A66">
            <w:pPr>
              <w:rPr>
                <w:sz w:val="24"/>
              </w:rPr>
            </w:pPr>
            <w:r w:rsidRPr="00EE748A">
              <w:rPr>
                <w:sz w:val="24"/>
              </w:rPr>
              <w:t>24</w:t>
            </w:r>
          </w:p>
        </w:tc>
        <w:tc>
          <w:tcPr>
            <w:tcW w:w="1701" w:type="dxa"/>
            <w:shd w:val="clear" w:color="auto" w:fill="auto"/>
          </w:tcPr>
          <w:p w:rsidR="00B85A66" w:rsidRPr="00EE748A" w:rsidRDefault="00B85A66" w:rsidP="00B85A66">
            <w:pPr>
              <w:rPr>
                <w:sz w:val="24"/>
              </w:rPr>
            </w:pPr>
          </w:p>
        </w:tc>
        <w:tc>
          <w:tcPr>
            <w:tcW w:w="1994" w:type="dxa"/>
            <w:shd w:val="clear" w:color="auto" w:fill="auto"/>
          </w:tcPr>
          <w:p w:rsidR="00B85A66" w:rsidRPr="00EE748A" w:rsidRDefault="00B85A66" w:rsidP="00B85A66">
            <w:pPr>
              <w:rPr>
                <w:sz w:val="24"/>
              </w:rPr>
            </w:pPr>
            <w:r w:rsidRPr="00EE748A">
              <w:rPr>
                <w:sz w:val="24"/>
              </w:rPr>
              <w:t>25</w:t>
            </w:r>
          </w:p>
        </w:tc>
        <w:tc>
          <w:tcPr>
            <w:tcW w:w="1984" w:type="dxa"/>
            <w:shd w:val="clear" w:color="auto" w:fill="auto"/>
          </w:tcPr>
          <w:p w:rsidR="00B85A66" w:rsidRPr="00EE748A" w:rsidRDefault="00B85A66" w:rsidP="00B85A66">
            <w:pPr>
              <w:rPr>
                <w:sz w:val="24"/>
              </w:rPr>
            </w:pPr>
            <w:r w:rsidRPr="00EE748A">
              <w:rPr>
                <w:sz w:val="24"/>
              </w:rPr>
              <w:t>18</w:t>
            </w:r>
          </w:p>
        </w:tc>
        <w:tc>
          <w:tcPr>
            <w:tcW w:w="2268" w:type="dxa"/>
            <w:shd w:val="clear" w:color="auto" w:fill="auto"/>
          </w:tcPr>
          <w:p w:rsidR="00B85A66" w:rsidRPr="00EE748A" w:rsidRDefault="00B85A66" w:rsidP="00B85A66">
            <w:pPr>
              <w:rPr>
                <w:sz w:val="24"/>
              </w:rPr>
            </w:pPr>
          </w:p>
        </w:tc>
        <w:tc>
          <w:tcPr>
            <w:tcW w:w="2410" w:type="dxa"/>
            <w:shd w:val="clear" w:color="auto" w:fill="auto"/>
          </w:tcPr>
          <w:p w:rsidR="00B85A66" w:rsidRPr="00EE748A" w:rsidRDefault="00B85A66" w:rsidP="00B85A66">
            <w:pPr>
              <w:rPr>
                <w:sz w:val="24"/>
              </w:rPr>
            </w:pPr>
            <w:r w:rsidRPr="00EE748A">
              <w:rPr>
                <w:sz w:val="24"/>
              </w:rPr>
              <w:t>4</w:t>
            </w:r>
          </w:p>
        </w:tc>
        <w:tc>
          <w:tcPr>
            <w:tcW w:w="2126" w:type="dxa"/>
            <w:shd w:val="clear" w:color="auto" w:fill="auto"/>
          </w:tcPr>
          <w:p w:rsidR="00B85A66" w:rsidRPr="00EE748A" w:rsidRDefault="00B85A66" w:rsidP="00B85A66">
            <w:pPr>
              <w:rPr>
                <w:sz w:val="24"/>
              </w:rPr>
            </w:pPr>
            <w:r w:rsidRPr="00EE748A">
              <w:rPr>
                <w:sz w:val="24"/>
              </w:rPr>
              <w:t>3</w:t>
            </w:r>
          </w:p>
        </w:tc>
      </w:tr>
      <w:tr w:rsidR="00B85A66" w:rsidRPr="00EE748A" w:rsidTr="00837184">
        <w:tc>
          <w:tcPr>
            <w:tcW w:w="1408" w:type="dxa"/>
            <w:shd w:val="clear" w:color="auto" w:fill="auto"/>
          </w:tcPr>
          <w:p w:rsidR="00B85A66" w:rsidRPr="00EE748A" w:rsidRDefault="00B85A66" w:rsidP="00B85A66">
            <w:pPr>
              <w:rPr>
                <w:sz w:val="24"/>
              </w:rPr>
            </w:pPr>
            <w:r w:rsidRPr="00EE748A">
              <w:rPr>
                <w:sz w:val="24"/>
              </w:rPr>
              <w:t>2014</w:t>
            </w:r>
          </w:p>
        </w:tc>
        <w:tc>
          <w:tcPr>
            <w:tcW w:w="1408" w:type="dxa"/>
            <w:shd w:val="clear" w:color="auto" w:fill="auto"/>
          </w:tcPr>
          <w:p w:rsidR="00B85A66" w:rsidRPr="00EE748A" w:rsidRDefault="00B85A66" w:rsidP="00B85A66">
            <w:pPr>
              <w:rPr>
                <w:sz w:val="24"/>
              </w:rPr>
            </w:pPr>
            <w:r w:rsidRPr="00EE748A">
              <w:rPr>
                <w:sz w:val="24"/>
              </w:rPr>
              <w:t>24</w:t>
            </w:r>
          </w:p>
        </w:tc>
        <w:tc>
          <w:tcPr>
            <w:tcW w:w="1701" w:type="dxa"/>
            <w:shd w:val="clear" w:color="auto" w:fill="auto"/>
          </w:tcPr>
          <w:p w:rsidR="00B85A66" w:rsidRPr="00EE748A" w:rsidRDefault="00B85A66" w:rsidP="00B85A66">
            <w:pPr>
              <w:rPr>
                <w:sz w:val="24"/>
              </w:rPr>
            </w:pPr>
          </w:p>
        </w:tc>
        <w:tc>
          <w:tcPr>
            <w:tcW w:w="1994" w:type="dxa"/>
            <w:shd w:val="clear" w:color="auto" w:fill="auto"/>
          </w:tcPr>
          <w:p w:rsidR="00B85A66" w:rsidRPr="00EE748A" w:rsidRDefault="00B85A66" w:rsidP="00B85A66">
            <w:pPr>
              <w:rPr>
                <w:sz w:val="24"/>
              </w:rPr>
            </w:pPr>
            <w:r w:rsidRPr="00EE748A">
              <w:rPr>
                <w:sz w:val="24"/>
              </w:rPr>
              <w:t>26</w:t>
            </w:r>
          </w:p>
        </w:tc>
        <w:tc>
          <w:tcPr>
            <w:tcW w:w="1984" w:type="dxa"/>
            <w:shd w:val="clear" w:color="auto" w:fill="auto"/>
          </w:tcPr>
          <w:p w:rsidR="00B85A66" w:rsidRPr="00EE748A" w:rsidRDefault="00B85A66" w:rsidP="00B85A66">
            <w:pPr>
              <w:rPr>
                <w:sz w:val="24"/>
              </w:rPr>
            </w:pPr>
            <w:r w:rsidRPr="00EE748A">
              <w:rPr>
                <w:sz w:val="24"/>
              </w:rPr>
              <w:t>17</w:t>
            </w:r>
          </w:p>
        </w:tc>
        <w:tc>
          <w:tcPr>
            <w:tcW w:w="2268" w:type="dxa"/>
            <w:shd w:val="clear" w:color="auto" w:fill="auto"/>
          </w:tcPr>
          <w:p w:rsidR="00B85A66" w:rsidRPr="00EE748A" w:rsidRDefault="00B85A66" w:rsidP="00B85A66">
            <w:pPr>
              <w:rPr>
                <w:sz w:val="24"/>
              </w:rPr>
            </w:pPr>
          </w:p>
        </w:tc>
        <w:tc>
          <w:tcPr>
            <w:tcW w:w="2410" w:type="dxa"/>
            <w:shd w:val="clear" w:color="auto" w:fill="auto"/>
          </w:tcPr>
          <w:p w:rsidR="00B85A66" w:rsidRPr="00EE748A" w:rsidRDefault="00B85A66" w:rsidP="00B85A66">
            <w:pPr>
              <w:rPr>
                <w:sz w:val="24"/>
              </w:rPr>
            </w:pPr>
            <w:r w:rsidRPr="00EE748A">
              <w:rPr>
                <w:sz w:val="24"/>
              </w:rPr>
              <w:t>8</w:t>
            </w:r>
          </w:p>
        </w:tc>
        <w:tc>
          <w:tcPr>
            <w:tcW w:w="2126" w:type="dxa"/>
            <w:shd w:val="clear" w:color="auto" w:fill="auto"/>
          </w:tcPr>
          <w:p w:rsidR="00B85A66" w:rsidRPr="00EE748A" w:rsidRDefault="00B85A66" w:rsidP="00B85A66">
            <w:pPr>
              <w:rPr>
                <w:sz w:val="24"/>
              </w:rPr>
            </w:pPr>
            <w:r w:rsidRPr="00EE748A">
              <w:rPr>
                <w:sz w:val="24"/>
              </w:rPr>
              <w:t>1</w:t>
            </w:r>
          </w:p>
        </w:tc>
      </w:tr>
      <w:tr w:rsidR="00B85A66" w:rsidRPr="00EE748A" w:rsidTr="00837184">
        <w:tc>
          <w:tcPr>
            <w:tcW w:w="1408" w:type="dxa"/>
            <w:shd w:val="clear" w:color="auto" w:fill="auto"/>
          </w:tcPr>
          <w:p w:rsidR="00B85A66" w:rsidRPr="00EE748A" w:rsidRDefault="00B85A66" w:rsidP="00B85A66">
            <w:pPr>
              <w:rPr>
                <w:sz w:val="24"/>
              </w:rPr>
            </w:pPr>
            <w:r w:rsidRPr="00EE748A">
              <w:rPr>
                <w:sz w:val="24"/>
              </w:rPr>
              <w:t>2015</w:t>
            </w:r>
          </w:p>
        </w:tc>
        <w:tc>
          <w:tcPr>
            <w:tcW w:w="1408" w:type="dxa"/>
            <w:shd w:val="clear" w:color="auto" w:fill="auto"/>
          </w:tcPr>
          <w:p w:rsidR="00B85A66" w:rsidRPr="00EE748A" w:rsidRDefault="00B85A66" w:rsidP="00B85A66">
            <w:pPr>
              <w:rPr>
                <w:sz w:val="24"/>
              </w:rPr>
            </w:pPr>
            <w:r w:rsidRPr="00EE748A">
              <w:rPr>
                <w:sz w:val="24"/>
              </w:rPr>
              <w:t>24</w:t>
            </w:r>
          </w:p>
        </w:tc>
        <w:tc>
          <w:tcPr>
            <w:tcW w:w="1701" w:type="dxa"/>
            <w:shd w:val="clear" w:color="auto" w:fill="auto"/>
          </w:tcPr>
          <w:p w:rsidR="00B85A66" w:rsidRPr="00EE748A" w:rsidRDefault="00B85A66" w:rsidP="00B85A66">
            <w:pPr>
              <w:rPr>
                <w:sz w:val="24"/>
              </w:rPr>
            </w:pPr>
          </w:p>
        </w:tc>
        <w:tc>
          <w:tcPr>
            <w:tcW w:w="1994" w:type="dxa"/>
            <w:shd w:val="clear" w:color="auto" w:fill="auto"/>
          </w:tcPr>
          <w:p w:rsidR="00B85A66" w:rsidRPr="00EE748A" w:rsidRDefault="00B85A66" w:rsidP="00B85A66">
            <w:pPr>
              <w:rPr>
                <w:sz w:val="24"/>
              </w:rPr>
            </w:pPr>
            <w:r w:rsidRPr="00EE748A">
              <w:rPr>
                <w:sz w:val="24"/>
              </w:rPr>
              <w:t>25</w:t>
            </w:r>
          </w:p>
        </w:tc>
        <w:tc>
          <w:tcPr>
            <w:tcW w:w="1984" w:type="dxa"/>
            <w:shd w:val="clear" w:color="auto" w:fill="auto"/>
          </w:tcPr>
          <w:p w:rsidR="00B85A66" w:rsidRPr="00EE748A" w:rsidRDefault="00B85A66" w:rsidP="00B85A66">
            <w:pPr>
              <w:rPr>
                <w:sz w:val="24"/>
              </w:rPr>
            </w:pPr>
            <w:r w:rsidRPr="00EE748A">
              <w:rPr>
                <w:sz w:val="24"/>
              </w:rPr>
              <w:t>14</w:t>
            </w:r>
          </w:p>
        </w:tc>
        <w:tc>
          <w:tcPr>
            <w:tcW w:w="2268" w:type="dxa"/>
            <w:shd w:val="clear" w:color="auto" w:fill="auto"/>
          </w:tcPr>
          <w:p w:rsidR="00B85A66" w:rsidRPr="00EE748A" w:rsidRDefault="00B85A66" w:rsidP="00B85A66">
            <w:pPr>
              <w:rPr>
                <w:sz w:val="24"/>
              </w:rPr>
            </w:pPr>
          </w:p>
        </w:tc>
        <w:tc>
          <w:tcPr>
            <w:tcW w:w="2410" w:type="dxa"/>
            <w:shd w:val="clear" w:color="auto" w:fill="auto"/>
          </w:tcPr>
          <w:p w:rsidR="00B85A66" w:rsidRPr="00EE748A" w:rsidRDefault="00B85A66" w:rsidP="00B85A66">
            <w:pPr>
              <w:rPr>
                <w:sz w:val="24"/>
              </w:rPr>
            </w:pPr>
            <w:r w:rsidRPr="00EE748A">
              <w:rPr>
                <w:sz w:val="24"/>
              </w:rPr>
              <w:t>11</w:t>
            </w:r>
          </w:p>
        </w:tc>
        <w:tc>
          <w:tcPr>
            <w:tcW w:w="2126" w:type="dxa"/>
            <w:shd w:val="clear" w:color="auto" w:fill="auto"/>
          </w:tcPr>
          <w:p w:rsidR="00B85A66" w:rsidRPr="00EE748A" w:rsidRDefault="00B85A66" w:rsidP="00B85A66">
            <w:pPr>
              <w:rPr>
                <w:sz w:val="24"/>
              </w:rPr>
            </w:pPr>
          </w:p>
        </w:tc>
      </w:tr>
    </w:tbl>
    <w:p w:rsidR="00B85A66" w:rsidRPr="00EE748A" w:rsidRDefault="00B85A66" w:rsidP="00B85A66">
      <w:pPr>
        <w:shd w:val="clear" w:color="auto" w:fill="FFFFFF"/>
        <w:tabs>
          <w:tab w:val="left" w:pos="3000"/>
        </w:tabs>
        <w:spacing w:before="240" w:line="269" w:lineRule="exact"/>
        <w:ind w:left="144" w:hanging="144"/>
        <w:jc w:val="center"/>
        <w:rPr>
          <w:b/>
          <w:bCs w:val="0"/>
          <w:sz w:val="24"/>
        </w:rPr>
      </w:pPr>
      <w:r w:rsidRPr="00EE748A">
        <w:rPr>
          <w:b/>
          <w:bCs w:val="0"/>
          <w:sz w:val="24"/>
        </w:rPr>
        <w:lastRenderedPageBreak/>
        <w:t>Потребность в кадрах</w:t>
      </w:r>
    </w:p>
    <w:p w:rsidR="00704135" w:rsidRPr="00EE748A" w:rsidRDefault="00704135" w:rsidP="00B85A66">
      <w:pPr>
        <w:shd w:val="clear" w:color="auto" w:fill="FFFFFF"/>
        <w:tabs>
          <w:tab w:val="left" w:pos="3000"/>
        </w:tabs>
        <w:spacing w:before="240" w:line="269" w:lineRule="exact"/>
        <w:ind w:left="144" w:hanging="144"/>
        <w:jc w:val="center"/>
        <w:rPr>
          <w:b/>
          <w:bCs w:val="0"/>
          <w:sz w:val="24"/>
        </w:rPr>
      </w:pPr>
    </w:p>
    <w:tbl>
      <w:tblPr>
        <w:tblW w:w="1283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2032"/>
        <w:gridCol w:w="3405"/>
        <w:gridCol w:w="3118"/>
      </w:tblGrid>
      <w:tr w:rsidR="00B85A66" w:rsidRPr="00EE748A" w:rsidTr="00837184">
        <w:trPr>
          <w:jc w:val="center"/>
        </w:trPr>
        <w:tc>
          <w:tcPr>
            <w:tcW w:w="4280" w:type="dxa"/>
            <w:vMerge w:val="restart"/>
            <w:vAlign w:val="center"/>
          </w:tcPr>
          <w:p w:rsidR="00B85A66" w:rsidRPr="00EE748A" w:rsidRDefault="00B85A66" w:rsidP="00B85A66">
            <w:pPr>
              <w:tabs>
                <w:tab w:val="left" w:pos="2130"/>
              </w:tabs>
              <w:jc w:val="center"/>
              <w:rPr>
                <w:bCs w:val="0"/>
                <w:sz w:val="24"/>
              </w:rPr>
            </w:pPr>
            <w:r w:rsidRPr="00EE748A">
              <w:rPr>
                <w:bCs w:val="0"/>
                <w:sz w:val="24"/>
              </w:rPr>
              <w:t>Наименование вакантной должности</w:t>
            </w:r>
          </w:p>
        </w:tc>
        <w:tc>
          <w:tcPr>
            <w:tcW w:w="2032" w:type="dxa"/>
            <w:vMerge w:val="restart"/>
            <w:vAlign w:val="center"/>
          </w:tcPr>
          <w:p w:rsidR="00B85A66" w:rsidRPr="00EE748A" w:rsidRDefault="00B85A66" w:rsidP="00B85A66">
            <w:pPr>
              <w:tabs>
                <w:tab w:val="left" w:pos="2130"/>
              </w:tabs>
              <w:jc w:val="center"/>
              <w:rPr>
                <w:bCs w:val="0"/>
                <w:sz w:val="24"/>
              </w:rPr>
            </w:pPr>
            <w:r w:rsidRPr="00EE748A">
              <w:rPr>
                <w:bCs w:val="0"/>
                <w:sz w:val="24"/>
              </w:rPr>
              <w:t>Количество</w:t>
            </w:r>
          </w:p>
        </w:tc>
        <w:tc>
          <w:tcPr>
            <w:tcW w:w="6523" w:type="dxa"/>
            <w:gridSpan w:val="2"/>
            <w:vAlign w:val="center"/>
          </w:tcPr>
          <w:p w:rsidR="00B85A66" w:rsidRPr="00EE748A" w:rsidRDefault="00B85A66" w:rsidP="00B85A66">
            <w:pPr>
              <w:tabs>
                <w:tab w:val="left" w:pos="2130"/>
              </w:tabs>
              <w:jc w:val="center"/>
              <w:rPr>
                <w:bCs w:val="0"/>
                <w:sz w:val="24"/>
              </w:rPr>
            </w:pPr>
            <w:r w:rsidRPr="00EE748A">
              <w:rPr>
                <w:bCs w:val="0"/>
                <w:sz w:val="24"/>
              </w:rPr>
              <w:t>Требования к образованию</w:t>
            </w:r>
          </w:p>
        </w:tc>
      </w:tr>
      <w:tr w:rsidR="00B85A66" w:rsidRPr="00EE748A" w:rsidTr="00837184">
        <w:trPr>
          <w:jc w:val="center"/>
        </w:trPr>
        <w:tc>
          <w:tcPr>
            <w:tcW w:w="4280" w:type="dxa"/>
            <w:vMerge/>
            <w:vAlign w:val="center"/>
          </w:tcPr>
          <w:p w:rsidR="00B85A66" w:rsidRPr="00EE748A" w:rsidRDefault="00B85A66" w:rsidP="00B85A66">
            <w:pPr>
              <w:tabs>
                <w:tab w:val="left" w:pos="2130"/>
              </w:tabs>
              <w:jc w:val="center"/>
              <w:rPr>
                <w:bCs w:val="0"/>
                <w:sz w:val="24"/>
              </w:rPr>
            </w:pPr>
          </w:p>
        </w:tc>
        <w:tc>
          <w:tcPr>
            <w:tcW w:w="2032" w:type="dxa"/>
            <w:vMerge/>
            <w:vAlign w:val="center"/>
          </w:tcPr>
          <w:p w:rsidR="00B85A66" w:rsidRPr="00EE748A" w:rsidRDefault="00B85A66" w:rsidP="00B85A66">
            <w:pPr>
              <w:tabs>
                <w:tab w:val="left" w:pos="2130"/>
              </w:tabs>
              <w:jc w:val="center"/>
              <w:rPr>
                <w:bCs w:val="0"/>
                <w:sz w:val="24"/>
              </w:rPr>
            </w:pPr>
          </w:p>
        </w:tc>
        <w:tc>
          <w:tcPr>
            <w:tcW w:w="3405" w:type="dxa"/>
            <w:vAlign w:val="center"/>
          </w:tcPr>
          <w:p w:rsidR="00B85A66" w:rsidRPr="00EE748A" w:rsidRDefault="00B85A66" w:rsidP="00B85A66">
            <w:pPr>
              <w:tabs>
                <w:tab w:val="left" w:pos="2130"/>
              </w:tabs>
              <w:jc w:val="center"/>
              <w:rPr>
                <w:bCs w:val="0"/>
                <w:sz w:val="24"/>
              </w:rPr>
            </w:pPr>
            <w:r w:rsidRPr="00EE748A">
              <w:rPr>
                <w:bCs w:val="0"/>
                <w:sz w:val="24"/>
              </w:rPr>
              <w:t>Высшее профессиональное образование</w:t>
            </w:r>
          </w:p>
        </w:tc>
        <w:tc>
          <w:tcPr>
            <w:tcW w:w="3118" w:type="dxa"/>
            <w:vAlign w:val="center"/>
          </w:tcPr>
          <w:p w:rsidR="00B85A66" w:rsidRPr="00EE748A" w:rsidRDefault="00B85A66" w:rsidP="00B85A66">
            <w:pPr>
              <w:tabs>
                <w:tab w:val="left" w:pos="2130"/>
              </w:tabs>
              <w:jc w:val="center"/>
              <w:rPr>
                <w:bCs w:val="0"/>
                <w:sz w:val="24"/>
              </w:rPr>
            </w:pPr>
            <w:r w:rsidRPr="00EE748A">
              <w:rPr>
                <w:bCs w:val="0"/>
                <w:sz w:val="24"/>
              </w:rPr>
              <w:t>Среднее профессиональное образование</w:t>
            </w:r>
          </w:p>
        </w:tc>
      </w:tr>
      <w:tr w:rsidR="00B85A66" w:rsidRPr="00EE748A" w:rsidTr="00837184">
        <w:trPr>
          <w:jc w:val="center"/>
        </w:trPr>
        <w:tc>
          <w:tcPr>
            <w:tcW w:w="4280" w:type="dxa"/>
          </w:tcPr>
          <w:p w:rsidR="00B85A66" w:rsidRPr="00EE748A" w:rsidRDefault="00B85A66" w:rsidP="00B85A66">
            <w:pPr>
              <w:tabs>
                <w:tab w:val="left" w:pos="2130"/>
              </w:tabs>
              <w:rPr>
                <w:bCs w:val="0"/>
                <w:sz w:val="24"/>
              </w:rPr>
            </w:pPr>
            <w:r w:rsidRPr="00EE748A">
              <w:rPr>
                <w:bCs w:val="0"/>
                <w:sz w:val="24"/>
              </w:rPr>
              <w:t>Вакансий нет</w:t>
            </w:r>
          </w:p>
        </w:tc>
        <w:tc>
          <w:tcPr>
            <w:tcW w:w="2032" w:type="dxa"/>
          </w:tcPr>
          <w:p w:rsidR="00B85A66" w:rsidRPr="00EE748A" w:rsidRDefault="00B85A66" w:rsidP="00B85A66">
            <w:pPr>
              <w:tabs>
                <w:tab w:val="left" w:pos="2130"/>
              </w:tabs>
              <w:rPr>
                <w:bCs w:val="0"/>
                <w:sz w:val="24"/>
              </w:rPr>
            </w:pPr>
          </w:p>
        </w:tc>
        <w:tc>
          <w:tcPr>
            <w:tcW w:w="3405" w:type="dxa"/>
          </w:tcPr>
          <w:p w:rsidR="00B85A66" w:rsidRPr="00EE748A" w:rsidRDefault="00B85A66" w:rsidP="00B85A66">
            <w:pPr>
              <w:tabs>
                <w:tab w:val="left" w:pos="2130"/>
              </w:tabs>
              <w:rPr>
                <w:bCs w:val="0"/>
                <w:sz w:val="24"/>
              </w:rPr>
            </w:pPr>
          </w:p>
        </w:tc>
        <w:tc>
          <w:tcPr>
            <w:tcW w:w="3118" w:type="dxa"/>
          </w:tcPr>
          <w:p w:rsidR="00B85A66" w:rsidRPr="00EE748A" w:rsidRDefault="00B85A66" w:rsidP="00B85A66">
            <w:pPr>
              <w:tabs>
                <w:tab w:val="left" w:pos="2130"/>
              </w:tabs>
              <w:rPr>
                <w:bCs w:val="0"/>
                <w:sz w:val="24"/>
              </w:rPr>
            </w:pPr>
          </w:p>
        </w:tc>
      </w:tr>
      <w:tr w:rsidR="00B85A66" w:rsidRPr="00EE748A" w:rsidTr="00837184">
        <w:trPr>
          <w:jc w:val="center"/>
        </w:trPr>
        <w:tc>
          <w:tcPr>
            <w:tcW w:w="4280" w:type="dxa"/>
          </w:tcPr>
          <w:p w:rsidR="00B85A66" w:rsidRPr="00EE748A" w:rsidRDefault="00B85A66" w:rsidP="00B85A66">
            <w:pPr>
              <w:tabs>
                <w:tab w:val="left" w:pos="2130"/>
              </w:tabs>
              <w:rPr>
                <w:bCs w:val="0"/>
                <w:sz w:val="24"/>
              </w:rPr>
            </w:pPr>
          </w:p>
        </w:tc>
        <w:tc>
          <w:tcPr>
            <w:tcW w:w="2032" w:type="dxa"/>
          </w:tcPr>
          <w:p w:rsidR="00B85A66" w:rsidRPr="00EE748A" w:rsidRDefault="00B85A66" w:rsidP="00B85A66">
            <w:pPr>
              <w:tabs>
                <w:tab w:val="left" w:pos="2130"/>
              </w:tabs>
              <w:rPr>
                <w:bCs w:val="0"/>
                <w:sz w:val="24"/>
              </w:rPr>
            </w:pPr>
          </w:p>
        </w:tc>
        <w:tc>
          <w:tcPr>
            <w:tcW w:w="3405" w:type="dxa"/>
          </w:tcPr>
          <w:p w:rsidR="00B85A66" w:rsidRPr="00EE748A" w:rsidRDefault="00B85A66" w:rsidP="00B85A66">
            <w:pPr>
              <w:tabs>
                <w:tab w:val="left" w:pos="2130"/>
              </w:tabs>
              <w:rPr>
                <w:bCs w:val="0"/>
                <w:sz w:val="24"/>
              </w:rPr>
            </w:pPr>
          </w:p>
        </w:tc>
        <w:tc>
          <w:tcPr>
            <w:tcW w:w="3118" w:type="dxa"/>
          </w:tcPr>
          <w:p w:rsidR="00B85A66" w:rsidRPr="00EE748A" w:rsidRDefault="00B85A66" w:rsidP="00B85A66">
            <w:pPr>
              <w:tabs>
                <w:tab w:val="left" w:pos="2130"/>
              </w:tabs>
              <w:rPr>
                <w:bCs w:val="0"/>
                <w:sz w:val="24"/>
              </w:rPr>
            </w:pPr>
          </w:p>
        </w:tc>
      </w:tr>
      <w:tr w:rsidR="00B85A66" w:rsidRPr="00EE748A" w:rsidTr="00837184">
        <w:trPr>
          <w:jc w:val="center"/>
        </w:trPr>
        <w:tc>
          <w:tcPr>
            <w:tcW w:w="4280" w:type="dxa"/>
          </w:tcPr>
          <w:p w:rsidR="00B85A66" w:rsidRPr="00EE748A" w:rsidRDefault="00B85A66" w:rsidP="00B85A66">
            <w:pPr>
              <w:tabs>
                <w:tab w:val="left" w:pos="2130"/>
              </w:tabs>
              <w:rPr>
                <w:bCs w:val="0"/>
                <w:sz w:val="24"/>
              </w:rPr>
            </w:pPr>
          </w:p>
        </w:tc>
        <w:tc>
          <w:tcPr>
            <w:tcW w:w="2032" w:type="dxa"/>
          </w:tcPr>
          <w:p w:rsidR="00B85A66" w:rsidRPr="00EE748A" w:rsidRDefault="00B85A66" w:rsidP="00B85A66">
            <w:pPr>
              <w:tabs>
                <w:tab w:val="left" w:pos="2130"/>
              </w:tabs>
              <w:rPr>
                <w:bCs w:val="0"/>
                <w:sz w:val="24"/>
              </w:rPr>
            </w:pPr>
          </w:p>
        </w:tc>
        <w:tc>
          <w:tcPr>
            <w:tcW w:w="3405" w:type="dxa"/>
          </w:tcPr>
          <w:p w:rsidR="00B85A66" w:rsidRPr="00EE748A" w:rsidRDefault="00B85A66" w:rsidP="00B85A66">
            <w:pPr>
              <w:tabs>
                <w:tab w:val="left" w:pos="2130"/>
              </w:tabs>
              <w:rPr>
                <w:bCs w:val="0"/>
                <w:sz w:val="24"/>
              </w:rPr>
            </w:pPr>
          </w:p>
        </w:tc>
        <w:tc>
          <w:tcPr>
            <w:tcW w:w="3118" w:type="dxa"/>
          </w:tcPr>
          <w:p w:rsidR="00B85A66" w:rsidRPr="00EE748A" w:rsidRDefault="00B85A66" w:rsidP="00B85A66">
            <w:pPr>
              <w:tabs>
                <w:tab w:val="left" w:pos="2130"/>
              </w:tabs>
              <w:rPr>
                <w:bCs w:val="0"/>
                <w:sz w:val="24"/>
              </w:rPr>
            </w:pPr>
          </w:p>
        </w:tc>
      </w:tr>
      <w:tr w:rsidR="00B85A66" w:rsidRPr="00EE748A" w:rsidTr="00837184">
        <w:trPr>
          <w:jc w:val="center"/>
        </w:trPr>
        <w:tc>
          <w:tcPr>
            <w:tcW w:w="4280" w:type="dxa"/>
          </w:tcPr>
          <w:p w:rsidR="00B85A66" w:rsidRPr="00EE748A" w:rsidRDefault="00B85A66" w:rsidP="00B85A66">
            <w:pPr>
              <w:tabs>
                <w:tab w:val="left" w:pos="2130"/>
              </w:tabs>
              <w:rPr>
                <w:bCs w:val="0"/>
                <w:sz w:val="24"/>
              </w:rPr>
            </w:pPr>
          </w:p>
        </w:tc>
        <w:tc>
          <w:tcPr>
            <w:tcW w:w="2032" w:type="dxa"/>
          </w:tcPr>
          <w:p w:rsidR="00B85A66" w:rsidRPr="00EE748A" w:rsidRDefault="00B85A66" w:rsidP="00B85A66">
            <w:pPr>
              <w:tabs>
                <w:tab w:val="left" w:pos="2130"/>
              </w:tabs>
              <w:rPr>
                <w:bCs w:val="0"/>
                <w:sz w:val="24"/>
              </w:rPr>
            </w:pPr>
          </w:p>
        </w:tc>
        <w:tc>
          <w:tcPr>
            <w:tcW w:w="3405" w:type="dxa"/>
          </w:tcPr>
          <w:p w:rsidR="00B85A66" w:rsidRPr="00EE748A" w:rsidRDefault="00B85A66" w:rsidP="00B85A66">
            <w:pPr>
              <w:tabs>
                <w:tab w:val="left" w:pos="2130"/>
              </w:tabs>
              <w:rPr>
                <w:bCs w:val="0"/>
                <w:sz w:val="24"/>
              </w:rPr>
            </w:pPr>
          </w:p>
        </w:tc>
        <w:tc>
          <w:tcPr>
            <w:tcW w:w="3118" w:type="dxa"/>
          </w:tcPr>
          <w:p w:rsidR="00B85A66" w:rsidRPr="00EE748A" w:rsidRDefault="00B85A66" w:rsidP="00B85A66">
            <w:pPr>
              <w:tabs>
                <w:tab w:val="left" w:pos="2130"/>
              </w:tabs>
              <w:rPr>
                <w:bCs w:val="0"/>
                <w:sz w:val="24"/>
              </w:rPr>
            </w:pPr>
          </w:p>
        </w:tc>
      </w:tr>
      <w:tr w:rsidR="00B85A66" w:rsidRPr="00EE748A" w:rsidTr="00837184">
        <w:trPr>
          <w:jc w:val="center"/>
        </w:trPr>
        <w:tc>
          <w:tcPr>
            <w:tcW w:w="4280" w:type="dxa"/>
          </w:tcPr>
          <w:p w:rsidR="00B85A66" w:rsidRPr="00EE748A" w:rsidRDefault="00B85A66" w:rsidP="00B85A66">
            <w:pPr>
              <w:tabs>
                <w:tab w:val="left" w:pos="2130"/>
              </w:tabs>
              <w:rPr>
                <w:b/>
                <w:bCs w:val="0"/>
                <w:sz w:val="24"/>
              </w:rPr>
            </w:pPr>
            <w:r w:rsidRPr="00EE748A">
              <w:rPr>
                <w:b/>
                <w:bCs w:val="0"/>
                <w:sz w:val="24"/>
              </w:rPr>
              <w:t>Всего</w:t>
            </w:r>
          </w:p>
        </w:tc>
        <w:tc>
          <w:tcPr>
            <w:tcW w:w="2032" w:type="dxa"/>
          </w:tcPr>
          <w:p w:rsidR="00B85A66" w:rsidRPr="00EE748A" w:rsidRDefault="00B85A66" w:rsidP="00B85A66">
            <w:pPr>
              <w:tabs>
                <w:tab w:val="left" w:pos="2130"/>
              </w:tabs>
              <w:rPr>
                <w:b/>
                <w:bCs w:val="0"/>
                <w:sz w:val="24"/>
              </w:rPr>
            </w:pPr>
            <w:r w:rsidRPr="00EE748A">
              <w:rPr>
                <w:b/>
                <w:bCs w:val="0"/>
                <w:sz w:val="24"/>
              </w:rPr>
              <w:t>Всего</w:t>
            </w:r>
          </w:p>
        </w:tc>
        <w:tc>
          <w:tcPr>
            <w:tcW w:w="3405" w:type="dxa"/>
          </w:tcPr>
          <w:p w:rsidR="00B85A66" w:rsidRPr="00EE748A" w:rsidRDefault="00B85A66" w:rsidP="00B85A66">
            <w:pPr>
              <w:tabs>
                <w:tab w:val="left" w:pos="2130"/>
              </w:tabs>
              <w:rPr>
                <w:bCs w:val="0"/>
                <w:sz w:val="24"/>
              </w:rPr>
            </w:pPr>
          </w:p>
        </w:tc>
        <w:tc>
          <w:tcPr>
            <w:tcW w:w="3118" w:type="dxa"/>
          </w:tcPr>
          <w:p w:rsidR="00B85A66" w:rsidRPr="00EE748A" w:rsidRDefault="00B85A66" w:rsidP="00B85A66">
            <w:pPr>
              <w:tabs>
                <w:tab w:val="left" w:pos="2130"/>
              </w:tabs>
              <w:rPr>
                <w:bCs w:val="0"/>
                <w:sz w:val="24"/>
              </w:rPr>
            </w:pPr>
          </w:p>
        </w:tc>
      </w:tr>
    </w:tbl>
    <w:p w:rsidR="00DF180E" w:rsidRPr="00EE748A" w:rsidRDefault="00DF180E" w:rsidP="00B85A66">
      <w:pPr>
        <w:jc w:val="center"/>
        <w:rPr>
          <w:b/>
          <w:sz w:val="24"/>
        </w:rPr>
      </w:pPr>
    </w:p>
    <w:p w:rsidR="00B85A66" w:rsidRPr="00EE748A" w:rsidRDefault="00B85A66" w:rsidP="00B85A66">
      <w:pPr>
        <w:jc w:val="center"/>
        <w:rPr>
          <w:b/>
          <w:sz w:val="24"/>
        </w:rPr>
      </w:pPr>
      <w:r w:rsidRPr="00EE748A">
        <w:rPr>
          <w:b/>
          <w:sz w:val="24"/>
        </w:rPr>
        <w:t>10.3. Оплата труда.</w:t>
      </w:r>
    </w:p>
    <w:p w:rsidR="00B85A66" w:rsidRPr="00EE748A" w:rsidRDefault="00B85A66" w:rsidP="00B85A66">
      <w:pPr>
        <w:jc w:val="center"/>
        <w:rPr>
          <w:b/>
          <w:sz w:val="24"/>
        </w:rPr>
      </w:pPr>
    </w:p>
    <w:tbl>
      <w:tblPr>
        <w:tblW w:w="49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52"/>
        <w:gridCol w:w="13220"/>
      </w:tblGrid>
      <w:tr w:rsidR="00B85A66" w:rsidRPr="00EE748A" w:rsidTr="00837184">
        <w:trPr>
          <w:trHeight w:val="300"/>
        </w:trPr>
        <w:tc>
          <w:tcPr>
            <w:tcW w:w="2052" w:type="dxa"/>
            <w:tcBorders>
              <w:top w:val="single" w:sz="8" w:space="0" w:color="auto"/>
              <w:left w:val="single" w:sz="8" w:space="0" w:color="auto"/>
              <w:bottom w:val="single" w:sz="8" w:space="0" w:color="auto"/>
              <w:right w:val="single" w:sz="8" w:space="0" w:color="auto"/>
            </w:tcBorders>
            <w:vAlign w:val="center"/>
            <w:hideMark/>
          </w:tcPr>
          <w:p w:rsidR="00B85A66" w:rsidRPr="00EE748A" w:rsidRDefault="00B85A66" w:rsidP="00B85A66">
            <w:pPr>
              <w:rPr>
                <w:sz w:val="24"/>
              </w:rPr>
            </w:pPr>
            <w:r w:rsidRPr="00EE748A">
              <w:rPr>
                <w:sz w:val="24"/>
              </w:rPr>
              <w:t>Годы</w:t>
            </w:r>
          </w:p>
        </w:tc>
        <w:tc>
          <w:tcPr>
            <w:tcW w:w="13220" w:type="dxa"/>
            <w:tcBorders>
              <w:top w:val="single" w:sz="8" w:space="0" w:color="auto"/>
              <w:left w:val="single" w:sz="8" w:space="0" w:color="auto"/>
              <w:bottom w:val="single" w:sz="8" w:space="0" w:color="auto"/>
              <w:right w:val="single" w:sz="8" w:space="0" w:color="auto"/>
            </w:tcBorders>
            <w:hideMark/>
          </w:tcPr>
          <w:p w:rsidR="00B85A66" w:rsidRPr="00EE748A" w:rsidRDefault="00B85A66" w:rsidP="00B85A66">
            <w:pPr>
              <w:rPr>
                <w:sz w:val="24"/>
              </w:rPr>
            </w:pPr>
            <w:r w:rsidRPr="00EE748A">
              <w:rPr>
                <w:sz w:val="24"/>
              </w:rPr>
              <w:t>Средняя месячная заработная плата работников основного персонала</w:t>
            </w:r>
          </w:p>
        </w:tc>
      </w:tr>
      <w:tr w:rsidR="00B85A66" w:rsidRPr="00EE748A" w:rsidTr="005C1C19">
        <w:trPr>
          <w:trHeight w:val="376"/>
        </w:trPr>
        <w:tc>
          <w:tcPr>
            <w:tcW w:w="2052" w:type="dxa"/>
            <w:tcBorders>
              <w:top w:val="single" w:sz="8" w:space="0" w:color="auto"/>
              <w:left w:val="single" w:sz="8" w:space="0" w:color="auto"/>
              <w:bottom w:val="single" w:sz="8" w:space="0" w:color="auto"/>
              <w:right w:val="single" w:sz="8" w:space="0" w:color="auto"/>
            </w:tcBorders>
          </w:tcPr>
          <w:p w:rsidR="00B85A66" w:rsidRPr="00EE748A" w:rsidRDefault="00B85A66" w:rsidP="00B85A66">
            <w:pPr>
              <w:rPr>
                <w:sz w:val="24"/>
              </w:rPr>
            </w:pPr>
            <w:r w:rsidRPr="00EE748A">
              <w:rPr>
                <w:sz w:val="24"/>
              </w:rPr>
              <w:t>2013</w:t>
            </w:r>
          </w:p>
        </w:tc>
        <w:tc>
          <w:tcPr>
            <w:tcW w:w="13220" w:type="dxa"/>
            <w:tcBorders>
              <w:top w:val="single" w:sz="8" w:space="0" w:color="auto"/>
              <w:left w:val="single" w:sz="8" w:space="0" w:color="auto"/>
              <w:bottom w:val="single" w:sz="8" w:space="0" w:color="auto"/>
              <w:right w:val="single" w:sz="8" w:space="0" w:color="auto"/>
            </w:tcBorders>
          </w:tcPr>
          <w:p w:rsidR="00B85A66" w:rsidRPr="00EE748A" w:rsidRDefault="00B85A66" w:rsidP="00B85A66">
            <w:pPr>
              <w:rPr>
                <w:sz w:val="24"/>
              </w:rPr>
            </w:pPr>
            <w:r w:rsidRPr="00EE748A">
              <w:rPr>
                <w:sz w:val="24"/>
              </w:rPr>
              <w:t>18613,67</w:t>
            </w:r>
          </w:p>
        </w:tc>
      </w:tr>
      <w:tr w:rsidR="00B85A66" w:rsidRPr="00EE748A" w:rsidTr="00837184">
        <w:tc>
          <w:tcPr>
            <w:tcW w:w="2052" w:type="dxa"/>
            <w:tcBorders>
              <w:top w:val="single" w:sz="8" w:space="0" w:color="auto"/>
              <w:left w:val="single" w:sz="8" w:space="0" w:color="auto"/>
              <w:bottom w:val="single" w:sz="8" w:space="0" w:color="auto"/>
              <w:right w:val="single" w:sz="8" w:space="0" w:color="auto"/>
            </w:tcBorders>
          </w:tcPr>
          <w:p w:rsidR="00B85A66" w:rsidRPr="00EE748A" w:rsidRDefault="00B85A66" w:rsidP="00B85A66">
            <w:pPr>
              <w:rPr>
                <w:sz w:val="24"/>
              </w:rPr>
            </w:pPr>
            <w:r w:rsidRPr="00EE748A">
              <w:rPr>
                <w:sz w:val="24"/>
              </w:rPr>
              <w:t>2014</w:t>
            </w:r>
          </w:p>
        </w:tc>
        <w:tc>
          <w:tcPr>
            <w:tcW w:w="13220" w:type="dxa"/>
            <w:tcBorders>
              <w:top w:val="single" w:sz="8" w:space="0" w:color="auto"/>
              <w:left w:val="single" w:sz="8" w:space="0" w:color="auto"/>
              <w:bottom w:val="single" w:sz="8" w:space="0" w:color="auto"/>
              <w:right w:val="single" w:sz="8" w:space="0" w:color="auto"/>
            </w:tcBorders>
          </w:tcPr>
          <w:p w:rsidR="00B85A66" w:rsidRPr="00EE748A" w:rsidRDefault="00B85A66" w:rsidP="00B85A66">
            <w:pPr>
              <w:spacing w:after="160" w:line="256" w:lineRule="auto"/>
              <w:rPr>
                <w:rFonts w:eastAsia="Calibri"/>
                <w:bCs w:val="0"/>
                <w:iCs w:val="0"/>
                <w:sz w:val="24"/>
                <w:lang w:eastAsia="en-US"/>
              </w:rPr>
            </w:pPr>
            <w:r w:rsidRPr="00EE748A">
              <w:rPr>
                <w:rFonts w:eastAsia="Calibri"/>
                <w:bCs w:val="0"/>
                <w:iCs w:val="0"/>
                <w:sz w:val="24"/>
                <w:lang w:eastAsia="en-US"/>
              </w:rPr>
              <w:t>18186,5 руб. – по району, 19988,7 руб. – по МЦБ</w:t>
            </w:r>
          </w:p>
        </w:tc>
      </w:tr>
      <w:tr w:rsidR="00B85A66" w:rsidRPr="00EE748A" w:rsidTr="00837184">
        <w:tc>
          <w:tcPr>
            <w:tcW w:w="2052" w:type="dxa"/>
            <w:tcBorders>
              <w:top w:val="single" w:sz="8" w:space="0" w:color="auto"/>
              <w:left w:val="single" w:sz="8" w:space="0" w:color="auto"/>
              <w:bottom w:val="single" w:sz="8" w:space="0" w:color="auto"/>
              <w:right w:val="single" w:sz="8" w:space="0" w:color="auto"/>
            </w:tcBorders>
          </w:tcPr>
          <w:p w:rsidR="00B85A66" w:rsidRPr="00EE748A" w:rsidRDefault="00B85A66" w:rsidP="00B85A66">
            <w:pPr>
              <w:rPr>
                <w:sz w:val="24"/>
              </w:rPr>
            </w:pPr>
            <w:r w:rsidRPr="00EE748A">
              <w:rPr>
                <w:sz w:val="24"/>
              </w:rPr>
              <w:t>2015</w:t>
            </w:r>
          </w:p>
        </w:tc>
        <w:tc>
          <w:tcPr>
            <w:tcW w:w="13220" w:type="dxa"/>
            <w:tcBorders>
              <w:top w:val="single" w:sz="8" w:space="0" w:color="auto"/>
              <w:left w:val="single" w:sz="8" w:space="0" w:color="auto"/>
              <w:bottom w:val="single" w:sz="8" w:space="0" w:color="auto"/>
              <w:right w:val="single" w:sz="8" w:space="0" w:color="auto"/>
            </w:tcBorders>
          </w:tcPr>
          <w:p w:rsidR="00B85A66" w:rsidRPr="00EE748A" w:rsidRDefault="005C1C19" w:rsidP="005C1C19">
            <w:pPr>
              <w:spacing w:after="160" w:line="256" w:lineRule="auto"/>
              <w:rPr>
                <w:rFonts w:eastAsia="Calibri"/>
                <w:bCs w:val="0"/>
                <w:iCs w:val="0"/>
                <w:sz w:val="24"/>
                <w:lang w:eastAsia="en-US"/>
              </w:rPr>
            </w:pPr>
            <w:r w:rsidRPr="00EE748A">
              <w:rPr>
                <w:rFonts w:eastAsia="Calibri"/>
                <w:bCs w:val="0"/>
                <w:iCs w:val="0"/>
                <w:sz w:val="24"/>
                <w:lang w:eastAsia="en-US"/>
              </w:rPr>
              <w:t>18474,8 - по району</w:t>
            </w:r>
            <w:r w:rsidR="00822ED3" w:rsidRPr="00EE748A">
              <w:rPr>
                <w:rFonts w:eastAsia="Calibri"/>
                <w:bCs w:val="0"/>
                <w:iCs w:val="0"/>
                <w:sz w:val="24"/>
                <w:lang w:eastAsia="en-US"/>
              </w:rPr>
              <w:t>, 21 </w:t>
            </w:r>
            <w:r w:rsidRPr="00EE748A">
              <w:rPr>
                <w:rFonts w:eastAsia="Calibri"/>
                <w:bCs w:val="0"/>
                <w:iCs w:val="0"/>
                <w:sz w:val="24"/>
                <w:lang w:eastAsia="en-US"/>
              </w:rPr>
              <w:t>804,8</w:t>
            </w:r>
            <w:r w:rsidR="00822ED3" w:rsidRPr="00EE748A">
              <w:rPr>
                <w:rFonts w:eastAsia="Calibri"/>
                <w:bCs w:val="0"/>
                <w:iCs w:val="0"/>
                <w:sz w:val="24"/>
                <w:lang w:eastAsia="en-US"/>
              </w:rPr>
              <w:t xml:space="preserve"> </w:t>
            </w:r>
            <w:r w:rsidR="00B85A66" w:rsidRPr="00EE748A">
              <w:rPr>
                <w:rFonts w:eastAsia="Calibri"/>
                <w:bCs w:val="0"/>
                <w:iCs w:val="0"/>
                <w:sz w:val="24"/>
                <w:lang w:eastAsia="en-US"/>
              </w:rPr>
              <w:t>руб. – по МЦБ</w:t>
            </w:r>
          </w:p>
        </w:tc>
      </w:tr>
    </w:tbl>
    <w:p w:rsidR="00B85A66" w:rsidRPr="00EE748A" w:rsidRDefault="00B85A66" w:rsidP="00B85A66">
      <w:pPr>
        <w:rPr>
          <w:sz w:val="24"/>
        </w:rPr>
      </w:pPr>
    </w:p>
    <w:p w:rsidR="00B85A66" w:rsidRPr="00EE748A" w:rsidRDefault="00B85A66" w:rsidP="00B85A66">
      <w:pPr>
        <w:jc w:val="center"/>
        <w:rPr>
          <w:b/>
          <w:sz w:val="24"/>
        </w:rPr>
      </w:pPr>
      <w:r w:rsidRPr="00EE748A">
        <w:rPr>
          <w:b/>
          <w:sz w:val="24"/>
        </w:rPr>
        <w:t>10.4.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B85A66" w:rsidRPr="00EE748A" w:rsidRDefault="00B85A66" w:rsidP="00B85A66">
      <w:pPr>
        <w:rPr>
          <w:sz w:val="24"/>
        </w:rPr>
      </w:pPr>
    </w:p>
    <w:p w:rsidR="00286516" w:rsidRPr="00286516" w:rsidRDefault="00B85A66" w:rsidP="00B85A66">
      <w:pPr>
        <w:ind w:firstLine="708"/>
        <w:jc w:val="both"/>
        <w:rPr>
          <w:sz w:val="24"/>
        </w:rPr>
      </w:pPr>
      <w:r w:rsidRPr="00EE748A">
        <w:rPr>
          <w:sz w:val="24"/>
        </w:rPr>
        <w:t xml:space="preserve">Децентрализация (перевод библиотек на уровень поселений) отрицательно сказалась на состоянии библиотечных кадров Тулунского района. </w:t>
      </w:r>
      <w:r w:rsidRPr="00286516">
        <w:rPr>
          <w:sz w:val="24"/>
        </w:rPr>
        <w:t xml:space="preserve">За данный период кадровый состав сменился более чем на 40%. Причины ухода разные: уровень заработной платы, завышенные требования, </w:t>
      </w:r>
      <w:r w:rsidR="00B40286" w:rsidRPr="00286516">
        <w:rPr>
          <w:sz w:val="24"/>
        </w:rPr>
        <w:t>семейные обстоятельства</w:t>
      </w:r>
      <w:r w:rsidRPr="00286516">
        <w:rPr>
          <w:sz w:val="24"/>
        </w:rPr>
        <w:t xml:space="preserve">. </w:t>
      </w:r>
    </w:p>
    <w:p w:rsidR="00B85A66" w:rsidRPr="00286516" w:rsidRDefault="00B85A66" w:rsidP="00B85A66">
      <w:pPr>
        <w:ind w:firstLine="708"/>
        <w:jc w:val="both"/>
        <w:rPr>
          <w:sz w:val="24"/>
        </w:rPr>
      </w:pPr>
      <w:r w:rsidRPr="00286516">
        <w:rPr>
          <w:sz w:val="24"/>
        </w:rPr>
        <w:t xml:space="preserve">Если в 2010 г. среди библиотекарей района 51,4% имели профильное образование (библиотечное), то на сегодня специалисты составляют лишь 37,5%. </w:t>
      </w:r>
    </w:p>
    <w:p w:rsidR="00952D16" w:rsidRPr="00286516" w:rsidRDefault="00B85A66" w:rsidP="00B85A66">
      <w:pPr>
        <w:ind w:firstLine="708"/>
        <w:jc w:val="both"/>
        <w:rPr>
          <w:sz w:val="24"/>
        </w:rPr>
      </w:pPr>
      <w:r w:rsidRPr="00286516">
        <w:rPr>
          <w:sz w:val="24"/>
        </w:rPr>
        <w:t xml:space="preserve">Повышение квалификации происходит в основном за счет стажировок, консультаций, проводимых в МЦБ. </w:t>
      </w:r>
      <w:r w:rsidR="00286516" w:rsidRPr="00286516">
        <w:rPr>
          <w:sz w:val="24"/>
        </w:rPr>
        <w:t xml:space="preserve">Профессиональное образование в профильном </w:t>
      </w:r>
      <w:proofErr w:type="spellStart"/>
      <w:r w:rsidR="00286516" w:rsidRPr="00286516">
        <w:rPr>
          <w:sz w:val="24"/>
        </w:rPr>
        <w:t>ССУЗе</w:t>
      </w:r>
      <w:proofErr w:type="spellEnd"/>
      <w:r w:rsidR="00286516" w:rsidRPr="00286516">
        <w:rPr>
          <w:sz w:val="24"/>
        </w:rPr>
        <w:t xml:space="preserve"> получают двое библиотекарей (МЦБ). </w:t>
      </w:r>
      <w:proofErr w:type="gramStart"/>
      <w:r w:rsidR="00286516" w:rsidRPr="00286516">
        <w:rPr>
          <w:sz w:val="24"/>
        </w:rPr>
        <w:t>Трое сельских библиотекарей</w:t>
      </w:r>
      <w:proofErr w:type="gramEnd"/>
      <w:r w:rsidR="00286516" w:rsidRPr="00286516">
        <w:rPr>
          <w:sz w:val="24"/>
        </w:rPr>
        <w:t xml:space="preserve"> в 2015 г. повысили свою квалификацию на областных курсах.</w:t>
      </w:r>
    </w:p>
    <w:p w:rsidR="00B85A66" w:rsidRPr="00EE748A" w:rsidRDefault="00704135" w:rsidP="00B85A66">
      <w:pPr>
        <w:ind w:firstLine="708"/>
        <w:jc w:val="both"/>
        <w:rPr>
          <w:sz w:val="24"/>
        </w:rPr>
      </w:pPr>
      <w:r w:rsidRPr="00EE748A">
        <w:rPr>
          <w:sz w:val="24"/>
        </w:rPr>
        <w:t xml:space="preserve">В 2016 г. на курсы </w:t>
      </w:r>
      <w:r w:rsidR="003D7D7B" w:rsidRPr="00EE748A">
        <w:rPr>
          <w:rFonts w:eastAsia="Calibri"/>
          <w:bCs w:val="0"/>
          <w:iCs w:val="0"/>
          <w:sz w:val="24"/>
          <w:lang w:eastAsia="en-US"/>
        </w:rPr>
        <w:t>«Сельская библиотека как фактор формирования современного социокультурного пространства села» (для работников сельских библиотек)</w:t>
      </w:r>
      <w:r w:rsidR="003D7D7B" w:rsidRPr="00EE748A">
        <w:rPr>
          <w:rFonts w:ascii="Calibri" w:eastAsia="Calibri" w:hAnsi="Calibri"/>
          <w:bCs w:val="0"/>
          <w:iCs w:val="0"/>
          <w:sz w:val="24"/>
          <w:lang w:eastAsia="en-US"/>
        </w:rPr>
        <w:t xml:space="preserve"> </w:t>
      </w:r>
      <w:r w:rsidRPr="00EE748A">
        <w:rPr>
          <w:sz w:val="24"/>
        </w:rPr>
        <w:t xml:space="preserve">планируем направить </w:t>
      </w:r>
      <w:r w:rsidR="00B85A66" w:rsidRPr="00EE748A">
        <w:rPr>
          <w:sz w:val="24"/>
        </w:rPr>
        <w:t>не менее 10 человек.</w:t>
      </w:r>
    </w:p>
    <w:p w:rsidR="00B85A66" w:rsidRPr="00EE748A" w:rsidRDefault="00B85A66">
      <w:pPr>
        <w:rPr>
          <w:sz w:val="24"/>
        </w:rPr>
      </w:pPr>
      <w:r w:rsidRPr="00EE748A">
        <w:rPr>
          <w:sz w:val="24"/>
        </w:rPr>
        <w:br w:type="page"/>
      </w:r>
    </w:p>
    <w:p w:rsidR="006758F7" w:rsidRPr="00EE748A" w:rsidRDefault="006758F7" w:rsidP="006758F7">
      <w:pPr>
        <w:widowControl w:val="0"/>
        <w:shd w:val="clear" w:color="auto" w:fill="FFFFFF"/>
        <w:suppressAutoHyphens/>
        <w:autoSpaceDE w:val="0"/>
        <w:jc w:val="center"/>
        <w:rPr>
          <w:b/>
          <w:sz w:val="24"/>
        </w:rPr>
      </w:pPr>
      <w:r w:rsidRPr="00EE748A">
        <w:rPr>
          <w:b/>
          <w:sz w:val="24"/>
        </w:rPr>
        <w:lastRenderedPageBreak/>
        <w:t>1</w:t>
      </w:r>
      <w:r w:rsidR="00874D2B" w:rsidRPr="00EE748A">
        <w:rPr>
          <w:b/>
          <w:sz w:val="24"/>
        </w:rPr>
        <w:t>1</w:t>
      </w:r>
      <w:r w:rsidRPr="00EE748A">
        <w:rPr>
          <w:b/>
          <w:sz w:val="24"/>
        </w:rPr>
        <w:t>. МАРКЕТИНГОВАЯ ДЕЯТЕЛЬНОСТЬ</w:t>
      </w:r>
    </w:p>
    <w:p w:rsidR="00B85A66" w:rsidRPr="00EE748A" w:rsidRDefault="00B85A66" w:rsidP="006758F7">
      <w:pPr>
        <w:widowControl w:val="0"/>
        <w:shd w:val="clear" w:color="auto" w:fill="FFFFFF"/>
        <w:suppressAutoHyphens/>
        <w:autoSpaceDE w:val="0"/>
        <w:jc w:val="center"/>
        <w:rPr>
          <w:b/>
          <w:sz w:val="24"/>
        </w:rPr>
      </w:pPr>
    </w:p>
    <w:p w:rsidR="006758F7" w:rsidRPr="00EE748A" w:rsidRDefault="006758F7" w:rsidP="006758F7">
      <w:pPr>
        <w:jc w:val="center"/>
        <w:rPr>
          <w:b/>
          <w:sz w:val="24"/>
        </w:rPr>
      </w:pPr>
      <w:r w:rsidRPr="00EE748A">
        <w:rPr>
          <w:b/>
          <w:sz w:val="24"/>
        </w:rPr>
        <w:t>1</w:t>
      </w:r>
      <w:r w:rsidR="00874D2B" w:rsidRPr="00EE748A">
        <w:rPr>
          <w:b/>
          <w:sz w:val="24"/>
        </w:rPr>
        <w:t>1</w:t>
      </w:r>
      <w:r w:rsidRPr="00EE748A">
        <w:rPr>
          <w:b/>
          <w:sz w:val="24"/>
        </w:rPr>
        <w:t>.1. Информационно-массовая деятельность</w:t>
      </w:r>
    </w:p>
    <w:p w:rsidR="006758F7" w:rsidRPr="00EE748A" w:rsidRDefault="006758F7" w:rsidP="006758F7">
      <w:pPr>
        <w:jc w:val="center"/>
        <w:rPr>
          <w:b/>
          <w:sz w:val="24"/>
        </w:rPr>
      </w:pPr>
    </w:p>
    <w:tbl>
      <w:tblPr>
        <w:tblW w:w="0" w:type="auto"/>
        <w:jc w:val="center"/>
        <w:tblInd w:w="-2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3967"/>
        <w:gridCol w:w="4068"/>
      </w:tblGrid>
      <w:tr w:rsidR="006758F7" w:rsidRPr="00EE748A" w:rsidTr="00B85A66">
        <w:trPr>
          <w:jc w:val="center"/>
        </w:trPr>
        <w:tc>
          <w:tcPr>
            <w:tcW w:w="4239" w:type="dxa"/>
            <w:shd w:val="clear" w:color="auto" w:fill="auto"/>
          </w:tcPr>
          <w:p w:rsidR="006758F7" w:rsidRPr="00EE748A" w:rsidRDefault="006758F7" w:rsidP="003F46FD">
            <w:pPr>
              <w:jc w:val="center"/>
              <w:rPr>
                <w:sz w:val="24"/>
              </w:rPr>
            </w:pPr>
            <w:r w:rsidRPr="00EE748A">
              <w:rPr>
                <w:sz w:val="24"/>
              </w:rPr>
              <w:t>Категория</w:t>
            </w:r>
          </w:p>
        </w:tc>
        <w:tc>
          <w:tcPr>
            <w:tcW w:w="3967" w:type="dxa"/>
            <w:shd w:val="clear" w:color="auto" w:fill="auto"/>
          </w:tcPr>
          <w:p w:rsidR="006758F7" w:rsidRPr="00EE748A" w:rsidRDefault="006758F7" w:rsidP="003F46FD">
            <w:pPr>
              <w:jc w:val="center"/>
              <w:rPr>
                <w:sz w:val="24"/>
              </w:rPr>
            </w:pPr>
            <w:r w:rsidRPr="00EE748A">
              <w:rPr>
                <w:sz w:val="24"/>
              </w:rPr>
              <w:t>2014г.</w:t>
            </w:r>
          </w:p>
        </w:tc>
        <w:tc>
          <w:tcPr>
            <w:tcW w:w="4068" w:type="dxa"/>
            <w:shd w:val="clear" w:color="auto" w:fill="auto"/>
          </w:tcPr>
          <w:p w:rsidR="006758F7" w:rsidRPr="00EE748A" w:rsidRDefault="006758F7" w:rsidP="003F46FD">
            <w:pPr>
              <w:jc w:val="center"/>
              <w:rPr>
                <w:sz w:val="24"/>
              </w:rPr>
            </w:pPr>
            <w:r w:rsidRPr="00EE748A">
              <w:rPr>
                <w:sz w:val="24"/>
              </w:rPr>
              <w:t>2015г.</w:t>
            </w:r>
          </w:p>
        </w:tc>
      </w:tr>
      <w:tr w:rsidR="006758F7" w:rsidRPr="00EE748A" w:rsidTr="00B85A66">
        <w:trPr>
          <w:jc w:val="center"/>
        </w:trPr>
        <w:tc>
          <w:tcPr>
            <w:tcW w:w="4239" w:type="dxa"/>
            <w:shd w:val="clear" w:color="auto" w:fill="auto"/>
          </w:tcPr>
          <w:p w:rsidR="006758F7" w:rsidRPr="00EE748A" w:rsidRDefault="006758F7" w:rsidP="003F46FD">
            <w:pPr>
              <w:jc w:val="both"/>
              <w:rPr>
                <w:sz w:val="24"/>
              </w:rPr>
            </w:pPr>
            <w:r w:rsidRPr="00EE748A">
              <w:rPr>
                <w:sz w:val="24"/>
              </w:rPr>
              <w:t>Перечень проектов, реализуемых библиотекой (библиотечные проекты)</w:t>
            </w:r>
          </w:p>
        </w:tc>
        <w:tc>
          <w:tcPr>
            <w:tcW w:w="3967" w:type="dxa"/>
            <w:shd w:val="clear" w:color="auto" w:fill="auto"/>
          </w:tcPr>
          <w:p w:rsidR="00FD7095" w:rsidRPr="00EE748A" w:rsidRDefault="00FD7095" w:rsidP="00FD7095">
            <w:pPr>
              <w:rPr>
                <w:sz w:val="24"/>
              </w:rPr>
            </w:pPr>
            <w:r w:rsidRPr="00EE748A">
              <w:rPr>
                <w:sz w:val="24"/>
              </w:rPr>
              <w:t xml:space="preserve">Проект «Читающие дети» </w:t>
            </w:r>
          </w:p>
          <w:p w:rsidR="00FD7095" w:rsidRPr="00EE748A" w:rsidRDefault="00FD7095" w:rsidP="00FD7095">
            <w:pPr>
              <w:rPr>
                <w:sz w:val="24"/>
              </w:rPr>
            </w:pPr>
            <w:r w:rsidRPr="00EE748A">
              <w:rPr>
                <w:sz w:val="24"/>
              </w:rPr>
              <w:t xml:space="preserve">Финансирование 10,0 </w:t>
            </w:r>
            <w:proofErr w:type="spellStart"/>
            <w:r w:rsidRPr="00EE748A">
              <w:rPr>
                <w:sz w:val="24"/>
              </w:rPr>
              <w:t>т.р</w:t>
            </w:r>
            <w:proofErr w:type="spellEnd"/>
            <w:r w:rsidRPr="00EE748A">
              <w:rPr>
                <w:sz w:val="24"/>
              </w:rPr>
              <w:t>. – местный бюджет</w:t>
            </w:r>
          </w:p>
          <w:p w:rsidR="006758F7" w:rsidRPr="00EE748A" w:rsidRDefault="00FD7095" w:rsidP="00FD7095">
            <w:pPr>
              <w:rPr>
                <w:sz w:val="24"/>
              </w:rPr>
            </w:pPr>
            <w:r w:rsidRPr="00EE748A">
              <w:rPr>
                <w:sz w:val="24"/>
              </w:rPr>
              <w:t>(Для Центра развития «Читай-ка» МЦБ приобретен палас, детские развивающие игры, оборудование)</w:t>
            </w:r>
          </w:p>
        </w:tc>
        <w:tc>
          <w:tcPr>
            <w:tcW w:w="4068" w:type="dxa"/>
            <w:shd w:val="clear" w:color="auto" w:fill="auto"/>
          </w:tcPr>
          <w:p w:rsidR="00FD7095" w:rsidRPr="00EE748A" w:rsidRDefault="00FD7095" w:rsidP="00FD7095">
            <w:pPr>
              <w:numPr>
                <w:ilvl w:val="0"/>
                <w:numId w:val="31"/>
              </w:numPr>
              <w:spacing w:after="32" w:line="259" w:lineRule="auto"/>
              <w:jc w:val="both"/>
              <w:rPr>
                <w:rFonts w:eastAsia="Arial"/>
                <w:bCs w:val="0"/>
                <w:iCs w:val="0"/>
                <w:sz w:val="24"/>
              </w:rPr>
            </w:pPr>
            <w:r w:rsidRPr="00EE748A">
              <w:rPr>
                <w:rFonts w:eastAsia="Arial"/>
                <w:bCs w:val="0"/>
                <w:iCs w:val="0"/>
                <w:sz w:val="24"/>
              </w:rPr>
              <w:t xml:space="preserve">Проект «Внимание: пешеход!» (в рамках программы по устойчивому развитию сельских территорий). Финансовая поддержка 148,2 </w:t>
            </w:r>
            <w:proofErr w:type="spellStart"/>
            <w:r w:rsidRPr="00EE748A">
              <w:rPr>
                <w:rFonts w:eastAsia="Arial"/>
                <w:bCs w:val="0"/>
                <w:iCs w:val="0"/>
                <w:sz w:val="24"/>
              </w:rPr>
              <w:t>тыс</w:t>
            </w:r>
            <w:proofErr w:type="gramStart"/>
            <w:r w:rsidRPr="00EE748A">
              <w:rPr>
                <w:rFonts w:eastAsia="Arial"/>
                <w:bCs w:val="0"/>
                <w:iCs w:val="0"/>
                <w:sz w:val="24"/>
              </w:rPr>
              <w:t>.р</w:t>
            </w:r>
            <w:proofErr w:type="gramEnd"/>
            <w:r w:rsidRPr="00EE748A">
              <w:rPr>
                <w:rFonts w:eastAsia="Arial"/>
                <w:bCs w:val="0"/>
                <w:iCs w:val="0"/>
                <w:sz w:val="24"/>
              </w:rPr>
              <w:t>уб</w:t>
            </w:r>
            <w:proofErr w:type="spellEnd"/>
            <w:r w:rsidRPr="00EE748A">
              <w:rPr>
                <w:rFonts w:eastAsia="Arial"/>
                <w:bCs w:val="0"/>
                <w:iCs w:val="0"/>
                <w:sz w:val="24"/>
              </w:rPr>
              <w:t xml:space="preserve">.: 90,6 </w:t>
            </w:r>
            <w:proofErr w:type="spellStart"/>
            <w:r w:rsidRPr="00EE748A">
              <w:rPr>
                <w:rFonts w:eastAsia="Arial"/>
                <w:bCs w:val="0"/>
                <w:iCs w:val="0"/>
                <w:sz w:val="24"/>
              </w:rPr>
              <w:t>т.р</w:t>
            </w:r>
            <w:proofErr w:type="spellEnd"/>
            <w:r w:rsidRPr="00EE748A">
              <w:rPr>
                <w:rFonts w:eastAsia="Arial"/>
                <w:bCs w:val="0"/>
                <w:iCs w:val="0"/>
                <w:sz w:val="24"/>
              </w:rPr>
              <w:t xml:space="preserve">. – областной бюджет, 57,6 </w:t>
            </w:r>
            <w:proofErr w:type="spellStart"/>
            <w:r w:rsidRPr="00EE748A">
              <w:rPr>
                <w:rFonts w:eastAsia="Arial"/>
                <w:bCs w:val="0"/>
                <w:iCs w:val="0"/>
                <w:sz w:val="24"/>
              </w:rPr>
              <w:t>т.р</w:t>
            </w:r>
            <w:proofErr w:type="spellEnd"/>
            <w:r w:rsidRPr="00EE748A">
              <w:rPr>
                <w:rFonts w:eastAsia="Arial"/>
                <w:bCs w:val="0"/>
                <w:iCs w:val="0"/>
                <w:sz w:val="24"/>
              </w:rPr>
              <w:t>. – федеральный бюджет. Был реализован на базе Центральной библиотеки летом 2015 года.</w:t>
            </w:r>
          </w:p>
          <w:p w:rsidR="006758F7" w:rsidRPr="00EE748A" w:rsidRDefault="006758F7" w:rsidP="00FD7095">
            <w:pPr>
              <w:rPr>
                <w:sz w:val="24"/>
              </w:rPr>
            </w:pPr>
          </w:p>
          <w:p w:rsidR="00B85A66" w:rsidRPr="00EE748A" w:rsidRDefault="00FD7095" w:rsidP="00B85A66">
            <w:pPr>
              <w:numPr>
                <w:ilvl w:val="0"/>
                <w:numId w:val="31"/>
              </w:numPr>
              <w:rPr>
                <w:sz w:val="24"/>
              </w:rPr>
            </w:pPr>
            <w:r w:rsidRPr="00EE748A">
              <w:rPr>
                <w:sz w:val="24"/>
              </w:rPr>
              <w:t>Проект «Военно-исторический маршрут «Звезды победы тулунчан»</w:t>
            </w:r>
          </w:p>
          <w:p w:rsidR="00B85A66" w:rsidRPr="00EE748A" w:rsidRDefault="00B85A66" w:rsidP="00861434">
            <w:pPr>
              <w:ind w:left="362"/>
              <w:rPr>
                <w:sz w:val="24"/>
              </w:rPr>
            </w:pPr>
            <w:r w:rsidRPr="00EE748A">
              <w:rPr>
                <w:sz w:val="24"/>
              </w:rPr>
              <w:t>1</w:t>
            </w:r>
            <w:r w:rsidR="00861434" w:rsidRPr="00EE748A">
              <w:rPr>
                <w:sz w:val="24"/>
              </w:rPr>
              <w:t>3</w:t>
            </w:r>
            <w:r w:rsidRPr="00EE748A">
              <w:rPr>
                <w:sz w:val="24"/>
              </w:rPr>
              <w:t xml:space="preserve">,0 </w:t>
            </w:r>
            <w:proofErr w:type="spellStart"/>
            <w:r w:rsidRPr="00EE748A">
              <w:rPr>
                <w:sz w:val="24"/>
              </w:rPr>
              <w:t>тыс</w:t>
            </w:r>
            <w:proofErr w:type="gramStart"/>
            <w:r w:rsidRPr="00EE748A">
              <w:rPr>
                <w:sz w:val="24"/>
              </w:rPr>
              <w:t>.р</w:t>
            </w:r>
            <w:proofErr w:type="gramEnd"/>
            <w:r w:rsidRPr="00EE748A">
              <w:rPr>
                <w:sz w:val="24"/>
              </w:rPr>
              <w:t>уб</w:t>
            </w:r>
            <w:proofErr w:type="spellEnd"/>
            <w:r w:rsidRPr="00EE748A">
              <w:rPr>
                <w:sz w:val="24"/>
              </w:rPr>
              <w:t>. – местный бюджет</w:t>
            </w:r>
          </w:p>
        </w:tc>
      </w:tr>
      <w:tr w:rsidR="006758F7" w:rsidRPr="00EE748A" w:rsidTr="00B85A66">
        <w:trPr>
          <w:jc w:val="center"/>
        </w:trPr>
        <w:tc>
          <w:tcPr>
            <w:tcW w:w="4239" w:type="dxa"/>
            <w:shd w:val="clear" w:color="auto" w:fill="auto"/>
          </w:tcPr>
          <w:p w:rsidR="006758F7" w:rsidRPr="00EE748A" w:rsidRDefault="006758F7" w:rsidP="003F46FD">
            <w:pPr>
              <w:rPr>
                <w:sz w:val="24"/>
              </w:rPr>
            </w:pPr>
            <w:r w:rsidRPr="00EE748A">
              <w:rPr>
                <w:sz w:val="24"/>
              </w:rPr>
              <w:t>Количество информационно-массовых мероприятий</w:t>
            </w:r>
          </w:p>
        </w:tc>
        <w:tc>
          <w:tcPr>
            <w:tcW w:w="3967" w:type="dxa"/>
            <w:shd w:val="clear" w:color="auto" w:fill="auto"/>
          </w:tcPr>
          <w:p w:rsidR="006758F7" w:rsidRPr="00EE748A" w:rsidRDefault="002758B7" w:rsidP="003F46FD">
            <w:pPr>
              <w:jc w:val="center"/>
              <w:rPr>
                <w:sz w:val="24"/>
              </w:rPr>
            </w:pPr>
            <w:r w:rsidRPr="00EE748A">
              <w:rPr>
                <w:sz w:val="24"/>
              </w:rPr>
              <w:t>497</w:t>
            </w:r>
          </w:p>
        </w:tc>
        <w:tc>
          <w:tcPr>
            <w:tcW w:w="4068" w:type="dxa"/>
            <w:shd w:val="clear" w:color="auto" w:fill="auto"/>
          </w:tcPr>
          <w:p w:rsidR="006758F7" w:rsidRPr="00EE748A" w:rsidRDefault="002758B7" w:rsidP="002758B7">
            <w:pPr>
              <w:jc w:val="center"/>
              <w:rPr>
                <w:sz w:val="24"/>
              </w:rPr>
            </w:pPr>
            <w:r w:rsidRPr="00EE748A">
              <w:rPr>
                <w:sz w:val="24"/>
              </w:rPr>
              <w:t>4</w:t>
            </w:r>
            <w:r w:rsidR="006364B2" w:rsidRPr="00EE748A">
              <w:rPr>
                <w:sz w:val="24"/>
              </w:rPr>
              <w:t>99</w:t>
            </w:r>
          </w:p>
        </w:tc>
      </w:tr>
      <w:tr w:rsidR="006758F7" w:rsidRPr="00EE748A" w:rsidTr="00B85A66">
        <w:trPr>
          <w:jc w:val="center"/>
        </w:trPr>
        <w:tc>
          <w:tcPr>
            <w:tcW w:w="4239" w:type="dxa"/>
            <w:shd w:val="clear" w:color="auto" w:fill="auto"/>
          </w:tcPr>
          <w:p w:rsidR="006758F7" w:rsidRPr="00EE748A" w:rsidRDefault="006758F7" w:rsidP="003F46FD">
            <w:pPr>
              <w:rPr>
                <w:sz w:val="24"/>
              </w:rPr>
            </w:pPr>
            <w:r w:rsidRPr="00EE748A">
              <w:rPr>
                <w:sz w:val="24"/>
              </w:rPr>
              <w:t>Общее количество посещений информационно-массовых мероприятий и % от всех посещений</w:t>
            </w:r>
          </w:p>
        </w:tc>
        <w:tc>
          <w:tcPr>
            <w:tcW w:w="3967" w:type="dxa"/>
            <w:shd w:val="clear" w:color="auto" w:fill="auto"/>
          </w:tcPr>
          <w:p w:rsidR="006758F7" w:rsidRPr="00EE748A" w:rsidRDefault="002758B7" w:rsidP="003F46FD">
            <w:pPr>
              <w:jc w:val="center"/>
              <w:rPr>
                <w:sz w:val="24"/>
              </w:rPr>
            </w:pPr>
            <w:r w:rsidRPr="00EE748A">
              <w:rPr>
                <w:sz w:val="24"/>
              </w:rPr>
              <w:t>17475</w:t>
            </w:r>
          </w:p>
          <w:p w:rsidR="00634C44" w:rsidRPr="00EE748A" w:rsidRDefault="00634C44" w:rsidP="003F46FD">
            <w:pPr>
              <w:jc w:val="center"/>
              <w:rPr>
                <w:sz w:val="24"/>
              </w:rPr>
            </w:pPr>
            <w:r w:rsidRPr="00EE748A">
              <w:rPr>
                <w:sz w:val="24"/>
              </w:rPr>
              <w:t>14,2%</w:t>
            </w:r>
          </w:p>
        </w:tc>
        <w:tc>
          <w:tcPr>
            <w:tcW w:w="4068" w:type="dxa"/>
            <w:shd w:val="clear" w:color="auto" w:fill="auto"/>
          </w:tcPr>
          <w:p w:rsidR="006758F7" w:rsidRPr="00EE748A" w:rsidRDefault="006364B2" w:rsidP="003F46FD">
            <w:pPr>
              <w:jc w:val="center"/>
              <w:rPr>
                <w:sz w:val="24"/>
              </w:rPr>
            </w:pPr>
            <w:r w:rsidRPr="00EE748A">
              <w:rPr>
                <w:sz w:val="24"/>
              </w:rPr>
              <w:t>17876</w:t>
            </w:r>
          </w:p>
          <w:p w:rsidR="006364B2" w:rsidRPr="00EE748A" w:rsidRDefault="006364B2" w:rsidP="003F46FD">
            <w:pPr>
              <w:jc w:val="center"/>
              <w:rPr>
                <w:sz w:val="24"/>
              </w:rPr>
            </w:pPr>
            <w:r w:rsidRPr="00EE748A">
              <w:rPr>
                <w:sz w:val="24"/>
              </w:rPr>
              <w:t>15%</w:t>
            </w:r>
          </w:p>
        </w:tc>
      </w:tr>
      <w:tr w:rsidR="006758F7" w:rsidRPr="00EE748A" w:rsidTr="00B85A66">
        <w:trPr>
          <w:jc w:val="center"/>
        </w:trPr>
        <w:tc>
          <w:tcPr>
            <w:tcW w:w="4239" w:type="dxa"/>
            <w:shd w:val="clear" w:color="auto" w:fill="auto"/>
          </w:tcPr>
          <w:p w:rsidR="006758F7" w:rsidRPr="00EE748A" w:rsidRDefault="006758F7" w:rsidP="003F46FD">
            <w:pPr>
              <w:rPr>
                <w:sz w:val="24"/>
              </w:rPr>
            </w:pPr>
            <w:r w:rsidRPr="00EE748A">
              <w:rPr>
                <w:sz w:val="24"/>
              </w:rPr>
              <w:t>Перечень наиболее значимых информационно-массовых мероприятий (паспорта приложить)</w:t>
            </w:r>
          </w:p>
        </w:tc>
        <w:tc>
          <w:tcPr>
            <w:tcW w:w="3967" w:type="dxa"/>
            <w:shd w:val="clear" w:color="auto" w:fill="auto"/>
          </w:tcPr>
          <w:p w:rsidR="006758F7" w:rsidRPr="00EE748A" w:rsidRDefault="001D5744" w:rsidP="001D5744">
            <w:pPr>
              <w:rPr>
                <w:sz w:val="24"/>
              </w:rPr>
            </w:pPr>
            <w:r w:rsidRPr="00EE748A">
              <w:rPr>
                <w:sz w:val="24"/>
              </w:rPr>
              <w:t>- «Родные просторы» Районный краеведческий конкурс. Тема: «К истокам народных традиций»</w:t>
            </w:r>
          </w:p>
          <w:p w:rsidR="001D5744" w:rsidRPr="00EE748A" w:rsidRDefault="001D5744" w:rsidP="001D5744">
            <w:pPr>
              <w:rPr>
                <w:sz w:val="24"/>
              </w:rPr>
            </w:pPr>
            <w:r w:rsidRPr="00EE748A">
              <w:rPr>
                <w:sz w:val="24"/>
              </w:rPr>
              <w:t>- «Книжная радуга» Фестиваль детского чтения. Тема: «Отдыхаем вместе с книжкой»</w:t>
            </w:r>
          </w:p>
          <w:p w:rsidR="001D5744" w:rsidRPr="00EE748A" w:rsidRDefault="001D5744" w:rsidP="001D5744">
            <w:pPr>
              <w:rPr>
                <w:sz w:val="24"/>
              </w:rPr>
            </w:pPr>
            <w:r w:rsidRPr="00EE748A">
              <w:rPr>
                <w:sz w:val="24"/>
              </w:rPr>
              <w:t>- «Прикоснись душой к классике» Районный конкурс чтецов.</w:t>
            </w:r>
          </w:p>
          <w:p w:rsidR="001D5744" w:rsidRPr="00EE748A" w:rsidRDefault="001D5744" w:rsidP="001D5744">
            <w:pPr>
              <w:rPr>
                <w:sz w:val="24"/>
              </w:rPr>
            </w:pPr>
            <w:r w:rsidRPr="00EE748A">
              <w:rPr>
                <w:sz w:val="24"/>
              </w:rPr>
              <w:t xml:space="preserve">- «Эрудит» Районная интеллектуальная игра проходила в рамках празднования Года </w:t>
            </w:r>
            <w:r w:rsidRPr="00EE748A">
              <w:rPr>
                <w:sz w:val="24"/>
              </w:rPr>
              <w:lastRenderedPageBreak/>
              <w:t xml:space="preserve">культуры  в России и 250 – </w:t>
            </w:r>
            <w:proofErr w:type="spellStart"/>
            <w:r w:rsidRPr="00EE748A">
              <w:rPr>
                <w:sz w:val="24"/>
              </w:rPr>
              <w:t>летию</w:t>
            </w:r>
            <w:proofErr w:type="spellEnd"/>
            <w:r w:rsidRPr="00EE748A">
              <w:rPr>
                <w:sz w:val="24"/>
              </w:rPr>
              <w:t xml:space="preserve"> со Дня учреждения Иркутской губернии Тема: «Здесь связь времен, здесь времени дыханье»</w:t>
            </w:r>
          </w:p>
          <w:p w:rsidR="001D5744" w:rsidRPr="00EE748A" w:rsidRDefault="001D5744" w:rsidP="001D5744">
            <w:pPr>
              <w:rPr>
                <w:sz w:val="24"/>
              </w:rPr>
            </w:pPr>
            <w:r w:rsidRPr="00EE748A">
              <w:rPr>
                <w:sz w:val="24"/>
              </w:rPr>
              <w:t>- Акция  по профориентации «Шаги к профессии»</w:t>
            </w:r>
          </w:p>
          <w:p w:rsidR="001D5744" w:rsidRPr="00EE748A" w:rsidRDefault="001D5744" w:rsidP="001D5744">
            <w:pPr>
              <w:rPr>
                <w:sz w:val="24"/>
              </w:rPr>
            </w:pPr>
            <w:r w:rsidRPr="00EE748A">
              <w:rPr>
                <w:sz w:val="24"/>
              </w:rPr>
              <w:t>- «Боль моя, Афганистан…» Литературно-музыкальная гостиная, посвящённая 25-летию вывода советских войск из Афганистана /1979-1989/</w:t>
            </w:r>
          </w:p>
          <w:p w:rsidR="005E74AB" w:rsidRPr="00EE748A" w:rsidRDefault="001D5744" w:rsidP="001D5744">
            <w:pPr>
              <w:rPr>
                <w:sz w:val="24"/>
              </w:rPr>
            </w:pPr>
            <w:r w:rsidRPr="00EE748A">
              <w:rPr>
                <w:sz w:val="24"/>
              </w:rPr>
              <w:t>- «Что может быть милей бесценного родного края</w:t>
            </w:r>
          </w:p>
          <w:p w:rsidR="001D5744" w:rsidRPr="00EE748A" w:rsidRDefault="001D5744" w:rsidP="001D5744">
            <w:pPr>
              <w:rPr>
                <w:sz w:val="24"/>
              </w:rPr>
            </w:pPr>
            <w:r w:rsidRPr="00EE748A">
              <w:rPr>
                <w:sz w:val="24"/>
              </w:rPr>
              <w:t>Поэтический час</w:t>
            </w:r>
            <w:r w:rsidR="005E74AB" w:rsidRPr="00EE748A">
              <w:rPr>
                <w:sz w:val="24"/>
              </w:rPr>
              <w:t xml:space="preserve">?» (к  85-летию Георгия </w:t>
            </w:r>
            <w:proofErr w:type="spellStart"/>
            <w:r w:rsidR="005E74AB" w:rsidRPr="00EE748A">
              <w:rPr>
                <w:sz w:val="24"/>
              </w:rPr>
              <w:t>Граубина</w:t>
            </w:r>
            <w:proofErr w:type="spellEnd"/>
            <w:r w:rsidR="005E74AB" w:rsidRPr="00EE748A">
              <w:rPr>
                <w:sz w:val="24"/>
              </w:rPr>
              <w:t>).</w:t>
            </w:r>
          </w:p>
          <w:p w:rsidR="001D5744" w:rsidRPr="00EE748A" w:rsidRDefault="001D5744" w:rsidP="001D5744">
            <w:pPr>
              <w:rPr>
                <w:sz w:val="24"/>
              </w:rPr>
            </w:pPr>
            <w:r w:rsidRPr="00EE748A">
              <w:rPr>
                <w:sz w:val="24"/>
              </w:rPr>
              <w:t>- «Три единства России» Викторина</w:t>
            </w:r>
          </w:p>
          <w:p w:rsidR="001D5744" w:rsidRPr="00EE748A" w:rsidRDefault="001D5744" w:rsidP="001D5744">
            <w:pPr>
              <w:rPr>
                <w:sz w:val="24"/>
              </w:rPr>
            </w:pPr>
            <w:r w:rsidRPr="00EE748A">
              <w:rPr>
                <w:sz w:val="24"/>
              </w:rPr>
              <w:t>- «По Афганским дорогам пришлось нам проехать немало…»  - музыкально – поэтический вечер.</w:t>
            </w:r>
          </w:p>
        </w:tc>
        <w:tc>
          <w:tcPr>
            <w:tcW w:w="4068" w:type="dxa"/>
            <w:shd w:val="clear" w:color="auto" w:fill="auto"/>
          </w:tcPr>
          <w:p w:rsidR="00FA780A" w:rsidRPr="00EE748A" w:rsidRDefault="00FA780A" w:rsidP="00FA780A">
            <w:pPr>
              <w:rPr>
                <w:sz w:val="24"/>
              </w:rPr>
            </w:pPr>
            <w:proofErr w:type="gramStart"/>
            <w:r w:rsidRPr="00EE748A">
              <w:rPr>
                <w:sz w:val="24"/>
              </w:rPr>
              <w:lastRenderedPageBreak/>
              <w:t>- Фестиваль детского чтения «Книжная радуга» (тема:</w:t>
            </w:r>
            <w:proofErr w:type="gramEnd"/>
            <w:r w:rsidRPr="00EE748A">
              <w:rPr>
                <w:sz w:val="24"/>
              </w:rPr>
              <w:t xml:space="preserve"> </w:t>
            </w:r>
            <w:proofErr w:type="gramStart"/>
            <w:r w:rsidRPr="00EE748A">
              <w:rPr>
                <w:sz w:val="24"/>
              </w:rPr>
              <w:t>«Литературное лето – 2015»)</w:t>
            </w:r>
            <w:proofErr w:type="gramEnd"/>
          </w:p>
          <w:p w:rsidR="00FA780A" w:rsidRPr="00EE748A" w:rsidRDefault="00FA780A" w:rsidP="00FA780A">
            <w:pPr>
              <w:rPr>
                <w:sz w:val="24"/>
              </w:rPr>
            </w:pPr>
            <w:proofErr w:type="gramStart"/>
            <w:r w:rsidRPr="00EE748A">
              <w:rPr>
                <w:sz w:val="24"/>
              </w:rPr>
              <w:t>- Конкурс чтецов (тема:</w:t>
            </w:r>
            <w:proofErr w:type="gramEnd"/>
            <w:r w:rsidRPr="00EE748A">
              <w:rPr>
                <w:sz w:val="24"/>
              </w:rPr>
              <w:t xml:space="preserve"> </w:t>
            </w:r>
            <w:proofErr w:type="gramStart"/>
            <w:r w:rsidRPr="00EE748A">
              <w:rPr>
                <w:sz w:val="24"/>
              </w:rPr>
              <w:t>«И верой в победу так были сильны»)</w:t>
            </w:r>
            <w:proofErr w:type="gramEnd"/>
          </w:p>
          <w:p w:rsidR="00FA780A" w:rsidRPr="00EE748A" w:rsidRDefault="00FA780A" w:rsidP="00FA780A">
            <w:pPr>
              <w:rPr>
                <w:sz w:val="24"/>
              </w:rPr>
            </w:pPr>
            <w:proofErr w:type="gramStart"/>
            <w:r w:rsidRPr="00EE748A">
              <w:rPr>
                <w:sz w:val="24"/>
              </w:rPr>
              <w:t>- Интеллектуальная игра «Эрудит» (тема:</w:t>
            </w:r>
            <w:proofErr w:type="gramEnd"/>
            <w:r w:rsidRPr="00EE748A">
              <w:rPr>
                <w:sz w:val="24"/>
              </w:rPr>
              <w:t xml:space="preserve"> </w:t>
            </w:r>
            <w:proofErr w:type="gramStart"/>
            <w:r w:rsidRPr="00EE748A">
              <w:rPr>
                <w:sz w:val="24"/>
              </w:rPr>
              <w:t>«Равнение на Победу!»)</w:t>
            </w:r>
            <w:proofErr w:type="gramEnd"/>
          </w:p>
          <w:p w:rsidR="00FA780A" w:rsidRPr="00EE748A" w:rsidRDefault="00FA780A" w:rsidP="00FA780A">
            <w:pPr>
              <w:rPr>
                <w:sz w:val="24"/>
              </w:rPr>
            </w:pPr>
            <w:proofErr w:type="gramStart"/>
            <w:r w:rsidRPr="00EE748A">
              <w:rPr>
                <w:sz w:val="24"/>
              </w:rPr>
              <w:t>- Краеведческий конкурс «Родные просторы» (тема:</w:t>
            </w:r>
            <w:proofErr w:type="gramEnd"/>
            <w:r w:rsidRPr="00EE748A">
              <w:rPr>
                <w:sz w:val="24"/>
              </w:rPr>
              <w:t xml:space="preserve"> </w:t>
            </w:r>
            <w:proofErr w:type="gramStart"/>
            <w:r w:rsidRPr="00EE748A">
              <w:rPr>
                <w:sz w:val="24"/>
              </w:rPr>
              <w:t>«В сердце ты у каждого, Победа!»)</w:t>
            </w:r>
            <w:proofErr w:type="gramEnd"/>
          </w:p>
          <w:p w:rsidR="00FA780A" w:rsidRPr="00EE748A" w:rsidRDefault="00FA780A" w:rsidP="00FA780A">
            <w:pPr>
              <w:rPr>
                <w:sz w:val="24"/>
              </w:rPr>
            </w:pPr>
            <w:r w:rsidRPr="00EE748A">
              <w:rPr>
                <w:sz w:val="24"/>
              </w:rPr>
              <w:t>- Акция-</w:t>
            </w:r>
            <w:proofErr w:type="spellStart"/>
            <w:r w:rsidRPr="00EE748A">
              <w:rPr>
                <w:sz w:val="24"/>
              </w:rPr>
              <w:t>литмоб</w:t>
            </w:r>
            <w:proofErr w:type="spellEnd"/>
            <w:r w:rsidRPr="00EE748A">
              <w:rPr>
                <w:sz w:val="24"/>
              </w:rPr>
              <w:t xml:space="preserve"> «Известные </w:t>
            </w:r>
            <w:r w:rsidRPr="00EE748A">
              <w:rPr>
                <w:sz w:val="24"/>
              </w:rPr>
              <w:lastRenderedPageBreak/>
              <w:t>литературные имена»</w:t>
            </w:r>
          </w:p>
          <w:p w:rsidR="006758F7" w:rsidRPr="00EE748A" w:rsidRDefault="00FA780A" w:rsidP="00FA780A">
            <w:pPr>
              <w:rPr>
                <w:sz w:val="24"/>
              </w:rPr>
            </w:pPr>
            <w:r w:rsidRPr="00EE748A">
              <w:rPr>
                <w:sz w:val="24"/>
              </w:rPr>
              <w:t>- Презентация-знакомство «Музы вели в бой…»</w:t>
            </w:r>
          </w:p>
          <w:p w:rsidR="00FA780A" w:rsidRPr="00EE748A" w:rsidRDefault="00FA780A" w:rsidP="00FA780A">
            <w:pPr>
              <w:rPr>
                <w:sz w:val="24"/>
              </w:rPr>
            </w:pPr>
            <w:r w:rsidRPr="00EE748A">
              <w:rPr>
                <w:sz w:val="24"/>
              </w:rPr>
              <w:t xml:space="preserve">- Патриотический час «Родина моя – моя Россия» </w:t>
            </w:r>
          </w:p>
          <w:p w:rsidR="00C21FD1" w:rsidRPr="00EE748A" w:rsidRDefault="00FA780A" w:rsidP="00FA780A">
            <w:pPr>
              <w:rPr>
                <w:sz w:val="24"/>
              </w:rPr>
            </w:pPr>
            <w:r w:rsidRPr="00EE748A">
              <w:rPr>
                <w:sz w:val="24"/>
              </w:rPr>
              <w:t xml:space="preserve">-  Развлекательная программа «День рождения воздушного шарика» </w:t>
            </w:r>
          </w:p>
          <w:p w:rsidR="00C21FD1" w:rsidRPr="00EE748A" w:rsidRDefault="00C21FD1" w:rsidP="00FA780A">
            <w:pPr>
              <w:rPr>
                <w:sz w:val="24"/>
              </w:rPr>
            </w:pPr>
            <w:r w:rsidRPr="00EE748A">
              <w:rPr>
                <w:sz w:val="24"/>
              </w:rPr>
              <w:t>- Музыкально-патриотический фестиваль «Виктория»</w:t>
            </w:r>
            <w:r w:rsidR="00FA780A" w:rsidRPr="00EE748A">
              <w:rPr>
                <w:sz w:val="24"/>
              </w:rPr>
              <w:t xml:space="preserve">    </w:t>
            </w:r>
          </w:p>
          <w:p w:rsidR="00FA780A" w:rsidRPr="00EE748A" w:rsidRDefault="00C21FD1" w:rsidP="00FA780A">
            <w:pPr>
              <w:rPr>
                <w:sz w:val="24"/>
              </w:rPr>
            </w:pPr>
            <w:r w:rsidRPr="00EE748A">
              <w:rPr>
                <w:sz w:val="24"/>
              </w:rPr>
              <w:t>- Сказочная викторина «В страну детства»</w:t>
            </w:r>
            <w:r w:rsidR="00FA780A" w:rsidRPr="00EE748A">
              <w:rPr>
                <w:sz w:val="24"/>
              </w:rPr>
              <w:t xml:space="preserve">                 </w:t>
            </w:r>
          </w:p>
        </w:tc>
      </w:tr>
    </w:tbl>
    <w:p w:rsidR="006758F7" w:rsidRPr="00EE748A" w:rsidRDefault="006758F7" w:rsidP="006758F7">
      <w:pPr>
        <w:jc w:val="center"/>
        <w:rPr>
          <w:b/>
          <w:sz w:val="24"/>
        </w:rPr>
      </w:pPr>
    </w:p>
    <w:p w:rsidR="006758F7" w:rsidRPr="00EE748A" w:rsidRDefault="006758F7" w:rsidP="006758F7">
      <w:pPr>
        <w:jc w:val="center"/>
        <w:rPr>
          <w:b/>
          <w:sz w:val="24"/>
        </w:rPr>
      </w:pPr>
      <w:r w:rsidRPr="00EE748A">
        <w:rPr>
          <w:b/>
          <w:sz w:val="24"/>
        </w:rPr>
        <w:t>1</w:t>
      </w:r>
      <w:r w:rsidR="00874D2B" w:rsidRPr="00EE748A">
        <w:rPr>
          <w:b/>
          <w:sz w:val="24"/>
        </w:rPr>
        <w:t>1</w:t>
      </w:r>
      <w:r w:rsidRPr="00EE748A">
        <w:rPr>
          <w:b/>
          <w:sz w:val="24"/>
        </w:rPr>
        <w:t>.2. Маркетинговая деятельность и деятельность по связям с общественностью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3988"/>
        <w:gridCol w:w="4370"/>
      </w:tblGrid>
      <w:tr w:rsidR="006758F7" w:rsidRPr="00EE748A" w:rsidTr="00B85A66">
        <w:trPr>
          <w:jc w:val="center"/>
        </w:trPr>
        <w:tc>
          <w:tcPr>
            <w:tcW w:w="4562" w:type="dxa"/>
            <w:shd w:val="clear" w:color="auto" w:fill="auto"/>
          </w:tcPr>
          <w:p w:rsidR="006758F7" w:rsidRPr="00EE748A" w:rsidRDefault="006758F7" w:rsidP="003F46FD">
            <w:pPr>
              <w:jc w:val="center"/>
              <w:rPr>
                <w:sz w:val="24"/>
              </w:rPr>
            </w:pPr>
            <w:r w:rsidRPr="00EE748A">
              <w:rPr>
                <w:sz w:val="24"/>
              </w:rPr>
              <w:t>Категория</w:t>
            </w:r>
          </w:p>
        </w:tc>
        <w:tc>
          <w:tcPr>
            <w:tcW w:w="3988" w:type="dxa"/>
            <w:shd w:val="clear" w:color="auto" w:fill="auto"/>
          </w:tcPr>
          <w:p w:rsidR="006758F7" w:rsidRPr="00EE748A" w:rsidRDefault="006758F7" w:rsidP="003F46FD">
            <w:pPr>
              <w:jc w:val="center"/>
              <w:rPr>
                <w:sz w:val="24"/>
              </w:rPr>
            </w:pPr>
            <w:r w:rsidRPr="00EE748A">
              <w:rPr>
                <w:sz w:val="24"/>
              </w:rPr>
              <w:t>2014 г.</w:t>
            </w:r>
          </w:p>
        </w:tc>
        <w:tc>
          <w:tcPr>
            <w:tcW w:w="4370" w:type="dxa"/>
            <w:shd w:val="clear" w:color="auto" w:fill="auto"/>
          </w:tcPr>
          <w:p w:rsidR="006758F7" w:rsidRPr="00EE748A" w:rsidRDefault="006758F7" w:rsidP="003F46FD">
            <w:pPr>
              <w:jc w:val="center"/>
              <w:rPr>
                <w:sz w:val="24"/>
              </w:rPr>
            </w:pPr>
            <w:r w:rsidRPr="00EE748A">
              <w:rPr>
                <w:sz w:val="24"/>
              </w:rPr>
              <w:t>2015 г.</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Портрет аудитории пользователей (пол, возраст, образование, род занятий в относительных показателях)</w:t>
            </w:r>
          </w:p>
        </w:tc>
        <w:tc>
          <w:tcPr>
            <w:tcW w:w="3988" w:type="dxa"/>
            <w:shd w:val="clear" w:color="auto" w:fill="auto"/>
          </w:tcPr>
          <w:p w:rsidR="006758F7" w:rsidRPr="00EE748A" w:rsidRDefault="00A63638" w:rsidP="003F46FD">
            <w:pPr>
              <w:rPr>
                <w:sz w:val="24"/>
              </w:rPr>
            </w:pPr>
            <w:r w:rsidRPr="00EE748A">
              <w:rPr>
                <w:sz w:val="24"/>
              </w:rPr>
              <w:t xml:space="preserve">   Все категории</w:t>
            </w:r>
          </w:p>
        </w:tc>
        <w:tc>
          <w:tcPr>
            <w:tcW w:w="4370" w:type="dxa"/>
            <w:shd w:val="clear" w:color="auto" w:fill="auto"/>
          </w:tcPr>
          <w:p w:rsidR="006758F7" w:rsidRPr="00EE748A" w:rsidRDefault="00A63638" w:rsidP="003F46FD">
            <w:pPr>
              <w:rPr>
                <w:sz w:val="24"/>
              </w:rPr>
            </w:pPr>
            <w:r w:rsidRPr="00EE748A">
              <w:rPr>
                <w:sz w:val="24"/>
              </w:rPr>
              <w:t xml:space="preserve">          Все категории</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Наименования новых платных услуг</w:t>
            </w:r>
          </w:p>
        </w:tc>
        <w:tc>
          <w:tcPr>
            <w:tcW w:w="3988" w:type="dxa"/>
            <w:shd w:val="clear" w:color="auto" w:fill="auto"/>
          </w:tcPr>
          <w:p w:rsidR="006758F7" w:rsidRPr="00EE748A" w:rsidRDefault="00A63638" w:rsidP="003F46FD">
            <w:pPr>
              <w:rPr>
                <w:sz w:val="24"/>
              </w:rPr>
            </w:pPr>
            <w:r w:rsidRPr="00EE748A">
              <w:rPr>
                <w:sz w:val="24"/>
              </w:rPr>
              <w:t>-</w:t>
            </w:r>
          </w:p>
        </w:tc>
        <w:tc>
          <w:tcPr>
            <w:tcW w:w="4370" w:type="dxa"/>
            <w:shd w:val="clear" w:color="auto" w:fill="auto"/>
          </w:tcPr>
          <w:p w:rsidR="006758F7" w:rsidRPr="00EE748A" w:rsidRDefault="00A63638" w:rsidP="003F46FD">
            <w:pPr>
              <w:rPr>
                <w:sz w:val="24"/>
              </w:rPr>
            </w:pPr>
            <w:r w:rsidRPr="00EE748A">
              <w:rPr>
                <w:sz w:val="24"/>
              </w:rPr>
              <w:t>Фотоколлаж</w:t>
            </w:r>
            <w:r w:rsidR="00EE6F0E" w:rsidRPr="00EE748A">
              <w:rPr>
                <w:sz w:val="24"/>
              </w:rPr>
              <w:t xml:space="preserve"> (из материала заказчика)</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Наименования востребованных платных услуг (не более 5)</w:t>
            </w:r>
          </w:p>
        </w:tc>
        <w:tc>
          <w:tcPr>
            <w:tcW w:w="3988" w:type="dxa"/>
            <w:shd w:val="clear" w:color="auto" w:fill="auto"/>
          </w:tcPr>
          <w:p w:rsidR="00A63638" w:rsidRPr="00EE748A" w:rsidRDefault="00A63638" w:rsidP="00A63638">
            <w:pPr>
              <w:rPr>
                <w:bCs w:val="0"/>
                <w:iCs w:val="0"/>
                <w:sz w:val="24"/>
              </w:rPr>
            </w:pPr>
            <w:r w:rsidRPr="00EE748A">
              <w:rPr>
                <w:bCs w:val="0"/>
                <w:iCs w:val="0"/>
                <w:sz w:val="24"/>
              </w:rPr>
              <w:t xml:space="preserve">1.Ксерокопирование; 2.Распечатка материалов пользователя; </w:t>
            </w:r>
          </w:p>
          <w:p w:rsidR="00A63638" w:rsidRPr="00EE748A" w:rsidRDefault="00A63638" w:rsidP="00A63638">
            <w:pPr>
              <w:rPr>
                <w:bCs w:val="0"/>
                <w:iCs w:val="0"/>
                <w:sz w:val="24"/>
              </w:rPr>
            </w:pPr>
            <w:r w:rsidRPr="00EE748A">
              <w:rPr>
                <w:bCs w:val="0"/>
                <w:iCs w:val="0"/>
                <w:sz w:val="24"/>
              </w:rPr>
              <w:t>3.Набор текста на компьютере;</w:t>
            </w:r>
          </w:p>
          <w:p w:rsidR="00A63638" w:rsidRPr="00EE748A" w:rsidRDefault="00A63638" w:rsidP="00A63638">
            <w:pPr>
              <w:rPr>
                <w:sz w:val="24"/>
              </w:rPr>
            </w:pPr>
            <w:r w:rsidRPr="00EE748A">
              <w:rPr>
                <w:bCs w:val="0"/>
                <w:iCs w:val="0"/>
                <w:sz w:val="24"/>
              </w:rPr>
              <w:t xml:space="preserve"> 4. </w:t>
            </w:r>
            <w:r w:rsidRPr="00EE748A">
              <w:rPr>
                <w:sz w:val="24"/>
              </w:rPr>
              <w:t>Абонирование персонального компьютера для самостоятельной работы с базами данных и просмотра электронных изданий;</w:t>
            </w:r>
          </w:p>
          <w:p w:rsidR="00A63638" w:rsidRPr="00EE748A" w:rsidRDefault="00A63638" w:rsidP="00A63638">
            <w:pPr>
              <w:rPr>
                <w:sz w:val="24"/>
              </w:rPr>
            </w:pPr>
            <w:r w:rsidRPr="00EE748A">
              <w:rPr>
                <w:sz w:val="24"/>
              </w:rPr>
              <w:t>5.Изготовление слайд – журнала (альбома).</w:t>
            </w:r>
          </w:p>
          <w:p w:rsidR="006758F7" w:rsidRPr="00EE748A" w:rsidRDefault="006758F7" w:rsidP="003F46FD">
            <w:pPr>
              <w:rPr>
                <w:sz w:val="24"/>
              </w:rPr>
            </w:pPr>
          </w:p>
        </w:tc>
        <w:tc>
          <w:tcPr>
            <w:tcW w:w="4370" w:type="dxa"/>
            <w:shd w:val="clear" w:color="auto" w:fill="auto"/>
          </w:tcPr>
          <w:p w:rsidR="00A63638" w:rsidRPr="00EE748A" w:rsidRDefault="00A63638" w:rsidP="00A63638">
            <w:pPr>
              <w:rPr>
                <w:bCs w:val="0"/>
                <w:iCs w:val="0"/>
                <w:sz w:val="24"/>
              </w:rPr>
            </w:pPr>
            <w:r w:rsidRPr="00EE748A">
              <w:rPr>
                <w:bCs w:val="0"/>
                <w:iCs w:val="0"/>
                <w:sz w:val="24"/>
              </w:rPr>
              <w:t xml:space="preserve">1.Ксерокопирование; 2.Распечатка материалов пользователя; </w:t>
            </w:r>
          </w:p>
          <w:p w:rsidR="00A63638" w:rsidRPr="00EE748A" w:rsidRDefault="00A63638" w:rsidP="00A63638">
            <w:pPr>
              <w:rPr>
                <w:bCs w:val="0"/>
                <w:iCs w:val="0"/>
                <w:sz w:val="24"/>
              </w:rPr>
            </w:pPr>
            <w:r w:rsidRPr="00EE748A">
              <w:rPr>
                <w:bCs w:val="0"/>
                <w:iCs w:val="0"/>
                <w:sz w:val="24"/>
              </w:rPr>
              <w:t>3.Набор текста на компьютере;</w:t>
            </w:r>
          </w:p>
          <w:p w:rsidR="00A63638" w:rsidRPr="00EE748A" w:rsidRDefault="00A63638" w:rsidP="00A63638">
            <w:pPr>
              <w:rPr>
                <w:sz w:val="24"/>
              </w:rPr>
            </w:pPr>
            <w:r w:rsidRPr="00EE748A">
              <w:rPr>
                <w:bCs w:val="0"/>
                <w:iCs w:val="0"/>
                <w:sz w:val="24"/>
              </w:rPr>
              <w:t xml:space="preserve"> 4. </w:t>
            </w:r>
            <w:r w:rsidRPr="00EE748A">
              <w:rPr>
                <w:sz w:val="24"/>
              </w:rPr>
              <w:t>Абонирование персонального компьютера для самостоятельной работы с базами данных и просмотра электронных изданий;</w:t>
            </w:r>
          </w:p>
          <w:p w:rsidR="00A63638" w:rsidRPr="00EE748A" w:rsidRDefault="00A63638" w:rsidP="00A63638">
            <w:pPr>
              <w:rPr>
                <w:sz w:val="24"/>
              </w:rPr>
            </w:pPr>
            <w:r w:rsidRPr="00EE748A">
              <w:rPr>
                <w:sz w:val="24"/>
              </w:rPr>
              <w:t>5.Изготовление слайд – журнала (альбома).</w:t>
            </w:r>
          </w:p>
          <w:p w:rsidR="006758F7" w:rsidRPr="00EE748A" w:rsidRDefault="006758F7" w:rsidP="003F46FD">
            <w:pPr>
              <w:rPr>
                <w:sz w:val="24"/>
              </w:rPr>
            </w:pP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lastRenderedPageBreak/>
              <w:t>Наличие документации: положения о платных услугах, прейскуранта, калькуляций, планов маркетинговой работы</w:t>
            </w:r>
          </w:p>
        </w:tc>
        <w:tc>
          <w:tcPr>
            <w:tcW w:w="3988" w:type="dxa"/>
            <w:shd w:val="clear" w:color="auto" w:fill="auto"/>
          </w:tcPr>
          <w:p w:rsidR="00A63638" w:rsidRPr="00EE748A" w:rsidRDefault="00A63638" w:rsidP="003F46FD">
            <w:pPr>
              <w:rPr>
                <w:bCs w:val="0"/>
                <w:iCs w:val="0"/>
                <w:sz w:val="24"/>
              </w:rPr>
            </w:pPr>
            <w:r w:rsidRPr="00EE748A">
              <w:rPr>
                <w:bCs w:val="0"/>
                <w:iCs w:val="0"/>
                <w:sz w:val="24"/>
              </w:rPr>
              <w:t xml:space="preserve">Положение о платных услугах; </w:t>
            </w:r>
          </w:p>
          <w:p w:rsidR="006758F7" w:rsidRPr="00EE748A" w:rsidRDefault="00A63638" w:rsidP="003F46FD">
            <w:pPr>
              <w:rPr>
                <w:sz w:val="24"/>
              </w:rPr>
            </w:pPr>
            <w:r w:rsidRPr="00EE748A">
              <w:rPr>
                <w:bCs w:val="0"/>
                <w:iCs w:val="0"/>
                <w:sz w:val="24"/>
              </w:rPr>
              <w:t>Перечень платных услуг.</w:t>
            </w:r>
          </w:p>
        </w:tc>
        <w:tc>
          <w:tcPr>
            <w:tcW w:w="4370" w:type="dxa"/>
            <w:shd w:val="clear" w:color="auto" w:fill="auto"/>
          </w:tcPr>
          <w:p w:rsidR="00A63638" w:rsidRPr="00EE748A" w:rsidRDefault="00A63638" w:rsidP="003F46FD">
            <w:pPr>
              <w:rPr>
                <w:bCs w:val="0"/>
                <w:iCs w:val="0"/>
                <w:sz w:val="24"/>
              </w:rPr>
            </w:pPr>
            <w:r w:rsidRPr="00EE748A">
              <w:rPr>
                <w:bCs w:val="0"/>
                <w:iCs w:val="0"/>
                <w:sz w:val="24"/>
              </w:rPr>
              <w:t xml:space="preserve">Положение о платных услугах; </w:t>
            </w:r>
          </w:p>
          <w:p w:rsidR="006758F7" w:rsidRPr="00EE748A" w:rsidRDefault="00A63638" w:rsidP="003F46FD">
            <w:pPr>
              <w:rPr>
                <w:sz w:val="24"/>
              </w:rPr>
            </w:pPr>
            <w:r w:rsidRPr="00EE748A">
              <w:rPr>
                <w:bCs w:val="0"/>
                <w:iCs w:val="0"/>
                <w:sz w:val="24"/>
              </w:rPr>
              <w:t>Перечень платных услуг.</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Привлечение спонсоров, партнеров. Краткое описание опыта взаимодействия.</w:t>
            </w:r>
          </w:p>
        </w:tc>
        <w:tc>
          <w:tcPr>
            <w:tcW w:w="3988" w:type="dxa"/>
            <w:shd w:val="clear" w:color="auto" w:fill="auto"/>
          </w:tcPr>
          <w:p w:rsidR="006758F7" w:rsidRPr="00EE748A" w:rsidRDefault="00A63638" w:rsidP="003F46FD">
            <w:pPr>
              <w:rPr>
                <w:sz w:val="24"/>
              </w:rPr>
            </w:pPr>
            <w:r w:rsidRPr="00EE748A">
              <w:rPr>
                <w:sz w:val="24"/>
              </w:rPr>
              <w:t>-</w:t>
            </w:r>
          </w:p>
        </w:tc>
        <w:tc>
          <w:tcPr>
            <w:tcW w:w="4370" w:type="dxa"/>
            <w:shd w:val="clear" w:color="auto" w:fill="auto"/>
          </w:tcPr>
          <w:p w:rsidR="006758F7" w:rsidRPr="00EE748A" w:rsidRDefault="00A63638" w:rsidP="00EE6F0E">
            <w:pPr>
              <w:rPr>
                <w:sz w:val="24"/>
              </w:rPr>
            </w:pPr>
            <w:r w:rsidRPr="00EE748A">
              <w:rPr>
                <w:sz w:val="24"/>
              </w:rPr>
              <w:t xml:space="preserve">Для осуществления проекта «Внимание: пешеход!» по благоустройству прибиблиотечной территории мы </w:t>
            </w:r>
            <w:r w:rsidR="00EE6F0E" w:rsidRPr="00EE748A">
              <w:rPr>
                <w:sz w:val="24"/>
              </w:rPr>
              <w:t>воспользовались</w:t>
            </w:r>
            <w:r w:rsidRPr="00EE748A">
              <w:rPr>
                <w:color w:val="FF0000"/>
                <w:sz w:val="24"/>
              </w:rPr>
              <w:t xml:space="preserve"> </w:t>
            </w:r>
            <w:r w:rsidRPr="00EE748A">
              <w:rPr>
                <w:sz w:val="24"/>
              </w:rPr>
              <w:t>помощ</w:t>
            </w:r>
            <w:r w:rsidR="00967F06" w:rsidRPr="00EE748A">
              <w:rPr>
                <w:sz w:val="24"/>
              </w:rPr>
              <w:t>ь</w:t>
            </w:r>
            <w:r w:rsidR="00EE6F0E" w:rsidRPr="00EE748A">
              <w:rPr>
                <w:sz w:val="24"/>
              </w:rPr>
              <w:t>ю</w:t>
            </w:r>
            <w:r w:rsidRPr="00EE748A">
              <w:rPr>
                <w:sz w:val="24"/>
              </w:rPr>
              <w:t xml:space="preserve"> неравнодушных людей, спонсоров. </w:t>
            </w:r>
            <w:r w:rsidR="00CE7F0A" w:rsidRPr="00EE748A">
              <w:rPr>
                <w:sz w:val="24"/>
              </w:rPr>
              <w:t xml:space="preserve">Сначала мы разработали проект, нарисовали схемы, рисунки нашей будущей площадки  и с уже конкретными целями лично и по телефону обращались  к соответствующим людям, которые могли помочь нам в том или ином вопросе. Неравнодушные люди нашлись. </w:t>
            </w:r>
            <w:r w:rsidRPr="00EE748A">
              <w:rPr>
                <w:sz w:val="24"/>
              </w:rPr>
              <w:t xml:space="preserve">Это различные организации, предприниматели, жители пос. Центральные мастерские, которые оказали нам посильную помощь. </w:t>
            </w:r>
            <w:r w:rsidR="00CE7F0A" w:rsidRPr="00EE748A">
              <w:rPr>
                <w:sz w:val="24"/>
              </w:rPr>
              <w:t xml:space="preserve">В итоге в августе месяце площадка открылась </w:t>
            </w:r>
            <w:r w:rsidR="0042212F" w:rsidRPr="00EE748A">
              <w:rPr>
                <w:sz w:val="24"/>
              </w:rPr>
              <w:t xml:space="preserve">для маленьких посетителей и их родителей. </w:t>
            </w:r>
            <w:r w:rsidRPr="00EE748A">
              <w:rPr>
                <w:sz w:val="24"/>
              </w:rPr>
              <w:t>На мероприятии, посвященном закрытию Года литературы</w:t>
            </w:r>
            <w:r w:rsidR="00914C58" w:rsidRPr="00EE748A">
              <w:rPr>
                <w:sz w:val="24"/>
              </w:rPr>
              <w:t>,</w:t>
            </w:r>
            <w:r w:rsidRPr="00EE748A">
              <w:rPr>
                <w:sz w:val="24"/>
              </w:rPr>
              <w:t xml:space="preserve"> всем были вручены Благодарственные письма и высказаны слова признательности.</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Наименования новых бесплатных услуг</w:t>
            </w:r>
          </w:p>
        </w:tc>
        <w:tc>
          <w:tcPr>
            <w:tcW w:w="3988" w:type="dxa"/>
            <w:shd w:val="clear" w:color="auto" w:fill="auto"/>
          </w:tcPr>
          <w:p w:rsidR="00914C58" w:rsidRPr="00EE748A" w:rsidRDefault="00914C58" w:rsidP="00914C58">
            <w:pPr>
              <w:rPr>
                <w:bCs w:val="0"/>
                <w:iCs w:val="0"/>
                <w:sz w:val="24"/>
              </w:rPr>
            </w:pPr>
            <w:r w:rsidRPr="00EE748A">
              <w:rPr>
                <w:bCs w:val="0"/>
                <w:iCs w:val="0"/>
                <w:sz w:val="24"/>
              </w:rPr>
              <w:t>Предоставление в пользование  настольных игр  в детском развивающем центре «Читай-ка»;</w:t>
            </w:r>
          </w:p>
          <w:p w:rsidR="006758F7" w:rsidRPr="00EE748A" w:rsidRDefault="00914C58" w:rsidP="00914C58">
            <w:pPr>
              <w:rPr>
                <w:sz w:val="24"/>
              </w:rPr>
            </w:pPr>
            <w:r w:rsidRPr="00EE748A">
              <w:rPr>
                <w:bCs w:val="0"/>
                <w:iCs w:val="0"/>
                <w:sz w:val="24"/>
              </w:rPr>
              <w:t>просмотр мультфильмов и телепередач по телевидению в формате 3</w:t>
            </w:r>
            <w:r w:rsidRPr="00EE748A">
              <w:rPr>
                <w:bCs w:val="0"/>
                <w:iCs w:val="0"/>
                <w:sz w:val="24"/>
                <w:lang w:val="en-US"/>
              </w:rPr>
              <w:t>D</w:t>
            </w:r>
            <w:r w:rsidRPr="00EE748A">
              <w:rPr>
                <w:bCs w:val="0"/>
                <w:iCs w:val="0"/>
                <w:sz w:val="24"/>
              </w:rPr>
              <w:t xml:space="preserve"> в детском развивающем центре «Читай-ка».</w:t>
            </w:r>
          </w:p>
        </w:tc>
        <w:tc>
          <w:tcPr>
            <w:tcW w:w="4370" w:type="dxa"/>
            <w:shd w:val="clear" w:color="auto" w:fill="auto"/>
          </w:tcPr>
          <w:p w:rsidR="006758F7" w:rsidRPr="00EE748A" w:rsidRDefault="00D16E67" w:rsidP="003F46FD">
            <w:pPr>
              <w:rPr>
                <w:sz w:val="24"/>
              </w:rPr>
            </w:pPr>
            <w:r w:rsidRPr="00EE748A">
              <w:rPr>
                <w:sz w:val="24"/>
              </w:rPr>
              <w:t>Чтение электронных книг в читальном зале.</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 xml:space="preserve">Наименования востребованных </w:t>
            </w:r>
            <w:r w:rsidRPr="00EE748A">
              <w:rPr>
                <w:sz w:val="24"/>
              </w:rPr>
              <w:lastRenderedPageBreak/>
              <w:t>бесплатных услуг (не более 5)</w:t>
            </w:r>
          </w:p>
        </w:tc>
        <w:tc>
          <w:tcPr>
            <w:tcW w:w="3988" w:type="dxa"/>
            <w:shd w:val="clear" w:color="auto" w:fill="auto"/>
          </w:tcPr>
          <w:p w:rsidR="00914C58" w:rsidRPr="00EE748A" w:rsidRDefault="00914C58" w:rsidP="00914C58">
            <w:pPr>
              <w:rPr>
                <w:bCs w:val="0"/>
                <w:iCs w:val="0"/>
                <w:sz w:val="24"/>
              </w:rPr>
            </w:pPr>
            <w:r w:rsidRPr="00EE748A">
              <w:rPr>
                <w:bCs w:val="0"/>
                <w:iCs w:val="0"/>
                <w:sz w:val="24"/>
              </w:rPr>
              <w:lastRenderedPageBreak/>
              <w:t xml:space="preserve">1.Организация и демонстрация </w:t>
            </w:r>
            <w:r w:rsidRPr="00EE748A">
              <w:rPr>
                <w:bCs w:val="0"/>
                <w:iCs w:val="0"/>
                <w:sz w:val="24"/>
              </w:rPr>
              <w:lastRenderedPageBreak/>
              <w:t xml:space="preserve">книжных выставок-обзоров, </w:t>
            </w:r>
          </w:p>
          <w:p w:rsidR="00914C58" w:rsidRPr="00EE748A" w:rsidRDefault="00914C58" w:rsidP="00914C58">
            <w:pPr>
              <w:rPr>
                <w:bCs w:val="0"/>
                <w:iCs w:val="0"/>
                <w:sz w:val="24"/>
              </w:rPr>
            </w:pPr>
            <w:r w:rsidRPr="00EE748A">
              <w:rPr>
                <w:bCs w:val="0"/>
                <w:iCs w:val="0"/>
                <w:sz w:val="24"/>
              </w:rPr>
              <w:t>2. Проведение массовых мероприятий;</w:t>
            </w:r>
          </w:p>
          <w:p w:rsidR="00914C58" w:rsidRPr="00EE748A" w:rsidRDefault="00914C58" w:rsidP="00914C58">
            <w:pPr>
              <w:rPr>
                <w:bCs w:val="0"/>
                <w:iCs w:val="0"/>
                <w:sz w:val="24"/>
              </w:rPr>
            </w:pPr>
            <w:r w:rsidRPr="00EE748A">
              <w:rPr>
                <w:bCs w:val="0"/>
                <w:iCs w:val="0"/>
                <w:sz w:val="24"/>
              </w:rPr>
              <w:t>3. Выдача книг на дом  пользователям библиотеки;</w:t>
            </w:r>
          </w:p>
          <w:p w:rsidR="00914C58" w:rsidRPr="00EE748A" w:rsidRDefault="00914C58" w:rsidP="00914C58">
            <w:pPr>
              <w:rPr>
                <w:bCs w:val="0"/>
                <w:iCs w:val="0"/>
                <w:sz w:val="24"/>
              </w:rPr>
            </w:pPr>
            <w:r w:rsidRPr="00EE748A">
              <w:rPr>
                <w:bCs w:val="0"/>
                <w:iCs w:val="0"/>
                <w:sz w:val="24"/>
              </w:rPr>
              <w:t>4.Просмотр периодических изданий;</w:t>
            </w:r>
          </w:p>
          <w:p w:rsidR="006758F7" w:rsidRPr="00EE748A" w:rsidRDefault="00914C58" w:rsidP="00914C58">
            <w:pPr>
              <w:rPr>
                <w:sz w:val="24"/>
              </w:rPr>
            </w:pPr>
            <w:r w:rsidRPr="00EE748A">
              <w:rPr>
                <w:bCs w:val="0"/>
                <w:iCs w:val="0"/>
                <w:sz w:val="24"/>
              </w:rPr>
              <w:t>5.Просмотр тематических картотек.</w:t>
            </w:r>
          </w:p>
        </w:tc>
        <w:tc>
          <w:tcPr>
            <w:tcW w:w="4370" w:type="dxa"/>
            <w:shd w:val="clear" w:color="auto" w:fill="auto"/>
          </w:tcPr>
          <w:p w:rsidR="006758F7" w:rsidRPr="00EE748A" w:rsidRDefault="00914C58" w:rsidP="003F46FD">
            <w:pPr>
              <w:rPr>
                <w:bCs w:val="0"/>
                <w:iCs w:val="0"/>
                <w:sz w:val="24"/>
              </w:rPr>
            </w:pPr>
            <w:r w:rsidRPr="00EE748A">
              <w:rPr>
                <w:bCs w:val="0"/>
                <w:iCs w:val="0"/>
                <w:sz w:val="24"/>
              </w:rPr>
              <w:lastRenderedPageBreak/>
              <w:t xml:space="preserve">1.Выдача книг на дом  пользователям </w:t>
            </w:r>
            <w:r w:rsidRPr="00EE748A">
              <w:rPr>
                <w:bCs w:val="0"/>
                <w:iCs w:val="0"/>
                <w:sz w:val="24"/>
              </w:rPr>
              <w:lastRenderedPageBreak/>
              <w:t>библиотеки;</w:t>
            </w:r>
          </w:p>
          <w:p w:rsidR="00914C58" w:rsidRPr="00EE748A" w:rsidRDefault="00914C58" w:rsidP="003F46FD">
            <w:pPr>
              <w:rPr>
                <w:bCs w:val="0"/>
                <w:iCs w:val="0"/>
                <w:sz w:val="24"/>
              </w:rPr>
            </w:pPr>
            <w:r w:rsidRPr="00EE748A">
              <w:rPr>
                <w:bCs w:val="0"/>
                <w:iCs w:val="0"/>
                <w:sz w:val="24"/>
              </w:rPr>
              <w:t>2.Работа пользователей с документами в читальном зале;</w:t>
            </w:r>
          </w:p>
          <w:p w:rsidR="00CE7F0A" w:rsidRPr="00EE748A" w:rsidRDefault="00CE7F0A" w:rsidP="003F46FD">
            <w:pPr>
              <w:rPr>
                <w:bCs w:val="0"/>
                <w:iCs w:val="0"/>
                <w:sz w:val="24"/>
              </w:rPr>
            </w:pPr>
            <w:r w:rsidRPr="00EE748A">
              <w:rPr>
                <w:bCs w:val="0"/>
                <w:iCs w:val="0"/>
                <w:sz w:val="24"/>
              </w:rPr>
              <w:t>3. Организация и демонстрация различных форм книжных выставок;</w:t>
            </w:r>
          </w:p>
          <w:p w:rsidR="00914C58" w:rsidRPr="00EE748A" w:rsidRDefault="00914C58" w:rsidP="00914C58">
            <w:pPr>
              <w:rPr>
                <w:bCs w:val="0"/>
                <w:iCs w:val="0"/>
                <w:sz w:val="24"/>
              </w:rPr>
            </w:pPr>
            <w:r w:rsidRPr="00EE748A">
              <w:rPr>
                <w:bCs w:val="0"/>
                <w:iCs w:val="0"/>
                <w:sz w:val="24"/>
              </w:rPr>
              <w:t>3. Проведение массовых мероприятий;</w:t>
            </w:r>
          </w:p>
          <w:p w:rsidR="00914C58" w:rsidRPr="00EE748A" w:rsidRDefault="00914C58" w:rsidP="00914C58">
            <w:pPr>
              <w:rPr>
                <w:bCs w:val="0"/>
                <w:iCs w:val="0"/>
                <w:sz w:val="24"/>
              </w:rPr>
            </w:pPr>
            <w:r w:rsidRPr="00EE748A">
              <w:rPr>
                <w:bCs w:val="0"/>
                <w:iCs w:val="0"/>
                <w:sz w:val="24"/>
              </w:rPr>
              <w:t>4. Информационно-развлекательные</w:t>
            </w:r>
            <w:r w:rsidR="00CE32B8" w:rsidRPr="00EE748A">
              <w:rPr>
                <w:bCs w:val="0"/>
                <w:iCs w:val="0"/>
                <w:sz w:val="24"/>
              </w:rPr>
              <w:t xml:space="preserve"> мероприятия для детей в развивающем Центре «Читай-ка»</w:t>
            </w:r>
            <w:r w:rsidR="00CE7F0A" w:rsidRPr="00EE748A">
              <w:rPr>
                <w:bCs w:val="0"/>
                <w:iCs w:val="0"/>
                <w:sz w:val="24"/>
              </w:rPr>
              <w:t>.</w:t>
            </w:r>
          </w:p>
          <w:p w:rsidR="00914C58" w:rsidRPr="00EE748A" w:rsidRDefault="00914C58" w:rsidP="00CE7F0A">
            <w:pPr>
              <w:rPr>
                <w:sz w:val="24"/>
              </w:rPr>
            </w:pPr>
          </w:p>
        </w:tc>
      </w:tr>
      <w:tr w:rsidR="006758F7" w:rsidRPr="00EE748A" w:rsidTr="00B85A66">
        <w:trPr>
          <w:jc w:val="center"/>
        </w:trPr>
        <w:tc>
          <w:tcPr>
            <w:tcW w:w="4562" w:type="dxa"/>
            <w:shd w:val="clear" w:color="auto" w:fill="auto"/>
          </w:tcPr>
          <w:p w:rsidR="006758F7" w:rsidRPr="00EE748A" w:rsidRDefault="006758F7" w:rsidP="003F46FD">
            <w:pPr>
              <w:rPr>
                <w:sz w:val="24"/>
              </w:rPr>
            </w:pPr>
            <w:proofErr w:type="gramStart"/>
            <w:r w:rsidRPr="00EE748A">
              <w:rPr>
                <w:sz w:val="24"/>
              </w:rPr>
              <w:lastRenderedPageBreak/>
              <w:t>Перечень площадок в социальных медиа (со ссылками) Краткий обзор статистики сообщества.</w:t>
            </w:r>
            <w:proofErr w:type="gramEnd"/>
          </w:p>
        </w:tc>
        <w:tc>
          <w:tcPr>
            <w:tcW w:w="3988" w:type="dxa"/>
            <w:shd w:val="clear" w:color="auto" w:fill="auto"/>
          </w:tcPr>
          <w:p w:rsidR="006758F7" w:rsidRPr="00EE748A" w:rsidRDefault="00667E6C" w:rsidP="003F46FD">
            <w:pPr>
              <w:rPr>
                <w:sz w:val="24"/>
              </w:rPr>
            </w:pPr>
            <w:r w:rsidRPr="00EE748A">
              <w:rPr>
                <w:bCs w:val="0"/>
                <w:iCs w:val="0"/>
                <w:sz w:val="24"/>
              </w:rPr>
              <w:t>сайт библиотеки</w:t>
            </w:r>
            <w:r w:rsidRPr="00EE748A">
              <w:rPr>
                <w:iCs w:val="0"/>
                <w:sz w:val="24"/>
                <w:u w:val="single"/>
              </w:rPr>
              <w:t xml:space="preserve"> </w:t>
            </w:r>
            <w:proofErr w:type="spellStart"/>
            <w:r w:rsidRPr="00EE748A">
              <w:rPr>
                <w:iCs w:val="0"/>
                <w:sz w:val="24"/>
                <w:u w:val="single"/>
                <w:lang w:val="en-US"/>
              </w:rPr>
              <w:t>bibltulun</w:t>
            </w:r>
            <w:proofErr w:type="spellEnd"/>
            <w:r w:rsidRPr="00EE748A">
              <w:rPr>
                <w:iCs w:val="0"/>
                <w:sz w:val="24"/>
                <w:u w:val="single"/>
              </w:rPr>
              <w:t>.</w:t>
            </w:r>
            <w:proofErr w:type="spellStart"/>
            <w:r w:rsidRPr="00EE748A">
              <w:rPr>
                <w:iCs w:val="0"/>
                <w:sz w:val="24"/>
                <w:u w:val="single"/>
                <w:lang w:val="en-US"/>
              </w:rPr>
              <w:t>ucoz</w:t>
            </w:r>
            <w:proofErr w:type="spellEnd"/>
            <w:r w:rsidRPr="00EE748A">
              <w:rPr>
                <w:iCs w:val="0"/>
                <w:sz w:val="24"/>
                <w:u w:val="single"/>
              </w:rPr>
              <w:t>.</w:t>
            </w:r>
            <w:proofErr w:type="spellStart"/>
            <w:r w:rsidRPr="00EE748A">
              <w:rPr>
                <w:iCs w:val="0"/>
                <w:sz w:val="24"/>
                <w:u w:val="single"/>
                <w:lang w:val="en-US"/>
              </w:rPr>
              <w:t>ru</w:t>
            </w:r>
            <w:proofErr w:type="spellEnd"/>
            <w:r w:rsidRPr="00EE748A">
              <w:rPr>
                <w:bCs w:val="0"/>
                <w:iCs w:val="0"/>
                <w:sz w:val="24"/>
              </w:rPr>
              <w:t xml:space="preserve">   </w:t>
            </w:r>
          </w:p>
        </w:tc>
        <w:tc>
          <w:tcPr>
            <w:tcW w:w="4370" w:type="dxa"/>
            <w:shd w:val="clear" w:color="auto" w:fill="auto"/>
          </w:tcPr>
          <w:p w:rsidR="00CA211F" w:rsidRPr="00EE748A" w:rsidRDefault="00D04FEE" w:rsidP="00CA211F">
            <w:pPr>
              <w:rPr>
                <w:sz w:val="24"/>
              </w:rPr>
            </w:pPr>
            <w:r w:rsidRPr="00EE748A">
              <w:rPr>
                <w:sz w:val="24"/>
              </w:rPr>
              <w:t xml:space="preserve">1. </w:t>
            </w:r>
            <w:r w:rsidR="00CA211F" w:rsidRPr="00EE748A">
              <w:rPr>
                <w:sz w:val="24"/>
              </w:rPr>
              <w:t xml:space="preserve">Сайт библиотеки в обновленной версии vinogradov-38.ru  </w:t>
            </w:r>
          </w:p>
          <w:p w:rsidR="00CA211F" w:rsidRPr="00EE748A" w:rsidRDefault="00D04FEE" w:rsidP="00CA211F">
            <w:pPr>
              <w:rPr>
                <w:sz w:val="24"/>
              </w:rPr>
            </w:pPr>
            <w:r w:rsidRPr="00EE748A">
              <w:rPr>
                <w:sz w:val="24"/>
              </w:rPr>
              <w:t>2.</w:t>
            </w:r>
            <w:r w:rsidR="00CA211F" w:rsidRPr="00EE748A">
              <w:rPr>
                <w:sz w:val="24"/>
                <w:lang w:val="en-US"/>
              </w:rPr>
              <w:t>ok</w:t>
            </w:r>
            <w:r w:rsidR="00CA211F" w:rsidRPr="00EE748A">
              <w:rPr>
                <w:sz w:val="24"/>
              </w:rPr>
              <w:t>.</w:t>
            </w:r>
            <w:proofErr w:type="spellStart"/>
            <w:r w:rsidR="00CA211F" w:rsidRPr="00EE748A">
              <w:rPr>
                <w:sz w:val="24"/>
                <w:lang w:val="en-US"/>
              </w:rPr>
              <w:t>ru</w:t>
            </w:r>
            <w:proofErr w:type="spellEnd"/>
            <w:r w:rsidR="00CA211F" w:rsidRPr="00EE748A">
              <w:rPr>
                <w:sz w:val="24"/>
              </w:rPr>
              <w:t>/</w:t>
            </w:r>
            <w:r w:rsidR="00CA211F" w:rsidRPr="00EE748A">
              <w:rPr>
                <w:sz w:val="24"/>
                <w:lang w:val="en-US"/>
              </w:rPr>
              <w:t>profile</w:t>
            </w:r>
            <w:r w:rsidR="00CA211F" w:rsidRPr="00EE748A">
              <w:rPr>
                <w:sz w:val="24"/>
              </w:rPr>
              <w:t>/569043653248</w:t>
            </w:r>
            <w:r w:rsidRPr="00EE748A">
              <w:rPr>
                <w:sz w:val="24"/>
              </w:rPr>
              <w:t xml:space="preserve"> (116 членов сообщества, из них 30 коллег)</w:t>
            </w:r>
          </w:p>
          <w:p w:rsidR="006758F7" w:rsidRPr="00EE748A" w:rsidRDefault="00D04FEE" w:rsidP="00CA211F">
            <w:pPr>
              <w:rPr>
                <w:sz w:val="24"/>
                <w:lang w:val="en-US"/>
              </w:rPr>
            </w:pPr>
            <w:r w:rsidRPr="00EE748A">
              <w:rPr>
                <w:sz w:val="24"/>
              </w:rPr>
              <w:t>3.</w:t>
            </w:r>
            <w:r w:rsidR="00CA211F" w:rsidRPr="00EE748A">
              <w:rPr>
                <w:sz w:val="24"/>
                <w:lang w:val="en-US"/>
              </w:rPr>
              <w:t>vk.com/id340724923</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Посещаемость сайта за год (ссылка на сайт)</w:t>
            </w:r>
          </w:p>
        </w:tc>
        <w:tc>
          <w:tcPr>
            <w:tcW w:w="3988" w:type="dxa"/>
            <w:shd w:val="clear" w:color="auto" w:fill="auto"/>
          </w:tcPr>
          <w:p w:rsidR="00021EE6" w:rsidRPr="00EE748A" w:rsidRDefault="00021EE6" w:rsidP="003F46FD">
            <w:pPr>
              <w:rPr>
                <w:sz w:val="24"/>
              </w:rPr>
            </w:pPr>
            <w:r w:rsidRPr="00EE748A">
              <w:rPr>
                <w:sz w:val="24"/>
              </w:rPr>
              <w:t xml:space="preserve">1311 </w:t>
            </w:r>
          </w:p>
          <w:p w:rsidR="006758F7" w:rsidRPr="00EE748A" w:rsidRDefault="00021EE6" w:rsidP="003F46FD">
            <w:pPr>
              <w:rPr>
                <w:sz w:val="24"/>
              </w:rPr>
            </w:pPr>
            <w:proofErr w:type="spellStart"/>
            <w:r w:rsidRPr="00EE748A">
              <w:rPr>
                <w:iCs w:val="0"/>
                <w:sz w:val="24"/>
                <w:lang w:val="en-US"/>
              </w:rPr>
              <w:t>bibltulun</w:t>
            </w:r>
            <w:proofErr w:type="spellEnd"/>
            <w:r w:rsidRPr="00EE748A">
              <w:rPr>
                <w:iCs w:val="0"/>
                <w:sz w:val="24"/>
              </w:rPr>
              <w:t>.</w:t>
            </w:r>
            <w:proofErr w:type="spellStart"/>
            <w:r w:rsidRPr="00EE748A">
              <w:rPr>
                <w:iCs w:val="0"/>
                <w:sz w:val="24"/>
                <w:lang w:val="en-US"/>
              </w:rPr>
              <w:t>ucoz</w:t>
            </w:r>
            <w:proofErr w:type="spellEnd"/>
            <w:r w:rsidRPr="00EE748A">
              <w:rPr>
                <w:iCs w:val="0"/>
                <w:sz w:val="24"/>
              </w:rPr>
              <w:t>.</w:t>
            </w:r>
            <w:proofErr w:type="spellStart"/>
            <w:r w:rsidRPr="00EE748A">
              <w:rPr>
                <w:iCs w:val="0"/>
                <w:sz w:val="24"/>
                <w:lang w:val="en-US"/>
              </w:rPr>
              <w:t>ru</w:t>
            </w:r>
            <w:proofErr w:type="spellEnd"/>
          </w:p>
        </w:tc>
        <w:tc>
          <w:tcPr>
            <w:tcW w:w="4370" w:type="dxa"/>
            <w:shd w:val="clear" w:color="auto" w:fill="auto"/>
          </w:tcPr>
          <w:p w:rsidR="006758F7" w:rsidRPr="00EE748A" w:rsidRDefault="00021EE6" w:rsidP="003F46FD">
            <w:pPr>
              <w:rPr>
                <w:sz w:val="24"/>
              </w:rPr>
            </w:pPr>
            <w:r w:rsidRPr="00EE748A">
              <w:rPr>
                <w:sz w:val="24"/>
              </w:rPr>
              <w:t>454</w:t>
            </w:r>
          </w:p>
          <w:p w:rsidR="00021EE6" w:rsidRPr="00EE748A" w:rsidRDefault="00021EE6" w:rsidP="003F46FD">
            <w:pPr>
              <w:rPr>
                <w:sz w:val="24"/>
              </w:rPr>
            </w:pPr>
            <w:r w:rsidRPr="00EE748A">
              <w:rPr>
                <w:sz w:val="24"/>
              </w:rPr>
              <w:t>vinogradov-38.ru</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Количество публикаций в СМИ (печатных, электронных, на радио, на ТВ)</w:t>
            </w:r>
          </w:p>
        </w:tc>
        <w:tc>
          <w:tcPr>
            <w:tcW w:w="3988" w:type="dxa"/>
            <w:shd w:val="clear" w:color="auto" w:fill="auto"/>
          </w:tcPr>
          <w:p w:rsidR="006758F7" w:rsidRPr="00EE748A" w:rsidRDefault="008A0265" w:rsidP="008A0265">
            <w:pPr>
              <w:rPr>
                <w:sz w:val="24"/>
              </w:rPr>
            </w:pPr>
            <w:r w:rsidRPr="00EE748A">
              <w:rPr>
                <w:sz w:val="24"/>
              </w:rPr>
              <w:t>42</w:t>
            </w:r>
          </w:p>
        </w:tc>
        <w:tc>
          <w:tcPr>
            <w:tcW w:w="4370" w:type="dxa"/>
            <w:shd w:val="clear" w:color="auto" w:fill="auto"/>
          </w:tcPr>
          <w:p w:rsidR="006758F7" w:rsidRPr="00EE748A" w:rsidRDefault="008A0265" w:rsidP="003F46FD">
            <w:pPr>
              <w:rPr>
                <w:sz w:val="24"/>
              </w:rPr>
            </w:pPr>
            <w:r w:rsidRPr="00EE748A">
              <w:rPr>
                <w:sz w:val="24"/>
              </w:rPr>
              <w:t>33</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Количество соглашений о сотрудничестве</w:t>
            </w:r>
          </w:p>
        </w:tc>
        <w:tc>
          <w:tcPr>
            <w:tcW w:w="3988" w:type="dxa"/>
            <w:shd w:val="clear" w:color="auto" w:fill="auto"/>
          </w:tcPr>
          <w:p w:rsidR="006758F7" w:rsidRPr="00EE748A" w:rsidRDefault="004A08E9" w:rsidP="003F46FD">
            <w:pPr>
              <w:rPr>
                <w:sz w:val="24"/>
              </w:rPr>
            </w:pPr>
            <w:r w:rsidRPr="00EE748A">
              <w:rPr>
                <w:sz w:val="24"/>
              </w:rPr>
              <w:t>9</w:t>
            </w:r>
          </w:p>
        </w:tc>
        <w:tc>
          <w:tcPr>
            <w:tcW w:w="4370" w:type="dxa"/>
            <w:shd w:val="clear" w:color="auto" w:fill="auto"/>
          </w:tcPr>
          <w:p w:rsidR="006758F7" w:rsidRPr="00EE748A" w:rsidRDefault="004A08E9" w:rsidP="003F46FD">
            <w:pPr>
              <w:rPr>
                <w:sz w:val="24"/>
              </w:rPr>
            </w:pPr>
            <w:r w:rsidRPr="00EE748A">
              <w:rPr>
                <w:sz w:val="24"/>
              </w:rPr>
              <w:t>24</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Перечень проектов, реализуемых библиотекой совместно с другими организациями, учреждения культуры.</w:t>
            </w:r>
          </w:p>
        </w:tc>
        <w:tc>
          <w:tcPr>
            <w:tcW w:w="3988" w:type="dxa"/>
            <w:shd w:val="clear" w:color="auto" w:fill="auto"/>
          </w:tcPr>
          <w:p w:rsidR="006758F7" w:rsidRPr="00EE748A" w:rsidRDefault="004A08E9" w:rsidP="003F46FD">
            <w:pPr>
              <w:rPr>
                <w:sz w:val="24"/>
              </w:rPr>
            </w:pPr>
            <w:r w:rsidRPr="00EE748A">
              <w:rPr>
                <w:bCs w:val="0"/>
                <w:iCs w:val="0"/>
                <w:sz w:val="24"/>
              </w:rPr>
              <w:t xml:space="preserve">Проект «Читающие дети»     </w:t>
            </w:r>
          </w:p>
        </w:tc>
        <w:tc>
          <w:tcPr>
            <w:tcW w:w="4370" w:type="dxa"/>
            <w:shd w:val="clear" w:color="auto" w:fill="auto"/>
          </w:tcPr>
          <w:p w:rsidR="006758F7" w:rsidRPr="00EE748A" w:rsidRDefault="004A08E9" w:rsidP="003F46FD">
            <w:pPr>
              <w:rPr>
                <w:sz w:val="24"/>
              </w:rPr>
            </w:pPr>
            <w:r w:rsidRPr="00EE748A">
              <w:rPr>
                <w:sz w:val="24"/>
              </w:rPr>
              <w:t>Проект «Военно-исторический маршрут «Звезды победы тулунчан»</w:t>
            </w:r>
          </w:p>
        </w:tc>
      </w:tr>
      <w:tr w:rsidR="006758F7" w:rsidRPr="00EE748A" w:rsidTr="00B85A66">
        <w:trPr>
          <w:jc w:val="center"/>
        </w:trPr>
        <w:tc>
          <w:tcPr>
            <w:tcW w:w="4562" w:type="dxa"/>
            <w:shd w:val="clear" w:color="auto" w:fill="auto"/>
          </w:tcPr>
          <w:p w:rsidR="006758F7" w:rsidRPr="00EE748A" w:rsidRDefault="006758F7" w:rsidP="003F46FD">
            <w:pPr>
              <w:rPr>
                <w:sz w:val="24"/>
              </w:rPr>
            </w:pPr>
            <w:r w:rsidRPr="00EE748A">
              <w:rPr>
                <w:sz w:val="24"/>
              </w:rPr>
              <w:t>Наличие элементов общественно-государственного управления (Общественного совета, Попечительского совета, Совета молодых, Совета пожилых и т.п.)</w:t>
            </w:r>
          </w:p>
        </w:tc>
        <w:tc>
          <w:tcPr>
            <w:tcW w:w="3988" w:type="dxa"/>
            <w:shd w:val="clear" w:color="auto" w:fill="auto"/>
          </w:tcPr>
          <w:p w:rsidR="006758F7" w:rsidRPr="00EE748A" w:rsidRDefault="00435172" w:rsidP="003F46FD">
            <w:pPr>
              <w:rPr>
                <w:sz w:val="24"/>
              </w:rPr>
            </w:pPr>
            <w:r w:rsidRPr="00EE748A">
              <w:rPr>
                <w:sz w:val="24"/>
              </w:rPr>
              <w:t>-</w:t>
            </w:r>
          </w:p>
        </w:tc>
        <w:tc>
          <w:tcPr>
            <w:tcW w:w="4370" w:type="dxa"/>
            <w:shd w:val="clear" w:color="auto" w:fill="auto"/>
          </w:tcPr>
          <w:p w:rsidR="006758F7" w:rsidRPr="00EE748A" w:rsidRDefault="00435172" w:rsidP="003F46FD">
            <w:pPr>
              <w:rPr>
                <w:sz w:val="24"/>
              </w:rPr>
            </w:pPr>
            <w:r w:rsidRPr="00EE748A">
              <w:rPr>
                <w:sz w:val="24"/>
              </w:rPr>
              <w:t>Представительство в Совете женщин, Совете ветеранов</w:t>
            </w:r>
          </w:p>
        </w:tc>
      </w:tr>
    </w:tbl>
    <w:p w:rsidR="006758F7" w:rsidRPr="00EE748A" w:rsidRDefault="006758F7" w:rsidP="006758F7">
      <w:pPr>
        <w:rPr>
          <w:i/>
          <w:sz w:val="24"/>
        </w:rPr>
      </w:pPr>
    </w:p>
    <w:p w:rsidR="006758F7" w:rsidRPr="00EE748A" w:rsidRDefault="006758F7" w:rsidP="006758F7">
      <w:pPr>
        <w:rPr>
          <w:i/>
          <w:sz w:val="24"/>
        </w:rPr>
      </w:pPr>
      <w:r w:rsidRPr="00EE748A">
        <w:rPr>
          <w:i/>
          <w:sz w:val="24"/>
        </w:rPr>
        <w:t xml:space="preserve">Контактные данные лица, координирующего маркетинговую деятельность и деятельность по связям с общественностью (ФИО, телефон, </w:t>
      </w:r>
      <w:r w:rsidRPr="00EE748A">
        <w:rPr>
          <w:i/>
          <w:sz w:val="24"/>
          <w:lang w:val="en-US"/>
        </w:rPr>
        <w:t>e</w:t>
      </w:r>
      <w:r w:rsidRPr="00EE748A">
        <w:rPr>
          <w:i/>
          <w:sz w:val="24"/>
        </w:rPr>
        <w:t>-</w:t>
      </w:r>
      <w:r w:rsidRPr="00EE748A">
        <w:rPr>
          <w:i/>
          <w:sz w:val="24"/>
          <w:lang w:val="en-US"/>
        </w:rPr>
        <w:t>mail</w:t>
      </w:r>
      <w:r w:rsidRPr="00EE748A">
        <w:rPr>
          <w:i/>
          <w:sz w:val="24"/>
        </w:rPr>
        <w:t>).</w:t>
      </w:r>
    </w:p>
    <w:p w:rsidR="001D52D8" w:rsidRPr="00EE748A" w:rsidRDefault="001D52D8" w:rsidP="006758F7">
      <w:pPr>
        <w:rPr>
          <w:sz w:val="24"/>
        </w:rPr>
      </w:pPr>
      <w:r w:rsidRPr="00EE748A">
        <w:rPr>
          <w:sz w:val="24"/>
        </w:rPr>
        <w:t xml:space="preserve">Буравлева Ирина Викторовна, тел.: 8-964-122-07-64, </w:t>
      </w:r>
      <w:hyperlink r:id="rId10" w:history="1">
        <w:r w:rsidR="00517999" w:rsidRPr="00EE748A">
          <w:rPr>
            <w:rStyle w:val="a7"/>
            <w:sz w:val="24"/>
          </w:rPr>
          <w:t>mcbtulunraion@mail.ru</w:t>
        </w:r>
      </w:hyperlink>
    </w:p>
    <w:p w:rsidR="00517999" w:rsidRPr="00EE748A" w:rsidRDefault="00517999">
      <w:pPr>
        <w:rPr>
          <w:sz w:val="24"/>
        </w:rPr>
      </w:pPr>
      <w:r w:rsidRPr="00EE748A">
        <w:rPr>
          <w:sz w:val="24"/>
        </w:rPr>
        <w:br w:type="page"/>
      </w:r>
    </w:p>
    <w:p w:rsidR="0065644F" w:rsidRPr="00EE748A" w:rsidRDefault="00D1542F" w:rsidP="00D1542F">
      <w:pPr>
        <w:shd w:val="clear" w:color="auto" w:fill="FFFFFF"/>
        <w:spacing w:before="365" w:after="240"/>
        <w:jc w:val="center"/>
        <w:rPr>
          <w:b/>
          <w:bCs w:val="0"/>
          <w:sz w:val="24"/>
        </w:rPr>
      </w:pPr>
      <w:r w:rsidRPr="00EE748A">
        <w:rPr>
          <w:b/>
          <w:bCs w:val="0"/>
          <w:sz w:val="24"/>
        </w:rPr>
        <w:lastRenderedPageBreak/>
        <w:t>1</w:t>
      </w:r>
      <w:r w:rsidR="00874D2B" w:rsidRPr="00EE748A">
        <w:rPr>
          <w:b/>
          <w:bCs w:val="0"/>
          <w:sz w:val="24"/>
        </w:rPr>
        <w:t>2.</w:t>
      </w:r>
      <w:r w:rsidRPr="00EE748A">
        <w:rPr>
          <w:b/>
          <w:bCs w:val="0"/>
          <w:sz w:val="24"/>
        </w:rPr>
        <w:t xml:space="preserve"> </w:t>
      </w:r>
      <w:r w:rsidR="00364922" w:rsidRPr="00EE748A">
        <w:rPr>
          <w:b/>
          <w:bCs w:val="0"/>
          <w:caps/>
          <w:sz w:val="24"/>
        </w:rPr>
        <w:t>Проблемы и трудности года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8100"/>
      </w:tblGrid>
      <w:tr w:rsidR="00403000" w:rsidRPr="00EE748A">
        <w:tc>
          <w:tcPr>
            <w:tcW w:w="3168" w:type="dxa"/>
            <w:vAlign w:val="center"/>
          </w:tcPr>
          <w:p w:rsidR="00403000" w:rsidRPr="00EE748A" w:rsidRDefault="00403000" w:rsidP="0065644F">
            <w:pPr>
              <w:tabs>
                <w:tab w:val="left" w:pos="2130"/>
              </w:tabs>
              <w:jc w:val="center"/>
              <w:rPr>
                <w:bCs w:val="0"/>
                <w:sz w:val="24"/>
              </w:rPr>
            </w:pPr>
            <w:r w:rsidRPr="00EE748A">
              <w:rPr>
                <w:bCs w:val="0"/>
                <w:sz w:val="24"/>
              </w:rPr>
              <w:t>Содержание проблемы</w:t>
            </w:r>
          </w:p>
        </w:tc>
        <w:tc>
          <w:tcPr>
            <w:tcW w:w="3420" w:type="dxa"/>
            <w:vAlign w:val="center"/>
          </w:tcPr>
          <w:p w:rsidR="00403000" w:rsidRPr="00EE748A" w:rsidRDefault="00403000" w:rsidP="0065644F">
            <w:pPr>
              <w:tabs>
                <w:tab w:val="left" w:pos="2130"/>
              </w:tabs>
              <w:jc w:val="center"/>
              <w:rPr>
                <w:bCs w:val="0"/>
                <w:sz w:val="24"/>
              </w:rPr>
            </w:pPr>
            <w:r w:rsidRPr="00EE748A">
              <w:rPr>
                <w:bCs w:val="0"/>
                <w:sz w:val="24"/>
              </w:rPr>
              <w:t>Причины</w:t>
            </w:r>
          </w:p>
        </w:tc>
        <w:tc>
          <w:tcPr>
            <w:tcW w:w="8100" w:type="dxa"/>
            <w:vAlign w:val="center"/>
          </w:tcPr>
          <w:p w:rsidR="00403000" w:rsidRPr="00EE748A" w:rsidRDefault="008D6D9A" w:rsidP="0065644F">
            <w:pPr>
              <w:tabs>
                <w:tab w:val="left" w:pos="2130"/>
              </w:tabs>
              <w:jc w:val="center"/>
              <w:rPr>
                <w:bCs w:val="0"/>
                <w:sz w:val="24"/>
              </w:rPr>
            </w:pPr>
            <w:r w:rsidRPr="00EE748A">
              <w:rPr>
                <w:bCs w:val="0"/>
                <w:sz w:val="24"/>
              </w:rPr>
              <w:t>Задачи на будущий год</w:t>
            </w:r>
          </w:p>
        </w:tc>
      </w:tr>
      <w:tr w:rsidR="004F0001" w:rsidRPr="00EE748A">
        <w:tc>
          <w:tcPr>
            <w:tcW w:w="3168" w:type="dxa"/>
          </w:tcPr>
          <w:p w:rsidR="004F0001" w:rsidRPr="00EE748A" w:rsidRDefault="004F0001" w:rsidP="00B82D70">
            <w:pPr>
              <w:tabs>
                <w:tab w:val="left" w:pos="2130"/>
              </w:tabs>
              <w:rPr>
                <w:bCs w:val="0"/>
                <w:sz w:val="24"/>
              </w:rPr>
            </w:pPr>
            <w:r w:rsidRPr="00EE748A">
              <w:rPr>
                <w:sz w:val="24"/>
              </w:rPr>
              <w:t>Снижение суммы на подписку</w:t>
            </w:r>
          </w:p>
        </w:tc>
        <w:tc>
          <w:tcPr>
            <w:tcW w:w="3420" w:type="dxa"/>
          </w:tcPr>
          <w:p w:rsidR="004F0001" w:rsidRPr="00EE748A" w:rsidRDefault="004F0001" w:rsidP="00B82D70">
            <w:pPr>
              <w:tabs>
                <w:tab w:val="left" w:pos="2130"/>
              </w:tabs>
              <w:rPr>
                <w:bCs w:val="0"/>
                <w:sz w:val="24"/>
              </w:rPr>
            </w:pPr>
            <w:r w:rsidRPr="00EE748A">
              <w:rPr>
                <w:sz w:val="24"/>
              </w:rPr>
              <w:t>Отсутствие финансирования</w:t>
            </w:r>
          </w:p>
        </w:tc>
        <w:tc>
          <w:tcPr>
            <w:tcW w:w="8100" w:type="dxa"/>
          </w:tcPr>
          <w:p w:rsidR="004F0001" w:rsidRPr="00EE748A" w:rsidRDefault="004F0001" w:rsidP="00952D16">
            <w:pPr>
              <w:tabs>
                <w:tab w:val="left" w:pos="2130"/>
              </w:tabs>
              <w:jc w:val="both"/>
              <w:rPr>
                <w:bCs w:val="0"/>
                <w:sz w:val="24"/>
              </w:rPr>
            </w:pPr>
            <w:r w:rsidRPr="00EE748A">
              <w:rPr>
                <w:sz w:val="24"/>
              </w:rPr>
              <w:t>Утверждение на районном уровне Программы по комплектованию книжных фондов библиотек</w:t>
            </w:r>
          </w:p>
        </w:tc>
      </w:tr>
      <w:tr w:rsidR="004F0001" w:rsidRPr="00EE748A">
        <w:tc>
          <w:tcPr>
            <w:tcW w:w="3168" w:type="dxa"/>
          </w:tcPr>
          <w:p w:rsidR="004F0001" w:rsidRPr="00EE748A" w:rsidRDefault="004F0001" w:rsidP="00B82D70">
            <w:pPr>
              <w:tabs>
                <w:tab w:val="left" w:pos="2130"/>
              </w:tabs>
              <w:rPr>
                <w:bCs w:val="0"/>
                <w:sz w:val="24"/>
              </w:rPr>
            </w:pPr>
            <w:r w:rsidRPr="00EE748A">
              <w:rPr>
                <w:sz w:val="24"/>
              </w:rPr>
              <w:t>Отсутствие комплектования</w:t>
            </w:r>
          </w:p>
          <w:p w:rsidR="004F0001" w:rsidRPr="00EE748A" w:rsidRDefault="004F0001" w:rsidP="00B82D70">
            <w:pPr>
              <w:tabs>
                <w:tab w:val="left" w:pos="2130"/>
              </w:tabs>
              <w:rPr>
                <w:bCs w:val="0"/>
                <w:sz w:val="24"/>
              </w:rPr>
            </w:pPr>
          </w:p>
        </w:tc>
        <w:tc>
          <w:tcPr>
            <w:tcW w:w="3420" w:type="dxa"/>
          </w:tcPr>
          <w:p w:rsidR="004F0001" w:rsidRPr="00EE748A" w:rsidRDefault="004F0001" w:rsidP="00B82D70">
            <w:pPr>
              <w:tabs>
                <w:tab w:val="left" w:pos="2130"/>
              </w:tabs>
              <w:rPr>
                <w:bCs w:val="0"/>
                <w:sz w:val="24"/>
              </w:rPr>
            </w:pPr>
            <w:r w:rsidRPr="00EE748A">
              <w:rPr>
                <w:sz w:val="24"/>
              </w:rPr>
              <w:t>Отсутствие финансирования</w:t>
            </w:r>
          </w:p>
        </w:tc>
        <w:tc>
          <w:tcPr>
            <w:tcW w:w="8100" w:type="dxa"/>
          </w:tcPr>
          <w:p w:rsidR="004F0001" w:rsidRPr="00EE748A" w:rsidRDefault="004F0001" w:rsidP="00952D16">
            <w:pPr>
              <w:tabs>
                <w:tab w:val="left" w:pos="2130"/>
              </w:tabs>
              <w:jc w:val="both"/>
              <w:rPr>
                <w:bCs w:val="0"/>
                <w:sz w:val="24"/>
              </w:rPr>
            </w:pPr>
            <w:r w:rsidRPr="00EE748A">
              <w:rPr>
                <w:sz w:val="24"/>
              </w:rPr>
              <w:t>Утверждение на районном уровне Программы по комплектованию книжных фондов библиотек</w:t>
            </w:r>
          </w:p>
        </w:tc>
      </w:tr>
    </w:tbl>
    <w:p w:rsidR="00826167" w:rsidRPr="00EE748A" w:rsidRDefault="00826167" w:rsidP="000C1A04">
      <w:pPr>
        <w:pStyle w:val="a6"/>
        <w:jc w:val="both"/>
      </w:pPr>
    </w:p>
    <w:p w:rsidR="006A1C97" w:rsidRPr="00EE748A" w:rsidRDefault="006A1C97" w:rsidP="000C1A04">
      <w:pPr>
        <w:pStyle w:val="a6"/>
        <w:jc w:val="both"/>
      </w:pPr>
    </w:p>
    <w:sectPr w:rsidR="006A1C97" w:rsidRPr="00EE748A" w:rsidSect="00B40286">
      <w:footerReference w:type="default" r:id="rId11"/>
      <w:pgSz w:w="16838" w:h="11906" w:orient="landscape"/>
      <w:pgMar w:top="540" w:right="851" w:bottom="709" w:left="85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6E" w:rsidRDefault="00D6086E">
      <w:r>
        <w:separator/>
      </w:r>
    </w:p>
  </w:endnote>
  <w:endnote w:type="continuationSeparator" w:id="0">
    <w:p w:rsidR="00D6086E" w:rsidRDefault="00D6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13733"/>
      <w:docPartObj>
        <w:docPartGallery w:val="Page Numbers (Bottom of Page)"/>
        <w:docPartUnique/>
      </w:docPartObj>
    </w:sdtPr>
    <w:sdtContent>
      <w:p w:rsidR="00AB40E3" w:rsidRDefault="00AB40E3">
        <w:pPr>
          <w:pStyle w:val="af2"/>
          <w:jc w:val="right"/>
        </w:pPr>
        <w:r>
          <w:fldChar w:fldCharType="begin"/>
        </w:r>
        <w:r>
          <w:instrText>PAGE   \* MERGEFORMAT</w:instrText>
        </w:r>
        <w:r>
          <w:fldChar w:fldCharType="separate"/>
        </w:r>
        <w:r w:rsidR="00450EC9">
          <w:rPr>
            <w:noProof/>
          </w:rPr>
          <w:t>70</w:t>
        </w:r>
        <w:r>
          <w:fldChar w:fldCharType="end"/>
        </w:r>
      </w:p>
    </w:sdtContent>
  </w:sdt>
  <w:p w:rsidR="00AB40E3" w:rsidRDefault="00AB40E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6E" w:rsidRDefault="00D6086E">
      <w:r>
        <w:separator/>
      </w:r>
    </w:p>
  </w:footnote>
  <w:footnote w:type="continuationSeparator" w:id="0">
    <w:p w:rsidR="00D6086E" w:rsidRDefault="00D6086E">
      <w:r>
        <w:continuationSeparator/>
      </w:r>
    </w:p>
  </w:footnote>
  <w:footnote w:id="1">
    <w:p w:rsidR="00AB40E3" w:rsidRDefault="00AB40E3" w:rsidP="003E05B9">
      <w:pPr>
        <w:pStyle w:val="a9"/>
      </w:pPr>
      <w:r>
        <w:rPr>
          <w:rStyle w:val="a8"/>
        </w:rPr>
        <w:footnoteRef/>
      </w:r>
      <w:r>
        <w:t xml:space="preserve"> Укажите показатели «дорожной карты», выполняемые библиотеками.</w:t>
      </w:r>
    </w:p>
  </w:footnote>
  <w:footnote w:id="2">
    <w:p w:rsidR="00AB40E3" w:rsidRDefault="00AB40E3" w:rsidP="003E05B9">
      <w:pPr>
        <w:pStyle w:val="a9"/>
      </w:pPr>
      <w:r>
        <w:rPr>
          <w:rStyle w:val="a8"/>
        </w:rPr>
        <w:footnoteRef/>
      </w:r>
      <w:r>
        <w:t xml:space="preserve"> Укажите сумму, поступившую от оказания платных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9956F85E"/>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643686"/>
    <w:multiLevelType w:val="hybridMultilevel"/>
    <w:tmpl w:val="960A6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C654BC"/>
    <w:multiLevelType w:val="hybridMultilevel"/>
    <w:tmpl w:val="26145B20"/>
    <w:lvl w:ilvl="0" w:tplc="F9AE40B8">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029C4487"/>
    <w:multiLevelType w:val="hybridMultilevel"/>
    <w:tmpl w:val="4AF0711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1B25B8"/>
    <w:multiLevelType w:val="hybridMultilevel"/>
    <w:tmpl w:val="57E201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424B47"/>
    <w:multiLevelType w:val="hybridMultilevel"/>
    <w:tmpl w:val="4DC05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412636"/>
    <w:multiLevelType w:val="hybridMultilevel"/>
    <w:tmpl w:val="6A386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C15CC"/>
    <w:multiLevelType w:val="multilevel"/>
    <w:tmpl w:val="D6C283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32F1E5B"/>
    <w:multiLevelType w:val="hybridMultilevel"/>
    <w:tmpl w:val="877AC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09351D"/>
    <w:multiLevelType w:val="hybridMultilevel"/>
    <w:tmpl w:val="156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E0AEB"/>
    <w:multiLevelType w:val="hybridMultilevel"/>
    <w:tmpl w:val="231C4D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CF17811"/>
    <w:multiLevelType w:val="hybridMultilevel"/>
    <w:tmpl w:val="E106252A"/>
    <w:lvl w:ilvl="0" w:tplc="FC366D62">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6">
    <w:nsid w:val="1DB02EB6"/>
    <w:multiLevelType w:val="hybridMultilevel"/>
    <w:tmpl w:val="0EF8A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41535B"/>
    <w:multiLevelType w:val="multilevel"/>
    <w:tmpl w:val="171E5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24480C"/>
    <w:multiLevelType w:val="hybridMultilevel"/>
    <w:tmpl w:val="C70CB604"/>
    <w:lvl w:ilvl="0" w:tplc="2348FA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4E19C3"/>
    <w:multiLevelType w:val="hybridMultilevel"/>
    <w:tmpl w:val="D632CA72"/>
    <w:lvl w:ilvl="0" w:tplc="0EECBC0E">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DD01C7"/>
    <w:multiLevelType w:val="hybridMultilevel"/>
    <w:tmpl w:val="CEC4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D5592"/>
    <w:multiLevelType w:val="hybridMultilevel"/>
    <w:tmpl w:val="88BE5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8B0F8A"/>
    <w:multiLevelType w:val="hybridMultilevel"/>
    <w:tmpl w:val="26F62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FC30E3"/>
    <w:multiLevelType w:val="hybridMultilevel"/>
    <w:tmpl w:val="3578CB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415DF0"/>
    <w:multiLevelType w:val="multilevel"/>
    <w:tmpl w:val="9E34DF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394780"/>
    <w:multiLevelType w:val="hybridMultilevel"/>
    <w:tmpl w:val="79704C56"/>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72D5BAF"/>
    <w:multiLevelType w:val="hybridMultilevel"/>
    <w:tmpl w:val="1E72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4D1A58"/>
    <w:multiLevelType w:val="hybridMultilevel"/>
    <w:tmpl w:val="E4DED3C8"/>
    <w:lvl w:ilvl="0" w:tplc="3956DFF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5629E7"/>
    <w:multiLevelType w:val="hybridMultilevel"/>
    <w:tmpl w:val="5F0494E2"/>
    <w:lvl w:ilvl="0" w:tplc="0419000F">
      <w:start w:val="9"/>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9">
    <w:nsid w:val="4F24696C"/>
    <w:multiLevelType w:val="hybridMultilevel"/>
    <w:tmpl w:val="50425A8E"/>
    <w:lvl w:ilvl="0" w:tplc="583A27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C971D3"/>
    <w:multiLevelType w:val="multilevel"/>
    <w:tmpl w:val="9E34DF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35B041A"/>
    <w:multiLevelType w:val="hybridMultilevel"/>
    <w:tmpl w:val="9D08BBAA"/>
    <w:lvl w:ilvl="0" w:tplc="2050E7A2">
      <w:start w:val="6"/>
      <w:numFmt w:val="decimal"/>
      <w:lvlText w:val="%1."/>
      <w:lvlJc w:val="left"/>
      <w:pPr>
        <w:tabs>
          <w:tab w:val="num" w:pos="720"/>
        </w:tabs>
        <w:ind w:left="720" w:hanging="360"/>
      </w:pPr>
      <w:rPr>
        <w:rFonts w:hint="default"/>
        <w:b w:val="0"/>
      </w:rPr>
    </w:lvl>
    <w:lvl w:ilvl="1" w:tplc="1FC0589C">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241E9F"/>
    <w:multiLevelType w:val="hybridMultilevel"/>
    <w:tmpl w:val="CE46FFCE"/>
    <w:lvl w:ilvl="0" w:tplc="8888509C">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CE3B4F"/>
    <w:multiLevelType w:val="hybridMultilevel"/>
    <w:tmpl w:val="1E72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34176"/>
    <w:multiLevelType w:val="multilevel"/>
    <w:tmpl w:val="9B98C7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FE40406"/>
    <w:multiLevelType w:val="hybridMultilevel"/>
    <w:tmpl w:val="1E72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72886"/>
    <w:multiLevelType w:val="hybridMultilevel"/>
    <w:tmpl w:val="5BB6E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AA3BCE"/>
    <w:multiLevelType w:val="hybridMultilevel"/>
    <w:tmpl w:val="F2A0A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F916B8"/>
    <w:multiLevelType w:val="hybridMultilevel"/>
    <w:tmpl w:val="88BE5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FB1F1A"/>
    <w:multiLevelType w:val="hybridMultilevel"/>
    <w:tmpl w:val="D568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423A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E511D5"/>
    <w:multiLevelType w:val="hybridMultilevel"/>
    <w:tmpl w:val="45147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3500A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7927394"/>
    <w:multiLevelType w:val="hybridMultilevel"/>
    <w:tmpl w:val="EFCE5DAE"/>
    <w:lvl w:ilvl="0" w:tplc="F0103502">
      <w:start w:val="3"/>
      <w:numFmt w:val="decimal"/>
      <w:lvlText w:val="%1."/>
      <w:lvlJc w:val="left"/>
      <w:pPr>
        <w:tabs>
          <w:tab w:val="num" w:pos="327"/>
        </w:tabs>
        <w:ind w:left="327" w:hanging="360"/>
      </w:pPr>
      <w:rPr>
        <w:rFonts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44">
    <w:nsid w:val="79D53AB0"/>
    <w:multiLevelType w:val="hybridMultilevel"/>
    <w:tmpl w:val="7EC27116"/>
    <w:lvl w:ilvl="0" w:tplc="109C8E6E">
      <w:start w:val="1"/>
      <w:numFmt w:val="bullet"/>
      <w:lvlText w:val=""/>
      <w:lvlJc w:val="left"/>
      <w:pPr>
        <w:tabs>
          <w:tab w:val="num" w:pos="1437"/>
        </w:tabs>
        <w:ind w:left="1437"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405A50"/>
    <w:multiLevelType w:val="hybridMultilevel"/>
    <w:tmpl w:val="FF063564"/>
    <w:lvl w:ilvl="0" w:tplc="933CEB7A">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D03447"/>
    <w:multiLevelType w:val="multilevel"/>
    <w:tmpl w:val="8E7A7B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FAF3E56"/>
    <w:multiLevelType w:val="hybridMultilevel"/>
    <w:tmpl w:val="0D360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3"/>
  </w:num>
  <w:num w:numId="3">
    <w:abstractNumId w:val="1"/>
  </w:num>
  <w:num w:numId="4">
    <w:abstractNumId w:val="2"/>
  </w:num>
  <w:num w:numId="5">
    <w:abstractNumId w:val="3"/>
  </w:num>
  <w:num w:numId="6">
    <w:abstractNumId w:val="4"/>
  </w:num>
  <w:num w:numId="7">
    <w:abstractNumId w:val="44"/>
  </w:num>
  <w:num w:numId="8">
    <w:abstractNumId w:val="40"/>
  </w:num>
  <w:num w:numId="9">
    <w:abstractNumId w:val="32"/>
  </w:num>
  <w:num w:numId="10">
    <w:abstractNumId w:val="8"/>
  </w:num>
  <w:num w:numId="11">
    <w:abstractNumId w:val="20"/>
  </w:num>
  <w:num w:numId="12">
    <w:abstractNumId w:val="37"/>
  </w:num>
  <w:num w:numId="13">
    <w:abstractNumId w:val="7"/>
  </w:num>
  <w:num w:numId="14">
    <w:abstractNumId w:val="24"/>
  </w:num>
  <w:num w:numId="15">
    <w:abstractNumId w:val="30"/>
  </w:num>
  <w:num w:numId="16">
    <w:abstractNumId w:val="14"/>
  </w:num>
  <w:num w:numId="17">
    <w:abstractNumId w:val="11"/>
  </w:num>
  <w:num w:numId="18">
    <w:abstractNumId w:val="19"/>
  </w:num>
  <w:num w:numId="19">
    <w:abstractNumId w:val="36"/>
  </w:num>
  <w:num w:numId="20">
    <w:abstractNumId w:val="17"/>
  </w:num>
  <w:num w:numId="21">
    <w:abstractNumId w:val="34"/>
  </w:num>
  <w:num w:numId="22">
    <w:abstractNumId w:val="42"/>
  </w:num>
  <w:num w:numId="23">
    <w:abstractNumId w:val="23"/>
  </w:num>
  <w:num w:numId="24">
    <w:abstractNumId w:val="12"/>
  </w:num>
  <w:num w:numId="25">
    <w:abstractNumId w:val="27"/>
  </w:num>
  <w:num w:numId="26">
    <w:abstractNumId w:val="5"/>
  </w:num>
  <w:num w:numId="27">
    <w:abstractNumId w:val="18"/>
  </w:num>
  <w:num w:numId="28">
    <w:abstractNumId w:val="10"/>
  </w:num>
  <w:num w:numId="29">
    <w:abstractNumId w:val="6"/>
  </w:num>
  <w:num w:numId="30">
    <w:abstractNumId w:val="29"/>
  </w:num>
  <w:num w:numId="31">
    <w:abstractNumId w:val="15"/>
  </w:num>
  <w:num w:numId="32">
    <w:abstractNumId w:val="33"/>
  </w:num>
  <w:num w:numId="33">
    <w:abstractNumId w:val="26"/>
  </w:num>
  <w:num w:numId="34">
    <w:abstractNumId w:val="35"/>
  </w:num>
  <w:num w:numId="35">
    <w:abstractNumId w:val="46"/>
  </w:num>
  <w:num w:numId="36">
    <w:abstractNumId w:val="22"/>
  </w:num>
  <w:num w:numId="37">
    <w:abstractNumId w:val="45"/>
  </w:num>
  <w:num w:numId="38">
    <w:abstractNumId w:val="41"/>
  </w:num>
  <w:num w:numId="39">
    <w:abstractNumId w:val="21"/>
  </w:num>
  <w:num w:numId="40">
    <w:abstractNumId w:val="25"/>
  </w:num>
  <w:num w:numId="41">
    <w:abstractNumId w:val="28"/>
  </w:num>
  <w:num w:numId="42">
    <w:abstractNumId w:val="39"/>
  </w:num>
  <w:num w:numId="43">
    <w:abstractNumId w:val="13"/>
  </w:num>
  <w:num w:numId="44">
    <w:abstractNumId w:val="9"/>
  </w:num>
  <w:num w:numId="45">
    <w:abstractNumId w:val="16"/>
  </w:num>
  <w:num w:numId="46">
    <w:abstractNumId w:val="47"/>
  </w:num>
  <w:num w:numId="47">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D1"/>
    <w:rsid w:val="000028C9"/>
    <w:rsid w:val="0000362F"/>
    <w:rsid w:val="00006C57"/>
    <w:rsid w:val="00006DAF"/>
    <w:rsid w:val="00016E76"/>
    <w:rsid w:val="00021EE6"/>
    <w:rsid w:val="0002252C"/>
    <w:rsid w:val="00022D81"/>
    <w:rsid w:val="0002426B"/>
    <w:rsid w:val="000242C3"/>
    <w:rsid w:val="00025B45"/>
    <w:rsid w:val="00025D18"/>
    <w:rsid w:val="000260C1"/>
    <w:rsid w:val="00026BDC"/>
    <w:rsid w:val="000314BA"/>
    <w:rsid w:val="00033319"/>
    <w:rsid w:val="00033E2A"/>
    <w:rsid w:val="00033E97"/>
    <w:rsid w:val="000368BB"/>
    <w:rsid w:val="00037644"/>
    <w:rsid w:val="0004062F"/>
    <w:rsid w:val="000406E8"/>
    <w:rsid w:val="00041AE8"/>
    <w:rsid w:val="00043554"/>
    <w:rsid w:val="0004477D"/>
    <w:rsid w:val="000459D5"/>
    <w:rsid w:val="00046A31"/>
    <w:rsid w:val="00050042"/>
    <w:rsid w:val="00050122"/>
    <w:rsid w:val="00050B74"/>
    <w:rsid w:val="00052439"/>
    <w:rsid w:val="000537BF"/>
    <w:rsid w:val="00053D65"/>
    <w:rsid w:val="000541CD"/>
    <w:rsid w:val="000542CC"/>
    <w:rsid w:val="00057E0D"/>
    <w:rsid w:val="00061980"/>
    <w:rsid w:val="00062931"/>
    <w:rsid w:val="00063095"/>
    <w:rsid w:val="00064C73"/>
    <w:rsid w:val="000657B2"/>
    <w:rsid w:val="00066358"/>
    <w:rsid w:val="0006683F"/>
    <w:rsid w:val="00066919"/>
    <w:rsid w:val="00066DFE"/>
    <w:rsid w:val="000674FB"/>
    <w:rsid w:val="00070182"/>
    <w:rsid w:val="0007024F"/>
    <w:rsid w:val="00070E32"/>
    <w:rsid w:val="00071D19"/>
    <w:rsid w:val="000731D2"/>
    <w:rsid w:val="0007568A"/>
    <w:rsid w:val="00076883"/>
    <w:rsid w:val="00077EA3"/>
    <w:rsid w:val="0008085C"/>
    <w:rsid w:val="0008243F"/>
    <w:rsid w:val="000836A7"/>
    <w:rsid w:val="00083E67"/>
    <w:rsid w:val="000860B4"/>
    <w:rsid w:val="00090A04"/>
    <w:rsid w:val="00090CB1"/>
    <w:rsid w:val="00092AFE"/>
    <w:rsid w:val="000932AC"/>
    <w:rsid w:val="00093A68"/>
    <w:rsid w:val="00095C85"/>
    <w:rsid w:val="00095F47"/>
    <w:rsid w:val="000967B5"/>
    <w:rsid w:val="000976D5"/>
    <w:rsid w:val="00097D30"/>
    <w:rsid w:val="000A086B"/>
    <w:rsid w:val="000A0FE9"/>
    <w:rsid w:val="000A1DE4"/>
    <w:rsid w:val="000A2C8E"/>
    <w:rsid w:val="000A3C5E"/>
    <w:rsid w:val="000A4454"/>
    <w:rsid w:val="000A494B"/>
    <w:rsid w:val="000A5987"/>
    <w:rsid w:val="000A6A22"/>
    <w:rsid w:val="000B0953"/>
    <w:rsid w:val="000B7BE6"/>
    <w:rsid w:val="000C0836"/>
    <w:rsid w:val="000C1A04"/>
    <w:rsid w:val="000C337A"/>
    <w:rsid w:val="000C3783"/>
    <w:rsid w:val="000C54A3"/>
    <w:rsid w:val="000C5A4E"/>
    <w:rsid w:val="000C6329"/>
    <w:rsid w:val="000C7B25"/>
    <w:rsid w:val="000D10A0"/>
    <w:rsid w:val="000D15CD"/>
    <w:rsid w:val="000D4C53"/>
    <w:rsid w:val="000D5087"/>
    <w:rsid w:val="000D5B12"/>
    <w:rsid w:val="000D75D1"/>
    <w:rsid w:val="000D7AA9"/>
    <w:rsid w:val="000E1282"/>
    <w:rsid w:val="000E1DFF"/>
    <w:rsid w:val="000E4532"/>
    <w:rsid w:val="000E50CF"/>
    <w:rsid w:val="000E6068"/>
    <w:rsid w:val="000F0C0A"/>
    <w:rsid w:val="000F1586"/>
    <w:rsid w:val="000F2675"/>
    <w:rsid w:val="000F5B89"/>
    <w:rsid w:val="000F6896"/>
    <w:rsid w:val="0010230C"/>
    <w:rsid w:val="0010606F"/>
    <w:rsid w:val="001065A8"/>
    <w:rsid w:val="00110AC3"/>
    <w:rsid w:val="00111D01"/>
    <w:rsid w:val="00113EF0"/>
    <w:rsid w:val="001156F3"/>
    <w:rsid w:val="00117D93"/>
    <w:rsid w:val="001235E9"/>
    <w:rsid w:val="00123624"/>
    <w:rsid w:val="00124D69"/>
    <w:rsid w:val="00124F64"/>
    <w:rsid w:val="00125958"/>
    <w:rsid w:val="00127291"/>
    <w:rsid w:val="00130185"/>
    <w:rsid w:val="001304C7"/>
    <w:rsid w:val="001306C6"/>
    <w:rsid w:val="00133A6D"/>
    <w:rsid w:val="00137C65"/>
    <w:rsid w:val="00137FE1"/>
    <w:rsid w:val="001413A9"/>
    <w:rsid w:val="0014157C"/>
    <w:rsid w:val="001459A5"/>
    <w:rsid w:val="00145BC5"/>
    <w:rsid w:val="00147195"/>
    <w:rsid w:val="001629A6"/>
    <w:rsid w:val="001631AF"/>
    <w:rsid w:val="00163561"/>
    <w:rsid w:val="0016360B"/>
    <w:rsid w:val="001648C6"/>
    <w:rsid w:val="00165115"/>
    <w:rsid w:val="0016646E"/>
    <w:rsid w:val="00166F28"/>
    <w:rsid w:val="00172D9D"/>
    <w:rsid w:val="00173858"/>
    <w:rsid w:val="0017412E"/>
    <w:rsid w:val="001744E2"/>
    <w:rsid w:val="00183C59"/>
    <w:rsid w:val="001846F7"/>
    <w:rsid w:val="00185022"/>
    <w:rsid w:val="0019102C"/>
    <w:rsid w:val="00191E8C"/>
    <w:rsid w:val="001942B5"/>
    <w:rsid w:val="001A254A"/>
    <w:rsid w:val="001A321D"/>
    <w:rsid w:val="001A3C5D"/>
    <w:rsid w:val="001A4132"/>
    <w:rsid w:val="001A44DF"/>
    <w:rsid w:val="001A51E1"/>
    <w:rsid w:val="001A5AF6"/>
    <w:rsid w:val="001A6B18"/>
    <w:rsid w:val="001B2A23"/>
    <w:rsid w:val="001B3C12"/>
    <w:rsid w:val="001C0E76"/>
    <w:rsid w:val="001C3F5E"/>
    <w:rsid w:val="001C6582"/>
    <w:rsid w:val="001D1618"/>
    <w:rsid w:val="001D4911"/>
    <w:rsid w:val="001D52D8"/>
    <w:rsid w:val="001D5744"/>
    <w:rsid w:val="001D5FE9"/>
    <w:rsid w:val="001E313A"/>
    <w:rsid w:val="001E4C7D"/>
    <w:rsid w:val="001E660C"/>
    <w:rsid w:val="001E7187"/>
    <w:rsid w:val="001E7731"/>
    <w:rsid w:val="001E7C27"/>
    <w:rsid w:val="001F1262"/>
    <w:rsid w:val="001F1A28"/>
    <w:rsid w:val="001F3072"/>
    <w:rsid w:val="00200442"/>
    <w:rsid w:val="00201385"/>
    <w:rsid w:val="0020276E"/>
    <w:rsid w:val="00202C09"/>
    <w:rsid w:val="0020348E"/>
    <w:rsid w:val="002034CA"/>
    <w:rsid w:val="00204465"/>
    <w:rsid w:val="0020478A"/>
    <w:rsid w:val="00204DD2"/>
    <w:rsid w:val="002058EB"/>
    <w:rsid w:val="00205E64"/>
    <w:rsid w:val="002068CF"/>
    <w:rsid w:val="0020719C"/>
    <w:rsid w:val="0020762A"/>
    <w:rsid w:val="002111CF"/>
    <w:rsid w:val="002130C7"/>
    <w:rsid w:val="0021366E"/>
    <w:rsid w:val="002136ED"/>
    <w:rsid w:val="0021758C"/>
    <w:rsid w:val="00220FB2"/>
    <w:rsid w:val="00221918"/>
    <w:rsid w:val="002224F5"/>
    <w:rsid w:val="00222B64"/>
    <w:rsid w:val="00223A58"/>
    <w:rsid w:val="00224799"/>
    <w:rsid w:val="0023337B"/>
    <w:rsid w:val="002337D6"/>
    <w:rsid w:val="00233C98"/>
    <w:rsid w:val="00234AB1"/>
    <w:rsid w:val="00234C71"/>
    <w:rsid w:val="002350C0"/>
    <w:rsid w:val="002357DE"/>
    <w:rsid w:val="0023673F"/>
    <w:rsid w:val="0024149C"/>
    <w:rsid w:val="00244A80"/>
    <w:rsid w:val="00247D11"/>
    <w:rsid w:val="00247D76"/>
    <w:rsid w:val="0025057D"/>
    <w:rsid w:val="00254328"/>
    <w:rsid w:val="00255E46"/>
    <w:rsid w:val="00255F16"/>
    <w:rsid w:val="00260ED7"/>
    <w:rsid w:val="002616CB"/>
    <w:rsid w:val="00263017"/>
    <w:rsid w:val="00264596"/>
    <w:rsid w:val="0026512D"/>
    <w:rsid w:val="00266F6C"/>
    <w:rsid w:val="00274380"/>
    <w:rsid w:val="002758B7"/>
    <w:rsid w:val="0028084B"/>
    <w:rsid w:val="00281B5D"/>
    <w:rsid w:val="0028277B"/>
    <w:rsid w:val="00282A1A"/>
    <w:rsid w:val="00282BE5"/>
    <w:rsid w:val="00282EDB"/>
    <w:rsid w:val="002858A6"/>
    <w:rsid w:val="00286516"/>
    <w:rsid w:val="002868ED"/>
    <w:rsid w:val="002906EA"/>
    <w:rsid w:val="0029152F"/>
    <w:rsid w:val="002929FA"/>
    <w:rsid w:val="00293458"/>
    <w:rsid w:val="00293811"/>
    <w:rsid w:val="002958ED"/>
    <w:rsid w:val="00295BF0"/>
    <w:rsid w:val="002A00A7"/>
    <w:rsid w:val="002A042D"/>
    <w:rsid w:val="002A126E"/>
    <w:rsid w:val="002A16E8"/>
    <w:rsid w:val="002A6ED1"/>
    <w:rsid w:val="002B0160"/>
    <w:rsid w:val="002B1BF6"/>
    <w:rsid w:val="002B22AD"/>
    <w:rsid w:val="002B2F84"/>
    <w:rsid w:val="002B39E4"/>
    <w:rsid w:val="002B4797"/>
    <w:rsid w:val="002B49E8"/>
    <w:rsid w:val="002B5154"/>
    <w:rsid w:val="002C0783"/>
    <w:rsid w:val="002C177C"/>
    <w:rsid w:val="002C2378"/>
    <w:rsid w:val="002C3B92"/>
    <w:rsid w:val="002C6F9A"/>
    <w:rsid w:val="002C7137"/>
    <w:rsid w:val="002C7CCC"/>
    <w:rsid w:val="002D13D5"/>
    <w:rsid w:val="002D13DA"/>
    <w:rsid w:val="002D31CD"/>
    <w:rsid w:val="002D4C7A"/>
    <w:rsid w:val="002D6A11"/>
    <w:rsid w:val="002D768B"/>
    <w:rsid w:val="002D7CA2"/>
    <w:rsid w:val="002E0DDE"/>
    <w:rsid w:val="002E0F32"/>
    <w:rsid w:val="002E17EB"/>
    <w:rsid w:val="002E2997"/>
    <w:rsid w:val="002E2D13"/>
    <w:rsid w:val="002E5EB4"/>
    <w:rsid w:val="002E6BB6"/>
    <w:rsid w:val="002E7273"/>
    <w:rsid w:val="002E7B8B"/>
    <w:rsid w:val="002F4508"/>
    <w:rsid w:val="002F5E52"/>
    <w:rsid w:val="003004EF"/>
    <w:rsid w:val="0030137A"/>
    <w:rsid w:val="003047FA"/>
    <w:rsid w:val="00304A83"/>
    <w:rsid w:val="003061BD"/>
    <w:rsid w:val="003115DD"/>
    <w:rsid w:val="003126FE"/>
    <w:rsid w:val="00314A3F"/>
    <w:rsid w:val="00316865"/>
    <w:rsid w:val="00321498"/>
    <w:rsid w:val="00321A51"/>
    <w:rsid w:val="00321B22"/>
    <w:rsid w:val="00322701"/>
    <w:rsid w:val="00326E30"/>
    <w:rsid w:val="00331ED4"/>
    <w:rsid w:val="00332259"/>
    <w:rsid w:val="00333B8D"/>
    <w:rsid w:val="00337462"/>
    <w:rsid w:val="00337623"/>
    <w:rsid w:val="003414E7"/>
    <w:rsid w:val="0034182F"/>
    <w:rsid w:val="003425D3"/>
    <w:rsid w:val="00350E37"/>
    <w:rsid w:val="0035325E"/>
    <w:rsid w:val="00357354"/>
    <w:rsid w:val="00357492"/>
    <w:rsid w:val="00357629"/>
    <w:rsid w:val="003606ED"/>
    <w:rsid w:val="00361019"/>
    <w:rsid w:val="00362902"/>
    <w:rsid w:val="00364922"/>
    <w:rsid w:val="003679E9"/>
    <w:rsid w:val="0037032B"/>
    <w:rsid w:val="003712BE"/>
    <w:rsid w:val="0037141C"/>
    <w:rsid w:val="003723C8"/>
    <w:rsid w:val="00372D9F"/>
    <w:rsid w:val="0037351A"/>
    <w:rsid w:val="00373622"/>
    <w:rsid w:val="0037425D"/>
    <w:rsid w:val="0037744E"/>
    <w:rsid w:val="003777E8"/>
    <w:rsid w:val="00377E10"/>
    <w:rsid w:val="003802AF"/>
    <w:rsid w:val="00383ECB"/>
    <w:rsid w:val="00384BA0"/>
    <w:rsid w:val="003870B3"/>
    <w:rsid w:val="00387AD4"/>
    <w:rsid w:val="0039068B"/>
    <w:rsid w:val="00391477"/>
    <w:rsid w:val="00391630"/>
    <w:rsid w:val="00391800"/>
    <w:rsid w:val="0039675B"/>
    <w:rsid w:val="003A10F7"/>
    <w:rsid w:val="003A211F"/>
    <w:rsid w:val="003A4848"/>
    <w:rsid w:val="003A557A"/>
    <w:rsid w:val="003A5E40"/>
    <w:rsid w:val="003A5FCD"/>
    <w:rsid w:val="003A6DA3"/>
    <w:rsid w:val="003B0CA8"/>
    <w:rsid w:val="003B3C34"/>
    <w:rsid w:val="003B673E"/>
    <w:rsid w:val="003B7DA5"/>
    <w:rsid w:val="003C0A82"/>
    <w:rsid w:val="003C166E"/>
    <w:rsid w:val="003C5673"/>
    <w:rsid w:val="003C56DB"/>
    <w:rsid w:val="003C634A"/>
    <w:rsid w:val="003D1596"/>
    <w:rsid w:val="003D6775"/>
    <w:rsid w:val="003D7D7B"/>
    <w:rsid w:val="003E05B9"/>
    <w:rsid w:val="003E0F44"/>
    <w:rsid w:val="003E6086"/>
    <w:rsid w:val="003E74F8"/>
    <w:rsid w:val="003F46FD"/>
    <w:rsid w:val="00402A0B"/>
    <w:rsid w:val="00402A0E"/>
    <w:rsid w:val="00403000"/>
    <w:rsid w:val="004047B0"/>
    <w:rsid w:val="00404895"/>
    <w:rsid w:val="0040776B"/>
    <w:rsid w:val="00410134"/>
    <w:rsid w:val="00411196"/>
    <w:rsid w:val="00411371"/>
    <w:rsid w:val="004132AD"/>
    <w:rsid w:val="00414590"/>
    <w:rsid w:val="00416C2B"/>
    <w:rsid w:val="00417856"/>
    <w:rsid w:val="00417D37"/>
    <w:rsid w:val="00417FA4"/>
    <w:rsid w:val="00421046"/>
    <w:rsid w:val="004215E5"/>
    <w:rsid w:val="0042212F"/>
    <w:rsid w:val="004237B9"/>
    <w:rsid w:val="00424E3B"/>
    <w:rsid w:val="004251FB"/>
    <w:rsid w:val="00425E74"/>
    <w:rsid w:val="004267A3"/>
    <w:rsid w:val="00431033"/>
    <w:rsid w:val="004313BD"/>
    <w:rsid w:val="00431510"/>
    <w:rsid w:val="004317D4"/>
    <w:rsid w:val="00433135"/>
    <w:rsid w:val="00435172"/>
    <w:rsid w:val="004353E7"/>
    <w:rsid w:val="004439BB"/>
    <w:rsid w:val="00444855"/>
    <w:rsid w:val="00450EC9"/>
    <w:rsid w:val="0045178D"/>
    <w:rsid w:val="00451874"/>
    <w:rsid w:val="00456CDF"/>
    <w:rsid w:val="00466DDD"/>
    <w:rsid w:val="0046775F"/>
    <w:rsid w:val="0047055A"/>
    <w:rsid w:val="0047145D"/>
    <w:rsid w:val="00471883"/>
    <w:rsid w:val="004720D0"/>
    <w:rsid w:val="00472659"/>
    <w:rsid w:val="00475C57"/>
    <w:rsid w:val="00476D59"/>
    <w:rsid w:val="00481DAD"/>
    <w:rsid w:val="0048226B"/>
    <w:rsid w:val="00483821"/>
    <w:rsid w:val="00484879"/>
    <w:rsid w:val="00486B98"/>
    <w:rsid w:val="0048798A"/>
    <w:rsid w:val="004927F6"/>
    <w:rsid w:val="00492D12"/>
    <w:rsid w:val="00494A92"/>
    <w:rsid w:val="00497C81"/>
    <w:rsid w:val="004A004C"/>
    <w:rsid w:val="004A049B"/>
    <w:rsid w:val="004A08E9"/>
    <w:rsid w:val="004A2AF3"/>
    <w:rsid w:val="004A590F"/>
    <w:rsid w:val="004A5AFA"/>
    <w:rsid w:val="004B06E9"/>
    <w:rsid w:val="004B32F1"/>
    <w:rsid w:val="004B61A4"/>
    <w:rsid w:val="004B73EE"/>
    <w:rsid w:val="004C03B9"/>
    <w:rsid w:val="004C0426"/>
    <w:rsid w:val="004C1FAB"/>
    <w:rsid w:val="004C7209"/>
    <w:rsid w:val="004D1E98"/>
    <w:rsid w:val="004D3CF7"/>
    <w:rsid w:val="004D42B4"/>
    <w:rsid w:val="004D4A59"/>
    <w:rsid w:val="004D60FC"/>
    <w:rsid w:val="004D67E4"/>
    <w:rsid w:val="004E058D"/>
    <w:rsid w:val="004E39B6"/>
    <w:rsid w:val="004E3BAB"/>
    <w:rsid w:val="004E46DF"/>
    <w:rsid w:val="004E49F7"/>
    <w:rsid w:val="004E4DA4"/>
    <w:rsid w:val="004E5AF4"/>
    <w:rsid w:val="004E682B"/>
    <w:rsid w:val="004E7384"/>
    <w:rsid w:val="004F0001"/>
    <w:rsid w:val="004F1958"/>
    <w:rsid w:val="004F1CBB"/>
    <w:rsid w:val="004F1E20"/>
    <w:rsid w:val="004F23F7"/>
    <w:rsid w:val="004F31BE"/>
    <w:rsid w:val="004F4098"/>
    <w:rsid w:val="004F6D9C"/>
    <w:rsid w:val="004F7726"/>
    <w:rsid w:val="004F7817"/>
    <w:rsid w:val="005024A6"/>
    <w:rsid w:val="00502A95"/>
    <w:rsid w:val="00504EA1"/>
    <w:rsid w:val="005061D7"/>
    <w:rsid w:val="005159AF"/>
    <w:rsid w:val="00517342"/>
    <w:rsid w:val="005175CD"/>
    <w:rsid w:val="00517999"/>
    <w:rsid w:val="00517A3D"/>
    <w:rsid w:val="005228FC"/>
    <w:rsid w:val="00523225"/>
    <w:rsid w:val="00524A96"/>
    <w:rsid w:val="005256ED"/>
    <w:rsid w:val="00526C0D"/>
    <w:rsid w:val="00526C3B"/>
    <w:rsid w:val="00526D05"/>
    <w:rsid w:val="00526DDC"/>
    <w:rsid w:val="00526EBD"/>
    <w:rsid w:val="005310DE"/>
    <w:rsid w:val="00535AD0"/>
    <w:rsid w:val="00535D47"/>
    <w:rsid w:val="00535DE8"/>
    <w:rsid w:val="00536687"/>
    <w:rsid w:val="00542DD0"/>
    <w:rsid w:val="00543C4F"/>
    <w:rsid w:val="005459AF"/>
    <w:rsid w:val="00546DEC"/>
    <w:rsid w:val="00551859"/>
    <w:rsid w:val="00552B08"/>
    <w:rsid w:val="00553418"/>
    <w:rsid w:val="00553B14"/>
    <w:rsid w:val="00554C9C"/>
    <w:rsid w:val="00562FB8"/>
    <w:rsid w:val="005632BE"/>
    <w:rsid w:val="005665F4"/>
    <w:rsid w:val="0057030D"/>
    <w:rsid w:val="005722D3"/>
    <w:rsid w:val="00572360"/>
    <w:rsid w:val="0057258C"/>
    <w:rsid w:val="005735E7"/>
    <w:rsid w:val="0057564A"/>
    <w:rsid w:val="005808ED"/>
    <w:rsid w:val="005846D4"/>
    <w:rsid w:val="00584F09"/>
    <w:rsid w:val="005852CE"/>
    <w:rsid w:val="00587483"/>
    <w:rsid w:val="0058750C"/>
    <w:rsid w:val="00593CAE"/>
    <w:rsid w:val="00594670"/>
    <w:rsid w:val="00595C46"/>
    <w:rsid w:val="00596CFC"/>
    <w:rsid w:val="005A28ED"/>
    <w:rsid w:val="005A771A"/>
    <w:rsid w:val="005B2762"/>
    <w:rsid w:val="005B2CCB"/>
    <w:rsid w:val="005B5BFB"/>
    <w:rsid w:val="005B5D88"/>
    <w:rsid w:val="005B7A2D"/>
    <w:rsid w:val="005B7EA3"/>
    <w:rsid w:val="005C1C19"/>
    <w:rsid w:val="005C3B5E"/>
    <w:rsid w:val="005C6527"/>
    <w:rsid w:val="005C7AC3"/>
    <w:rsid w:val="005D3190"/>
    <w:rsid w:val="005D3878"/>
    <w:rsid w:val="005D668B"/>
    <w:rsid w:val="005D6A9C"/>
    <w:rsid w:val="005D7008"/>
    <w:rsid w:val="005D7408"/>
    <w:rsid w:val="005E0238"/>
    <w:rsid w:val="005E1E48"/>
    <w:rsid w:val="005E20D1"/>
    <w:rsid w:val="005E3E32"/>
    <w:rsid w:val="005E4825"/>
    <w:rsid w:val="005E52D0"/>
    <w:rsid w:val="005E74AB"/>
    <w:rsid w:val="005E7D1E"/>
    <w:rsid w:val="005F0ED4"/>
    <w:rsid w:val="005F42A9"/>
    <w:rsid w:val="005F52D9"/>
    <w:rsid w:val="005F7997"/>
    <w:rsid w:val="0060216A"/>
    <w:rsid w:val="006030FB"/>
    <w:rsid w:val="00603220"/>
    <w:rsid w:val="00604758"/>
    <w:rsid w:val="00604D48"/>
    <w:rsid w:val="00604DD3"/>
    <w:rsid w:val="00606319"/>
    <w:rsid w:val="00606A4B"/>
    <w:rsid w:val="0061118D"/>
    <w:rsid w:val="006115DE"/>
    <w:rsid w:val="00611703"/>
    <w:rsid w:val="00611AD5"/>
    <w:rsid w:val="00613AEE"/>
    <w:rsid w:val="00615989"/>
    <w:rsid w:val="00615A31"/>
    <w:rsid w:val="00615D15"/>
    <w:rsid w:val="006162C6"/>
    <w:rsid w:val="0062112F"/>
    <w:rsid w:val="00622246"/>
    <w:rsid w:val="00622ECB"/>
    <w:rsid w:val="00624D80"/>
    <w:rsid w:val="00625A0C"/>
    <w:rsid w:val="00625ADB"/>
    <w:rsid w:val="00626C09"/>
    <w:rsid w:val="00627B9C"/>
    <w:rsid w:val="00630BCF"/>
    <w:rsid w:val="006312E9"/>
    <w:rsid w:val="00631831"/>
    <w:rsid w:val="00632683"/>
    <w:rsid w:val="00634C44"/>
    <w:rsid w:val="006364B2"/>
    <w:rsid w:val="00637887"/>
    <w:rsid w:val="00640833"/>
    <w:rsid w:val="00646218"/>
    <w:rsid w:val="00646929"/>
    <w:rsid w:val="006506F4"/>
    <w:rsid w:val="00652AC7"/>
    <w:rsid w:val="00652F32"/>
    <w:rsid w:val="00655D92"/>
    <w:rsid w:val="0065644F"/>
    <w:rsid w:val="00656B45"/>
    <w:rsid w:val="006602F9"/>
    <w:rsid w:val="00660AFE"/>
    <w:rsid w:val="0066418E"/>
    <w:rsid w:val="00665310"/>
    <w:rsid w:val="00667E6C"/>
    <w:rsid w:val="00670B79"/>
    <w:rsid w:val="00672430"/>
    <w:rsid w:val="00672B8B"/>
    <w:rsid w:val="006734F5"/>
    <w:rsid w:val="00673E53"/>
    <w:rsid w:val="00674816"/>
    <w:rsid w:val="006754C1"/>
    <w:rsid w:val="006758F7"/>
    <w:rsid w:val="00676B3F"/>
    <w:rsid w:val="0068163A"/>
    <w:rsid w:val="00682407"/>
    <w:rsid w:val="006834BD"/>
    <w:rsid w:val="006839DE"/>
    <w:rsid w:val="00683FD6"/>
    <w:rsid w:val="006858C2"/>
    <w:rsid w:val="006869C2"/>
    <w:rsid w:val="00686BE0"/>
    <w:rsid w:val="006911B8"/>
    <w:rsid w:val="00691385"/>
    <w:rsid w:val="0069277D"/>
    <w:rsid w:val="0069488A"/>
    <w:rsid w:val="00696A79"/>
    <w:rsid w:val="006A04F8"/>
    <w:rsid w:val="006A0FE8"/>
    <w:rsid w:val="006A1C97"/>
    <w:rsid w:val="006A1D4D"/>
    <w:rsid w:val="006A35B3"/>
    <w:rsid w:val="006A4702"/>
    <w:rsid w:val="006A55B9"/>
    <w:rsid w:val="006A6684"/>
    <w:rsid w:val="006A7132"/>
    <w:rsid w:val="006A78BE"/>
    <w:rsid w:val="006A7E94"/>
    <w:rsid w:val="006B08BB"/>
    <w:rsid w:val="006B34BF"/>
    <w:rsid w:val="006B6411"/>
    <w:rsid w:val="006C1FFF"/>
    <w:rsid w:val="006C22A9"/>
    <w:rsid w:val="006C24EA"/>
    <w:rsid w:val="006C6AF4"/>
    <w:rsid w:val="006D06CA"/>
    <w:rsid w:val="006D2BA0"/>
    <w:rsid w:val="006D2CAE"/>
    <w:rsid w:val="006D4944"/>
    <w:rsid w:val="006D5505"/>
    <w:rsid w:val="006D70FB"/>
    <w:rsid w:val="006D7274"/>
    <w:rsid w:val="006D7760"/>
    <w:rsid w:val="006E0B2F"/>
    <w:rsid w:val="006E1BA1"/>
    <w:rsid w:val="006E1DA4"/>
    <w:rsid w:val="006E54C9"/>
    <w:rsid w:val="006E6424"/>
    <w:rsid w:val="006E6A63"/>
    <w:rsid w:val="006F0F73"/>
    <w:rsid w:val="006F34FA"/>
    <w:rsid w:val="006F46D5"/>
    <w:rsid w:val="006F5EDE"/>
    <w:rsid w:val="006F78D2"/>
    <w:rsid w:val="006F7EE9"/>
    <w:rsid w:val="00700890"/>
    <w:rsid w:val="00700C90"/>
    <w:rsid w:val="00701ACB"/>
    <w:rsid w:val="00701B88"/>
    <w:rsid w:val="00702677"/>
    <w:rsid w:val="007029E3"/>
    <w:rsid w:val="00702CE8"/>
    <w:rsid w:val="00702EA2"/>
    <w:rsid w:val="00704135"/>
    <w:rsid w:val="00705251"/>
    <w:rsid w:val="00707E07"/>
    <w:rsid w:val="007134DC"/>
    <w:rsid w:val="00714BA4"/>
    <w:rsid w:val="00716F8C"/>
    <w:rsid w:val="007202DD"/>
    <w:rsid w:val="00722B2D"/>
    <w:rsid w:val="00722C55"/>
    <w:rsid w:val="00722F36"/>
    <w:rsid w:val="00723282"/>
    <w:rsid w:val="007240AA"/>
    <w:rsid w:val="0072770F"/>
    <w:rsid w:val="00734E97"/>
    <w:rsid w:val="00734EB2"/>
    <w:rsid w:val="00736E52"/>
    <w:rsid w:val="007401BA"/>
    <w:rsid w:val="00740832"/>
    <w:rsid w:val="007447DC"/>
    <w:rsid w:val="007459C0"/>
    <w:rsid w:val="00750228"/>
    <w:rsid w:val="007505CA"/>
    <w:rsid w:val="0075086E"/>
    <w:rsid w:val="007512A2"/>
    <w:rsid w:val="00754C28"/>
    <w:rsid w:val="00755EC0"/>
    <w:rsid w:val="007564DC"/>
    <w:rsid w:val="00760208"/>
    <w:rsid w:val="00762675"/>
    <w:rsid w:val="00762C47"/>
    <w:rsid w:val="00771803"/>
    <w:rsid w:val="0077213C"/>
    <w:rsid w:val="00776CDB"/>
    <w:rsid w:val="00777C92"/>
    <w:rsid w:val="00780028"/>
    <w:rsid w:val="0078164F"/>
    <w:rsid w:val="0078183A"/>
    <w:rsid w:val="00782CFB"/>
    <w:rsid w:val="007831B0"/>
    <w:rsid w:val="00783E35"/>
    <w:rsid w:val="00784823"/>
    <w:rsid w:val="007921F4"/>
    <w:rsid w:val="007949F3"/>
    <w:rsid w:val="00797504"/>
    <w:rsid w:val="007A2B8F"/>
    <w:rsid w:val="007A31E0"/>
    <w:rsid w:val="007A4A9C"/>
    <w:rsid w:val="007A5831"/>
    <w:rsid w:val="007B10AB"/>
    <w:rsid w:val="007B297A"/>
    <w:rsid w:val="007B2ED5"/>
    <w:rsid w:val="007B375E"/>
    <w:rsid w:val="007B5374"/>
    <w:rsid w:val="007B71F3"/>
    <w:rsid w:val="007B7717"/>
    <w:rsid w:val="007C33AC"/>
    <w:rsid w:val="007C7970"/>
    <w:rsid w:val="007D2C05"/>
    <w:rsid w:val="007D2CC1"/>
    <w:rsid w:val="007D471A"/>
    <w:rsid w:val="007D52AC"/>
    <w:rsid w:val="007D5E97"/>
    <w:rsid w:val="007E16E4"/>
    <w:rsid w:val="007E2433"/>
    <w:rsid w:val="007E2AD8"/>
    <w:rsid w:val="007E379D"/>
    <w:rsid w:val="007E4197"/>
    <w:rsid w:val="007E4A8A"/>
    <w:rsid w:val="007E7B0B"/>
    <w:rsid w:val="007F10C4"/>
    <w:rsid w:val="007F44F9"/>
    <w:rsid w:val="007F4A36"/>
    <w:rsid w:val="007F4FC3"/>
    <w:rsid w:val="007F5010"/>
    <w:rsid w:val="007F5167"/>
    <w:rsid w:val="007F6FA1"/>
    <w:rsid w:val="0080167C"/>
    <w:rsid w:val="00805A54"/>
    <w:rsid w:val="00806D7A"/>
    <w:rsid w:val="008074CB"/>
    <w:rsid w:val="00810EE3"/>
    <w:rsid w:val="008133B1"/>
    <w:rsid w:val="00813611"/>
    <w:rsid w:val="00813AB7"/>
    <w:rsid w:val="00817E69"/>
    <w:rsid w:val="008206E0"/>
    <w:rsid w:val="00820C15"/>
    <w:rsid w:val="00820F9E"/>
    <w:rsid w:val="00821574"/>
    <w:rsid w:val="00821B17"/>
    <w:rsid w:val="00822464"/>
    <w:rsid w:val="00822ED3"/>
    <w:rsid w:val="008238BE"/>
    <w:rsid w:val="00825C70"/>
    <w:rsid w:val="00826167"/>
    <w:rsid w:val="00827150"/>
    <w:rsid w:val="008305BC"/>
    <w:rsid w:val="00830A23"/>
    <w:rsid w:val="00831D70"/>
    <w:rsid w:val="00834B6E"/>
    <w:rsid w:val="00837184"/>
    <w:rsid w:val="00837BCB"/>
    <w:rsid w:val="00840354"/>
    <w:rsid w:val="00841FEC"/>
    <w:rsid w:val="0084204A"/>
    <w:rsid w:val="008430C5"/>
    <w:rsid w:val="00843843"/>
    <w:rsid w:val="00843D50"/>
    <w:rsid w:val="00844184"/>
    <w:rsid w:val="00844592"/>
    <w:rsid w:val="0084474E"/>
    <w:rsid w:val="0084508C"/>
    <w:rsid w:val="00845EAC"/>
    <w:rsid w:val="008503B7"/>
    <w:rsid w:val="0085047D"/>
    <w:rsid w:val="0085055E"/>
    <w:rsid w:val="00850690"/>
    <w:rsid w:val="00850B21"/>
    <w:rsid w:val="0085122F"/>
    <w:rsid w:val="00852FBC"/>
    <w:rsid w:val="008553FB"/>
    <w:rsid w:val="00857294"/>
    <w:rsid w:val="00857704"/>
    <w:rsid w:val="008577C0"/>
    <w:rsid w:val="0086066A"/>
    <w:rsid w:val="00861434"/>
    <w:rsid w:val="00862951"/>
    <w:rsid w:val="00864022"/>
    <w:rsid w:val="008671FB"/>
    <w:rsid w:val="00867C78"/>
    <w:rsid w:val="00870723"/>
    <w:rsid w:val="00870DA7"/>
    <w:rsid w:val="008740AB"/>
    <w:rsid w:val="00874D2B"/>
    <w:rsid w:val="00876017"/>
    <w:rsid w:val="008804B5"/>
    <w:rsid w:val="008821DF"/>
    <w:rsid w:val="0088230B"/>
    <w:rsid w:val="008838C9"/>
    <w:rsid w:val="00884F11"/>
    <w:rsid w:val="00886A74"/>
    <w:rsid w:val="00886DF9"/>
    <w:rsid w:val="00886E8D"/>
    <w:rsid w:val="0089098E"/>
    <w:rsid w:val="0089122A"/>
    <w:rsid w:val="008964C4"/>
    <w:rsid w:val="008A0265"/>
    <w:rsid w:val="008A139A"/>
    <w:rsid w:val="008A14C0"/>
    <w:rsid w:val="008A2BEA"/>
    <w:rsid w:val="008A35A3"/>
    <w:rsid w:val="008A3A0C"/>
    <w:rsid w:val="008A54CC"/>
    <w:rsid w:val="008A66C4"/>
    <w:rsid w:val="008A6953"/>
    <w:rsid w:val="008A7DB4"/>
    <w:rsid w:val="008B27EC"/>
    <w:rsid w:val="008B2D75"/>
    <w:rsid w:val="008B4039"/>
    <w:rsid w:val="008B7C54"/>
    <w:rsid w:val="008C3E39"/>
    <w:rsid w:val="008C5A0E"/>
    <w:rsid w:val="008C5AAD"/>
    <w:rsid w:val="008D0DDF"/>
    <w:rsid w:val="008D0F1D"/>
    <w:rsid w:val="008D1A71"/>
    <w:rsid w:val="008D22A6"/>
    <w:rsid w:val="008D3084"/>
    <w:rsid w:val="008D4C78"/>
    <w:rsid w:val="008D5583"/>
    <w:rsid w:val="008D6D9A"/>
    <w:rsid w:val="008D73F8"/>
    <w:rsid w:val="008D7B53"/>
    <w:rsid w:val="008E050C"/>
    <w:rsid w:val="008E0AFA"/>
    <w:rsid w:val="008E2122"/>
    <w:rsid w:val="008E3542"/>
    <w:rsid w:val="008E367B"/>
    <w:rsid w:val="008E4D8F"/>
    <w:rsid w:val="008E67FD"/>
    <w:rsid w:val="008E7E59"/>
    <w:rsid w:val="008F12C0"/>
    <w:rsid w:val="008F3668"/>
    <w:rsid w:val="008F5635"/>
    <w:rsid w:val="008F6D1A"/>
    <w:rsid w:val="008F7614"/>
    <w:rsid w:val="00900717"/>
    <w:rsid w:val="00901FA8"/>
    <w:rsid w:val="00903C47"/>
    <w:rsid w:val="00903E89"/>
    <w:rsid w:val="00906E57"/>
    <w:rsid w:val="00911F65"/>
    <w:rsid w:val="009142F9"/>
    <w:rsid w:val="00914C58"/>
    <w:rsid w:val="009202BF"/>
    <w:rsid w:val="0092088E"/>
    <w:rsid w:val="00921569"/>
    <w:rsid w:val="00922AAC"/>
    <w:rsid w:val="00924AE3"/>
    <w:rsid w:val="00927A88"/>
    <w:rsid w:val="00930156"/>
    <w:rsid w:val="009317B0"/>
    <w:rsid w:val="00932756"/>
    <w:rsid w:val="00934DFA"/>
    <w:rsid w:val="009355B5"/>
    <w:rsid w:val="00937CA7"/>
    <w:rsid w:val="00941304"/>
    <w:rsid w:val="00942C03"/>
    <w:rsid w:val="009439B6"/>
    <w:rsid w:val="00943CB2"/>
    <w:rsid w:val="00944205"/>
    <w:rsid w:val="009477DF"/>
    <w:rsid w:val="00950A11"/>
    <w:rsid w:val="00951350"/>
    <w:rsid w:val="00952D16"/>
    <w:rsid w:val="00954FE9"/>
    <w:rsid w:val="00956B3E"/>
    <w:rsid w:val="009574C7"/>
    <w:rsid w:val="0096034F"/>
    <w:rsid w:val="00961583"/>
    <w:rsid w:val="00962554"/>
    <w:rsid w:val="00964435"/>
    <w:rsid w:val="0096480E"/>
    <w:rsid w:val="009663F9"/>
    <w:rsid w:val="00967E11"/>
    <w:rsid w:val="00967F06"/>
    <w:rsid w:val="00970852"/>
    <w:rsid w:val="00970C72"/>
    <w:rsid w:val="00971980"/>
    <w:rsid w:val="00972697"/>
    <w:rsid w:val="00973759"/>
    <w:rsid w:val="00973DA6"/>
    <w:rsid w:val="009755E8"/>
    <w:rsid w:val="00981108"/>
    <w:rsid w:val="009835B1"/>
    <w:rsid w:val="009838B6"/>
    <w:rsid w:val="00986D78"/>
    <w:rsid w:val="009913DA"/>
    <w:rsid w:val="0099224B"/>
    <w:rsid w:val="009922E7"/>
    <w:rsid w:val="009929B8"/>
    <w:rsid w:val="00994A7C"/>
    <w:rsid w:val="009954B1"/>
    <w:rsid w:val="00996564"/>
    <w:rsid w:val="00997A75"/>
    <w:rsid w:val="009A133F"/>
    <w:rsid w:val="009A33B5"/>
    <w:rsid w:val="009A3CF9"/>
    <w:rsid w:val="009A4CFB"/>
    <w:rsid w:val="009A51B4"/>
    <w:rsid w:val="009A67E4"/>
    <w:rsid w:val="009B23E1"/>
    <w:rsid w:val="009B5B27"/>
    <w:rsid w:val="009B6D05"/>
    <w:rsid w:val="009B7120"/>
    <w:rsid w:val="009B7365"/>
    <w:rsid w:val="009C0F03"/>
    <w:rsid w:val="009C2A2D"/>
    <w:rsid w:val="009C390E"/>
    <w:rsid w:val="009C42D8"/>
    <w:rsid w:val="009C6206"/>
    <w:rsid w:val="009D24E2"/>
    <w:rsid w:val="009D2A19"/>
    <w:rsid w:val="009D562A"/>
    <w:rsid w:val="009E07AE"/>
    <w:rsid w:val="009E23FB"/>
    <w:rsid w:val="009E48AA"/>
    <w:rsid w:val="009E4C4E"/>
    <w:rsid w:val="009E5080"/>
    <w:rsid w:val="009E5F76"/>
    <w:rsid w:val="009E74FB"/>
    <w:rsid w:val="009F1DE7"/>
    <w:rsid w:val="009F3E5D"/>
    <w:rsid w:val="009F6BC7"/>
    <w:rsid w:val="009F7FB2"/>
    <w:rsid w:val="00A00DE2"/>
    <w:rsid w:val="00A01572"/>
    <w:rsid w:val="00A015BA"/>
    <w:rsid w:val="00A04A80"/>
    <w:rsid w:val="00A074F9"/>
    <w:rsid w:val="00A11ECD"/>
    <w:rsid w:val="00A13547"/>
    <w:rsid w:val="00A164AA"/>
    <w:rsid w:val="00A20947"/>
    <w:rsid w:val="00A216F7"/>
    <w:rsid w:val="00A25F77"/>
    <w:rsid w:val="00A31272"/>
    <w:rsid w:val="00A3278E"/>
    <w:rsid w:val="00A32A9F"/>
    <w:rsid w:val="00A33294"/>
    <w:rsid w:val="00A35FE6"/>
    <w:rsid w:val="00A3745A"/>
    <w:rsid w:val="00A4199A"/>
    <w:rsid w:val="00A41BE8"/>
    <w:rsid w:val="00A50723"/>
    <w:rsid w:val="00A50B01"/>
    <w:rsid w:val="00A5132D"/>
    <w:rsid w:val="00A51613"/>
    <w:rsid w:val="00A5415F"/>
    <w:rsid w:val="00A543A9"/>
    <w:rsid w:val="00A576A1"/>
    <w:rsid w:val="00A609FE"/>
    <w:rsid w:val="00A60DF2"/>
    <w:rsid w:val="00A623ED"/>
    <w:rsid w:val="00A63638"/>
    <w:rsid w:val="00A64AC5"/>
    <w:rsid w:val="00A71E2E"/>
    <w:rsid w:val="00A73E46"/>
    <w:rsid w:val="00A75781"/>
    <w:rsid w:val="00A75E97"/>
    <w:rsid w:val="00A7694B"/>
    <w:rsid w:val="00A80C1B"/>
    <w:rsid w:val="00A81F00"/>
    <w:rsid w:val="00A824BB"/>
    <w:rsid w:val="00A82D26"/>
    <w:rsid w:val="00A8730F"/>
    <w:rsid w:val="00A87AD2"/>
    <w:rsid w:val="00A91E4C"/>
    <w:rsid w:val="00A92650"/>
    <w:rsid w:val="00A942DA"/>
    <w:rsid w:val="00A9438E"/>
    <w:rsid w:val="00A9525A"/>
    <w:rsid w:val="00A954E8"/>
    <w:rsid w:val="00A9629D"/>
    <w:rsid w:val="00A97A0B"/>
    <w:rsid w:val="00A97F4F"/>
    <w:rsid w:val="00AA1275"/>
    <w:rsid w:val="00AA3A7E"/>
    <w:rsid w:val="00AA4463"/>
    <w:rsid w:val="00AA447D"/>
    <w:rsid w:val="00AA4F43"/>
    <w:rsid w:val="00AB15AD"/>
    <w:rsid w:val="00AB21B0"/>
    <w:rsid w:val="00AB2260"/>
    <w:rsid w:val="00AB301D"/>
    <w:rsid w:val="00AB30F2"/>
    <w:rsid w:val="00AB34EA"/>
    <w:rsid w:val="00AB40E3"/>
    <w:rsid w:val="00AB4180"/>
    <w:rsid w:val="00AB52B8"/>
    <w:rsid w:val="00AB583F"/>
    <w:rsid w:val="00AB5D99"/>
    <w:rsid w:val="00AB69CE"/>
    <w:rsid w:val="00AB7CFB"/>
    <w:rsid w:val="00AC07AB"/>
    <w:rsid w:val="00AC1A60"/>
    <w:rsid w:val="00AC1B4B"/>
    <w:rsid w:val="00AC29BE"/>
    <w:rsid w:val="00AC35F5"/>
    <w:rsid w:val="00AC39AD"/>
    <w:rsid w:val="00AC49D6"/>
    <w:rsid w:val="00AC577B"/>
    <w:rsid w:val="00AC6732"/>
    <w:rsid w:val="00AC6794"/>
    <w:rsid w:val="00AC74E5"/>
    <w:rsid w:val="00AC7D3C"/>
    <w:rsid w:val="00AD25A4"/>
    <w:rsid w:val="00AD491B"/>
    <w:rsid w:val="00AD4EF5"/>
    <w:rsid w:val="00AD5592"/>
    <w:rsid w:val="00AE0F4D"/>
    <w:rsid w:val="00AE196D"/>
    <w:rsid w:val="00AE5888"/>
    <w:rsid w:val="00AE600F"/>
    <w:rsid w:val="00AE66B1"/>
    <w:rsid w:val="00AE72D1"/>
    <w:rsid w:val="00AE7A2F"/>
    <w:rsid w:val="00AE7B57"/>
    <w:rsid w:val="00AF0777"/>
    <w:rsid w:val="00AF22A3"/>
    <w:rsid w:val="00AF3180"/>
    <w:rsid w:val="00AF4875"/>
    <w:rsid w:val="00AF48B9"/>
    <w:rsid w:val="00AF63FE"/>
    <w:rsid w:val="00B0091C"/>
    <w:rsid w:val="00B026FF"/>
    <w:rsid w:val="00B03364"/>
    <w:rsid w:val="00B0717D"/>
    <w:rsid w:val="00B0783B"/>
    <w:rsid w:val="00B10925"/>
    <w:rsid w:val="00B12400"/>
    <w:rsid w:val="00B14CF1"/>
    <w:rsid w:val="00B1549F"/>
    <w:rsid w:val="00B15B0B"/>
    <w:rsid w:val="00B21B56"/>
    <w:rsid w:val="00B25210"/>
    <w:rsid w:val="00B30E31"/>
    <w:rsid w:val="00B314BB"/>
    <w:rsid w:val="00B32C59"/>
    <w:rsid w:val="00B37073"/>
    <w:rsid w:val="00B40286"/>
    <w:rsid w:val="00B40CED"/>
    <w:rsid w:val="00B439CE"/>
    <w:rsid w:val="00B4511A"/>
    <w:rsid w:val="00B46DB2"/>
    <w:rsid w:val="00B5047E"/>
    <w:rsid w:val="00B509E8"/>
    <w:rsid w:val="00B51DAB"/>
    <w:rsid w:val="00B53462"/>
    <w:rsid w:val="00B5760E"/>
    <w:rsid w:val="00B60DCD"/>
    <w:rsid w:val="00B61784"/>
    <w:rsid w:val="00B63345"/>
    <w:rsid w:val="00B64D42"/>
    <w:rsid w:val="00B64EF0"/>
    <w:rsid w:val="00B650F9"/>
    <w:rsid w:val="00B65AAF"/>
    <w:rsid w:val="00B67CF4"/>
    <w:rsid w:val="00B72032"/>
    <w:rsid w:val="00B766A4"/>
    <w:rsid w:val="00B77881"/>
    <w:rsid w:val="00B8066A"/>
    <w:rsid w:val="00B81293"/>
    <w:rsid w:val="00B81F7B"/>
    <w:rsid w:val="00B822E3"/>
    <w:rsid w:val="00B82D70"/>
    <w:rsid w:val="00B83AAA"/>
    <w:rsid w:val="00B85A66"/>
    <w:rsid w:val="00B8619C"/>
    <w:rsid w:val="00B866CC"/>
    <w:rsid w:val="00B92245"/>
    <w:rsid w:val="00B9287D"/>
    <w:rsid w:val="00B92AB4"/>
    <w:rsid w:val="00B92D51"/>
    <w:rsid w:val="00B92DF9"/>
    <w:rsid w:val="00B92FC2"/>
    <w:rsid w:val="00B93D96"/>
    <w:rsid w:val="00B9571A"/>
    <w:rsid w:val="00B95FA8"/>
    <w:rsid w:val="00B97DFB"/>
    <w:rsid w:val="00BA429C"/>
    <w:rsid w:val="00BA4334"/>
    <w:rsid w:val="00BA46A3"/>
    <w:rsid w:val="00BA488B"/>
    <w:rsid w:val="00BA6210"/>
    <w:rsid w:val="00BA70E9"/>
    <w:rsid w:val="00BB0E86"/>
    <w:rsid w:val="00BB1D6F"/>
    <w:rsid w:val="00BB37EF"/>
    <w:rsid w:val="00BB45B5"/>
    <w:rsid w:val="00BB4B4D"/>
    <w:rsid w:val="00BB500E"/>
    <w:rsid w:val="00BB6206"/>
    <w:rsid w:val="00BB6276"/>
    <w:rsid w:val="00BB6D7A"/>
    <w:rsid w:val="00BB7EDB"/>
    <w:rsid w:val="00BC0D04"/>
    <w:rsid w:val="00BC1DCB"/>
    <w:rsid w:val="00BC2992"/>
    <w:rsid w:val="00BC323F"/>
    <w:rsid w:val="00BC3C35"/>
    <w:rsid w:val="00BC4ED9"/>
    <w:rsid w:val="00BC6491"/>
    <w:rsid w:val="00BC6887"/>
    <w:rsid w:val="00BC7E8A"/>
    <w:rsid w:val="00BC7FB7"/>
    <w:rsid w:val="00BD04BC"/>
    <w:rsid w:val="00BD13FF"/>
    <w:rsid w:val="00BD1A80"/>
    <w:rsid w:val="00BD4FB8"/>
    <w:rsid w:val="00BD66A3"/>
    <w:rsid w:val="00BD6ED0"/>
    <w:rsid w:val="00BE029D"/>
    <w:rsid w:val="00BE1BD8"/>
    <w:rsid w:val="00BE3BA5"/>
    <w:rsid w:val="00BE3F7C"/>
    <w:rsid w:val="00BE54D0"/>
    <w:rsid w:val="00BE591E"/>
    <w:rsid w:val="00BF0B9A"/>
    <w:rsid w:val="00BF0E8E"/>
    <w:rsid w:val="00BF3FD2"/>
    <w:rsid w:val="00C00122"/>
    <w:rsid w:val="00C017FF"/>
    <w:rsid w:val="00C0443A"/>
    <w:rsid w:val="00C047FE"/>
    <w:rsid w:val="00C04E9F"/>
    <w:rsid w:val="00C058E2"/>
    <w:rsid w:val="00C07287"/>
    <w:rsid w:val="00C078EE"/>
    <w:rsid w:val="00C10EB4"/>
    <w:rsid w:val="00C12408"/>
    <w:rsid w:val="00C15948"/>
    <w:rsid w:val="00C1741E"/>
    <w:rsid w:val="00C1769C"/>
    <w:rsid w:val="00C21EBE"/>
    <w:rsid w:val="00C21FD1"/>
    <w:rsid w:val="00C22123"/>
    <w:rsid w:val="00C229E8"/>
    <w:rsid w:val="00C23181"/>
    <w:rsid w:val="00C26799"/>
    <w:rsid w:val="00C3023D"/>
    <w:rsid w:val="00C302EC"/>
    <w:rsid w:val="00C30893"/>
    <w:rsid w:val="00C31156"/>
    <w:rsid w:val="00C33C98"/>
    <w:rsid w:val="00C34145"/>
    <w:rsid w:val="00C34484"/>
    <w:rsid w:val="00C34700"/>
    <w:rsid w:val="00C35D68"/>
    <w:rsid w:val="00C41371"/>
    <w:rsid w:val="00C43A75"/>
    <w:rsid w:val="00C44EA1"/>
    <w:rsid w:val="00C45946"/>
    <w:rsid w:val="00C475C4"/>
    <w:rsid w:val="00C5027D"/>
    <w:rsid w:val="00C50A16"/>
    <w:rsid w:val="00C51A44"/>
    <w:rsid w:val="00C5203B"/>
    <w:rsid w:val="00C52CE7"/>
    <w:rsid w:val="00C536DB"/>
    <w:rsid w:val="00C55B77"/>
    <w:rsid w:val="00C56267"/>
    <w:rsid w:val="00C57281"/>
    <w:rsid w:val="00C5759A"/>
    <w:rsid w:val="00C579F9"/>
    <w:rsid w:val="00C6016B"/>
    <w:rsid w:val="00C70631"/>
    <w:rsid w:val="00C71E5A"/>
    <w:rsid w:val="00C73998"/>
    <w:rsid w:val="00C75314"/>
    <w:rsid w:val="00C75485"/>
    <w:rsid w:val="00C75728"/>
    <w:rsid w:val="00C75FB2"/>
    <w:rsid w:val="00C76A4F"/>
    <w:rsid w:val="00C77A6D"/>
    <w:rsid w:val="00C84D19"/>
    <w:rsid w:val="00C90202"/>
    <w:rsid w:val="00C90957"/>
    <w:rsid w:val="00C94A94"/>
    <w:rsid w:val="00C959F4"/>
    <w:rsid w:val="00C9737D"/>
    <w:rsid w:val="00C9753C"/>
    <w:rsid w:val="00CA11DD"/>
    <w:rsid w:val="00CA19EA"/>
    <w:rsid w:val="00CA211A"/>
    <w:rsid w:val="00CA211F"/>
    <w:rsid w:val="00CA222D"/>
    <w:rsid w:val="00CA4F40"/>
    <w:rsid w:val="00CA695D"/>
    <w:rsid w:val="00CB01A4"/>
    <w:rsid w:val="00CB12D0"/>
    <w:rsid w:val="00CB481B"/>
    <w:rsid w:val="00CB49EE"/>
    <w:rsid w:val="00CB5C43"/>
    <w:rsid w:val="00CB680F"/>
    <w:rsid w:val="00CB6875"/>
    <w:rsid w:val="00CC4DDB"/>
    <w:rsid w:val="00CC5844"/>
    <w:rsid w:val="00CC6BAE"/>
    <w:rsid w:val="00CD2186"/>
    <w:rsid w:val="00CD24F1"/>
    <w:rsid w:val="00CD5CB5"/>
    <w:rsid w:val="00CD6D85"/>
    <w:rsid w:val="00CD7A4B"/>
    <w:rsid w:val="00CE32B8"/>
    <w:rsid w:val="00CE4010"/>
    <w:rsid w:val="00CE5837"/>
    <w:rsid w:val="00CE6EBD"/>
    <w:rsid w:val="00CE704F"/>
    <w:rsid w:val="00CE7982"/>
    <w:rsid w:val="00CE7A0E"/>
    <w:rsid w:val="00CE7F0A"/>
    <w:rsid w:val="00CF0873"/>
    <w:rsid w:val="00CF154A"/>
    <w:rsid w:val="00CF2033"/>
    <w:rsid w:val="00CF38A1"/>
    <w:rsid w:val="00CF6422"/>
    <w:rsid w:val="00D00065"/>
    <w:rsid w:val="00D003B0"/>
    <w:rsid w:val="00D00C00"/>
    <w:rsid w:val="00D02820"/>
    <w:rsid w:val="00D03BE6"/>
    <w:rsid w:val="00D04FEE"/>
    <w:rsid w:val="00D110B5"/>
    <w:rsid w:val="00D11158"/>
    <w:rsid w:val="00D1542F"/>
    <w:rsid w:val="00D16E67"/>
    <w:rsid w:val="00D208DD"/>
    <w:rsid w:val="00D229E2"/>
    <w:rsid w:val="00D236EF"/>
    <w:rsid w:val="00D25095"/>
    <w:rsid w:val="00D26B5B"/>
    <w:rsid w:val="00D30FD3"/>
    <w:rsid w:val="00D317D5"/>
    <w:rsid w:val="00D33EF1"/>
    <w:rsid w:val="00D3540A"/>
    <w:rsid w:val="00D36EC3"/>
    <w:rsid w:val="00D41004"/>
    <w:rsid w:val="00D413B0"/>
    <w:rsid w:val="00D41A0D"/>
    <w:rsid w:val="00D42395"/>
    <w:rsid w:val="00D50230"/>
    <w:rsid w:val="00D509C3"/>
    <w:rsid w:val="00D50D2D"/>
    <w:rsid w:val="00D5179E"/>
    <w:rsid w:val="00D52383"/>
    <w:rsid w:val="00D5383E"/>
    <w:rsid w:val="00D5384A"/>
    <w:rsid w:val="00D548AE"/>
    <w:rsid w:val="00D5519C"/>
    <w:rsid w:val="00D57168"/>
    <w:rsid w:val="00D57EF4"/>
    <w:rsid w:val="00D6086E"/>
    <w:rsid w:val="00D620D9"/>
    <w:rsid w:val="00D62490"/>
    <w:rsid w:val="00D65707"/>
    <w:rsid w:val="00D7107C"/>
    <w:rsid w:val="00D74ADE"/>
    <w:rsid w:val="00D76120"/>
    <w:rsid w:val="00D766BC"/>
    <w:rsid w:val="00D77202"/>
    <w:rsid w:val="00D77DEA"/>
    <w:rsid w:val="00D77F2C"/>
    <w:rsid w:val="00D77F75"/>
    <w:rsid w:val="00D80928"/>
    <w:rsid w:val="00D83C00"/>
    <w:rsid w:val="00D8440B"/>
    <w:rsid w:val="00D84E9B"/>
    <w:rsid w:val="00D86664"/>
    <w:rsid w:val="00D87B32"/>
    <w:rsid w:val="00D905A0"/>
    <w:rsid w:val="00D9330D"/>
    <w:rsid w:val="00DA056B"/>
    <w:rsid w:val="00DA222C"/>
    <w:rsid w:val="00DA53B9"/>
    <w:rsid w:val="00DA595A"/>
    <w:rsid w:val="00DA7F8B"/>
    <w:rsid w:val="00DB06B2"/>
    <w:rsid w:val="00DB0B15"/>
    <w:rsid w:val="00DB2BF2"/>
    <w:rsid w:val="00DC01B8"/>
    <w:rsid w:val="00DC49B8"/>
    <w:rsid w:val="00DC5138"/>
    <w:rsid w:val="00DC591A"/>
    <w:rsid w:val="00DC5ED4"/>
    <w:rsid w:val="00DC6C7A"/>
    <w:rsid w:val="00DC6FAF"/>
    <w:rsid w:val="00DC7F9D"/>
    <w:rsid w:val="00DD046C"/>
    <w:rsid w:val="00DD1528"/>
    <w:rsid w:val="00DD1B4A"/>
    <w:rsid w:val="00DD1DE4"/>
    <w:rsid w:val="00DD2898"/>
    <w:rsid w:val="00DD5C21"/>
    <w:rsid w:val="00DD5FA2"/>
    <w:rsid w:val="00DD602A"/>
    <w:rsid w:val="00DD6110"/>
    <w:rsid w:val="00DD78CA"/>
    <w:rsid w:val="00DD7BB5"/>
    <w:rsid w:val="00DE321B"/>
    <w:rsid w:val="00DE3247"/>
    <w:rsid w:val="00DF024B"/>
    <w:rsid w:val="00DF1435"/>
    <w:rsid w:val="00DF180E"/>
    <w:rsid w:val="00DF1F82"/>
    <w:rsid w:val="00DF2326"/>
    <w:rsid w:val="00DF3FC0"/>
    <w:rsid w:val="00DF6A81"/>
    <w:rsid w:val="00DF7832"/>
    <w:rsid w:val="00E03E53"/>
    <w:rsid w:val="00E15649"/>
    <w:rsid w:val="00E15A93"/>
    <w:rsid w:val="00E169AC"/>
    <w:rsid w:val="00E1799A"/>
    <w:rsid w:val="00E2015B"/>
    <w:rsid w:val="00E20E37"/>
    <w:rsid w:val="00E21233"/>
    <w:rsid w:val="00E216B8"/>
    <w:rsid w:val="00E22090"/>
    <w:rsid w:val="00E23039"/>
    <w:rsid w:val="00E237CB"/>
    <w:rsid w:val="00E23EBE"/>
    <w:rsid w:val="00E24211"/>
    <w:rsid w:val="00E2426B"/>
    <w:rsid w:val="00E24CAD"/>
    <w:rsid w:val="00E25605"/>
    <w:rsid w:val="00E27597"/>
    <w:rsid w:val="00E2765D"/>
    <w:rsid w:val="00E313FD"/>
    <w:rsid w:val="00E32CAF"/>
    <w:rsid w:val="00E32FCD"/>
    <w:rsid w:val="00E33F12"/>
    <w:rsid w:val="00E35C7D"/>
    <w:rsid w:val="00E41513"/>
    <w:rsid w:val="00E43692"/>
    <w:rsid w:val="00E45321"/>
    <w:rsid w:val="00E465D3"/>
    <w:rsid w:val="00E46BD2"/>
    <w:rsid w:val="00E471FA"/>
    <w:rsid w:val="00E5363C"/>
    <w:rsid w:val="00E5393E"/>
    <w:rsid w:val="00E543C6"/>
    <w:rsid w:val="00E63BFF"/>
    <w:rsid w:val="00E64755"/>
    <w:rsid w:val="00E65D8F"/>
    <w:rsid w:val="00E6629A"/>
    <w:rsid w:val="00E67CED"/>
    <w:rsid w:val="00E707E9"/>
    <w:rsid w:val="00E71E0E"/>
    <w:rsid w:val="00E720C4"/>
    <w:rsid w:val="00E73A8E"/>
    <w:rsid w:val="00E73D23"/>
    <w:rsid w:val="00E770CF"/>
    <w:rsid w:val="00E77D44"/>
    <w:rsid w:val="00E77E16"/>
    <w:rsid w:val="00E844B9"/>
    <w:rsid w:val="00E863A3"/>
    <w:rsid w:val="00E867FB"/>
    <w:rsid w:val="00E9295F"/>
    <w:rsid w:val="00E92D52"/>
    <w:rsid w:val="00E9374A"/>
    <w:rsid w:val="00E945AC"/>
    <w:rsid w:val="00E94A9F"/>
    <w:rsid w:val="00E97BE4"/>
    <w:rsid w:val="00EA0FDC"/>
    <w:rsid w:val="00EA250B"/>
    <w:rsid w:val="00EA3AB3"/>
    <w:rsid w:val="00EA5F21"/>
    <w:rsid w:val="00EA639E"/>
    <w:rsid w:val="00EA7640"/>
    <w:rsid w:val="00EB23D1"/>
    <w:rsid w:val="00EB3CC0"/>
    <w:rsid w:val="00EB69F0"/>
    <w:rsid w:val="00EB78E0"/>
    <w:rsid w:val="00EC0644"/>
    <w:rsid w:val="00EC2537"/>
    <w:rsid w:val="00EC2B4D"/>
    <w:rsid w:val="00EC3DAD"/>
    <w:rsid w:val="00ED3035"/>
    <w:rsid w:val="00ED4CB6"/>
    <w:rsid w:val="00ED66E1"/>
    <w:rsid w:val="00ED70F3"/>
    <w:rsid w:val="00EE2CA8"/>
    <w:rsid w:val="00EE3D8D"/>
    <w:rsid w:val="00EE3E8C"/>
    <w:rsid w:val="00EE6B53"/>
    <w:rsid w:val="00EE6CCA"/>
    <w:rsid w:val="00EE6F0E"/>
    <w:rsid w:val="00EE731D"/>
    <w:rsid w:val="00EE748A"/>
    <w:rsid w:val="00EE7D34"/>
    <w:rsid w:val="00EE7E35"/>
    <w:rsid w:val="00EF0FC3"/>
    <w:rsid w:val="00EF1073"/>
    <w:rsid w:val="00EF233D"/>
    <w:rsid w:val="00EF2680"/>
    <w:rsid w:val="00EF418B"/>
    <w:rsid w:val="00EF5C7F"/>
    <w:rsid w:val="00EF5CD0"/>
    <w:rsid w:val="00EF734B"/>
    <w:rsid w:val="00F00489"/>
    <w:rsid w:val="00F0121A"/>
    <w:rsid w:val="00F032AF"/>
    <w:rsid w:val="00F03978"/>
    <w:rsid w:val="00F06861"/>
    <w:rsid w:val="00F11DFA"/>
    <w:rsid w:val="00F12CE0"/>
    <w:rsid w:val="00F14033"/>
    <w:rsid w:val="00F1735E"/>
    <w:rsid w:val="00F1777A"/>
    <w:rsid w:val="00F20513"/>
    <w:rsid w:val="00F20A05"/>
    <w:rsid w:val="00F22E0F"/>
    <w:rsid w:val="00F23714"/>
    <w:rsid w:val="00F23979"/>
    <w:rsid w:val="00F2402D"/>
    <w:rsid w:val="00F247D0"/>
    <w:rsid w:val="00F26E4F"/>
    <w:rsid w:val="00F26F8E"/>
    <w:rsid w:val="00F27B81"/>
    <w:rsid w:val="00F27EC1"/>
    <w:rsid w:val="00F30365"/>
    <w:rsid w:val="00F31C91"/>
    <w:rsid w:val="00F32FCE"/>
    <w:rsid w:val="00F33FC1"/>
    <w:rsid w:val="00F34604"/>
    <w:rsid w:val="00F34E1D"/>
    <w:rsid w:val="00F35322"/>
    <w:rsid w:val="00F372C6"/>
    <w:rsid w:val="00F37D72"/>
    <w:rsid w:val="00F46192"/>
    <w:rsid w:val="00F475E7"/>
    <w:rsid w:val="00F50876"/>
    <w:rsid w:val="00F518CB"/>
    <w:rsid w:val="00F54D1D"/>
    <w:rsid w:val="00F55879"/>
    <w:rsid w:val="00F60D7A"/>
    <w:rsid w:val="00F60E26"/>
    <w:rsid w:val="00F61101"/>
    <w:rsid w:val="00F61965"/>
    <w:rsid w:val="00F61DB5"/>
    <w:rsid w:val="00F634DB"/>
    <w:rsid w:val="00F64C2F"/>
    <w:rsid w:val="00F65740"/>
    <w:rsid w:val="00F7109A"/>
    <w:rsid w:val="00F71CF3"/>
    <w:rsid w:val="00F728A8"/>
    <w:rsid w:val="00F75034"/>
    <w:rsid w:val="00F772C0"/>
    <w:rsid w:val="00F77672"/>
    <w:rsid w:val="00F8325C"/>
    <w:rsid w:val="00F836F4"/>
    <w:rsid w:val="00F83865"/>
    <w:rsid w:val="00F838D3"/>
    <w:rsid w:val="00F863F0"/>
    <w:rsid w:val="00F86A92"/>
    <w:rsid w:val="00F86C70"/>
    <w:rsid w:val="00F908D7"/>
    <w:rsid w:val="00F90A89"/>
    <w:rsid w:val="00F935E8"/>
    <w:rsid w:val="00F93AC9"/>
    <w:rsid w:val="00F93CDD"/>
    <w:rsid w:val="00F95D73"/>
    <w:rsid w:val="00F97154"/>
    <w:rsid w:val="00FA02D3"/>
    <w:rsid w:val="00FA04DB"/>
    <w:rsid w:val="00FA0859"/>
    <w:rsid w:val="00FA337E"/>
    <w:rsid w:val="00FA38B4"/>
    <w:rsid w:val="00FA4530"/>
    <w:rsid w:val="00FA46D0"/>
    <w:rsid w:val="00FA780A"/>
    <w:rsid w:val="00FA7B33"/>
    <w:rsid w:val="00FB0A67"/>
    <w:rsid w:val="00FB4018"/>
    <w:rsid w:val="00FB441D"/>
    <w:rsid w:val="00FB495A"/>
    <w:rsid w:val="00FB698B"/>
    <w:rsid w:val="00FB79C0"/>
    <w:rsid w:val="00FC00B7"/>
    <w:rsid w:val="00FC4AFA"/>
    <w:rsid w:val="00FC564B"/>
    <w:rsid w:val="00FD41AE"/>
    <w:rsid w:val="00FD469D"/>
    <w:rsid w:val="00FD5ABA"/>
    <w:rsid w:val="00FD6362"/>
    <w:rsid w:val="00FD7095"/>
    <w:rsid w:val="00FD73C6"/>
    <w:rsid w:val="00FD7C87"/>
    <w:rsid w:val="00FE13D8"/>
    <w:rsid w:val="00FE45BA"/>
    <w:rsid w:val="00FE4868"/>
    <w:rsid w:val="00FE58D7"/>
    <w:rsid w:val="00FE64DF"/>
    <w:rsid w:val="00FF1279"/>
    <w:rsid w:val="00FF130C"/>
    <w:rsid w:val="00FF4262"/>
    <w:rsid w:val="00FF5F0F"/>
    <w:rsid w:val="00FF688A"/>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CAE"/>
    <w:rPr>
      <w:bCs/>
      <w:iCs/>
      <w:sz w:val="28"/>
      <w:szCs w:val="24"/>
    </w:rPr>
  </w:style>
  <w:style w:type="paragraph" w:styleId="1">
    <w:name w:val="heading 1"/>
    <w:basedOn w:val="a"/>
    <w:next w:val="a"/>
    <w:link w:val="10"/>
    <w:qFormat/>
    <w:rsid w:val="00B14CF1"/>
    <w:pPr>
      <w:keepNext/>
      <w:spacing w:before="240" w:after="60"/>
      <w:outlineLvl w:val="0"/>
    </w:pPr>
    <w:rPr>
      <w:rFonts w:ascii="Arial" w:hAnsi="Arial" w:cs="Arial"/>
      <w:b/>
      <w:kern w:val="32"/>
      <w:sz w:val="32"/>
      <w:szCs w:val="32"/>
    </w:rPr>
  </w:style>
  <w:style w:type="paragraph" w:styleId="2">
    <w:name w:val="heading 2"/>
    <w:basedOn w:val="a"/>
    <w:next w:val="a"/>
    <w:link w:val="20"/>
    <w:qFormat/>
    <w:pPr>
      <w:keepNext/>
      <w:spacing w:before="240" w:after="60"/>
      <w:outlineLvl w:val="1"/>
    </w:pPr>
    <w:rPr>
      <w:rFonts w:ascii="Arial" w:hAnsi="Arial" w:cs="Arial"/>
      <w:b/>
      <w:i/>
      <w:iCs w:val="0"/>
      <w:szCs w:val="28"/>
    </w:rPr>
  </w:style>
  <w:style w:type="paragraph" w:styleId="3">
    <w:name w:val="heading 3"/>
    <w:basedOn w:val="a"/>
    <w:next w:val="a"/>
    <w:link w:val="30"/>
    <w:qFormat/>
    <w:pPr>
      <w:keepNext/>
      <w:spacing w:before="240" w:after="60"/>
      <w:outlineLvl w:val="2"/>
    </w:pPr>
    <w:rPr>
      <w:rFonts w:ascii="Arial" w:hAnsi="Arial" w:cs="Arial"/>
      <w:b/>
      <w:sz w:val="26"/>
      <w:szCs w:val="26"/>
    </w:rPr>
  </w:style>
  <w:style w:type="paragraph" w:styleId="4">
    <w:name w:val="heading 4"/>
    <w:basedOn w:val="a"/>
    <w:next w:val="a"/>
    <w:link w:val="40"/>
    <w:qFormat/>
    <w:pPr>
      <w:keepNext/>
      <w:spacing w:line="360" w:lineRule="auto"/>
      <w:jc w:val="center"/>
      <w:outlineLvl w:val="3"/>
    </w:pPr>
    <w:rPr>
      <w:b/>
      <w:iCs w:val="0"/>
      <w:szCs w:val="28"/>
    </w:rPr>
  </w:style>
  <w:style w:type="paragraph" w:styleId="5">
    <w:name w:val="heading 5"/>
    <w:basedOn w:val="a"/>
    <w:next w:val="a"/>
    <w:link w:val="50"/>
    <w:qFormat/>
    <w:pPr>
      <w:spacing w:before="240" w:after="60"/>
      <w:outlineLvl w:val="4"/>
    </w:pPr>
    <w:rPr>
      <w:b/>
      <w:i/>
      <w:sz w:val="26"/>
      <w:szCs w:val="26"/>
    </w:rPr>
  </w:style>
  <w:style w:type="paragraph" w:styleId="7">
    <w:name w:val="heading 7"/>
    <w:basedOn w:val="a"/>
    <w:next w:val="a"/>
    <w:link w:val="70"/>
    <w:qFormat/>
    <w:pPr>
      <w:spacing w:before="240" w:after="60"/>
      <w:outlineLvl w:val="6"/>
    </w:pPr>
    <w:rPr>
      <w:sz w:val="24"/>
    </w:rPr>
  </w:style>
  <w:style w:type="paragraph" w:styleId="8">
    <w:name w:val="heading 8"/>
    <w:basedOn w:val="a"/>
    <w:next w:val="a"/>
    <w:link w:val="80"/>
    <w:qFormat/>
    <w:pPr>
      <w:spacing w:before="240" w:after="60"/>
      <w:outlineLvl w:val="7"/>
    </w:pPr>
    <w:rPr>
      <w:i/>
      <w:iCs w:val="0"/>
      <w:sz w:val="24"/>
    </w:rPr>
  </w:style>
  <w:style w:type="paragraph" w:styleId="9">
    <w:name w:val="heading 9"/>
    <w:basedOn w:val="a"/>
    <w:next w:val="a"/>
    <w:link w:val="90"/>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hd w:val="clear" w:color="auto" w:fill="FFFFFF"/>
      <w:autoSpaceDE w:val="0"/>
      <w:autoSpaceDN w:val="0"/>
      <w:adjustRightInd w:val="0"/>
      <w:ind w:firstLine="720"/>
      <w:jc w:val="both"/>
    </w:pPr>
    <w:rPr>
      <w:bCs w:val="0"/>
      <w:i/>
      <w:szCs w:val="28"/>
    </w:rPr>
  </w:style>
  <w:style w:type="paragraph" w:styleId="31">
    <w:name w:val="Body Text Indent 3"/>
    <w:basedOn w:val="a"/>
    <w:link w:val="32"/>
    <w:pPr>
      <w:spacing w:after="120"/>
      <w:ind w:left="283"/>
    </w:pPr>
    <w:rPr>
      <w:sz w:val="16"/>
      <w:szCs w:val="16"/>
    </w:rPr>
  </w:style>
  <w:style w:type="table" w:styleId="a5">
    <w:name w:val="Table Grid"/>
    <w:basedOn w:val="a1"/>
    <w:uiPriority w:val="39"/>
    <w:rsid w:val="009E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826167"/>
    <w:pPr>
      <w:spacing w:after="94"/>
    </w:pPr>
    <w:rPr>
      <w:bCs w:val="0"/>
      <w:iCs w:val="0"/>
      <w:sz w:val="24"/>
    </w:rPr>
  </w:style>
  <w:style w:type="paragraph" w:customStyle="1" w:styleId="noteint">
    <w:name w:val="note_int"/>
    <w:basedOn w:val="a"/>
    <w:rsid w:val="00B14CF1"/>
    <w:pPr>
      <w:spacing w:before="100" w:beforeAutospacing="1" w:after="100" w:afterAutospacing="1"/>
      <w:ind w:left="748"/>
    </w:pPr>
    <w:rPr>
      <w:bCs w:val="0"/>
      <w:i/>
      <w:sz w:val="20"/>
      <w:szCs w:val="20"/>
    </w:rPr>
  </w:style>
  <w:style w:type="character" w:styleId="a7">
    <w:name w:val="Hyperlink"/>
    <w:rsid w:val="00B14CF1"/>
    <w:rPr>
      <w:color w:val="3F4096"/>
      <w:u w:val="single"/>
    </w:rPr>
  </w:style>
  <w:style w:type="character" w:styleId="a8">
    <w:name w:val="footnote reference"/>
    <w:semiHidden/>
    <w:rsid w:val="00124F64"/>
    <w:rPr>
      <w:vertAlign w:val="superscript"/>
    </w:rPr>
  </w:style>
  <w:style w:type="paragraph" w:styleId="a9">
    <w:name w:val="footnote text"/>
    <w:basedOn w:val="a"/>
    <w:link w:val="aa"/>
    <w:semiHidden/>
    <w:rsid w:val="00124F64"/>
    <w:rPr>
      <w:bCs w:val="0"/>
      <w:iCs w:val="0"/>
      <w:sz w:val="20"/>
      <w:szCs w:val="20"/>
    </w:rPr>
  </w:style>
  <w:style w:type="paragraph" w:styleId="21">
    <w:name w:val="Body Text 2"/>
    <w:basedOn w:val="a"/>
    <w:link w:val="22"/>
    <w:rsid w:val="005735E7"/>
    <w:pPr>
      <w:spacing w:after="120" w:line="480" w:lineRule="auto"/>
    </w:pPr>
  </w:style>
  <w:style w:type="paragraph" w:styleId="ab">
    <w:name w:val="Body Text"/>
    <w:basedOn w:val="a"/>
    <w:link w:val="ac"/>
    <w:rsid w:val="009574C7"/>
    <w:pPr>
      <w:widowControl w:val="0"/>
      <w:suppressAutoHyphens/>
      <w:spacing w:after="120"/>
    </w:pPr>
    <w:rPr>
      <w:rFonts w:eastAsia="Lucida Sans Unicode"/>
      <w:bCs w:val="0"/>
      <w:iCs w:val="0"/>
      <w:kern w:val="1"/>
      <w:sz w:val="24"/>
    </w:rPr>
  </w:style>
  <w:style w:type="paragraph" w:customStyle="1" w:styleId="ad">
    <w:name w:val="Содержимое таблицы"/>
    <w:basedOn w:val="a"/>
    <w:rsid w:val="009574C7"/>
    <w:pPr>
      <w:widowControl w:val="0"/>
      <w:suppressLineNumbers/>
      <w:suppressAutoHyphens/>
    </w:pPr>
    <w:rPr>
      <w:rFonts w:eastAsia="Lucida Sans Unicode"/>
      <w:bCs w:val="0"/>
      <w:iCs w:val="0"/>
      <w:kern w:val="1"/>
      <w:sz w:val="24"/>
    </w:rPr>
  </w:style>
  <w:style w:type="paragraph" w:styleId="ae">
    <w:name w:val="caption"/>
    <w:basedOn w:val="a"/>
    <w:next w:val="a"/>
    <w:qFormat/>
    <w:rsid w:val="00DC591A"/>
    <w:rPr>
      <w:b/>
      <w:sz w:val="20"/>
      <w:szCs w:val="20"/>
    </w:rPr>
  </w:style>
  <w:style w:type="character" w:customStyle="1" w:styleId="aa">
    <w:name w:val="Текст сноски Знак"/>
    <w:basedOn w:val="a0"/>
    <w:link w:val="a9"/>
    <w:semiHidden/>
    <w:rsid w:val="00F838D3"/>
  </w:style>
  <w:style w:type="paragraph" w:styleId="af">
    <w:name w:val="endnote text"/>
    <w:basedOn w:val="a"/>
    <w:link w:val="af0"/>
    <w:rsid w:val="00E471FA"/>
    <w:rPr>
      <w:sz w:val="20"/>
      <w:szCs w:val="20"/>
    </w:rPr>
  </w:style>
  <w:style w:type="character" w:customStyle="1" w:styleId="af0">
    <w:name w:val="Текст концевой сноски Знак"/>
    <w:link w:val="af"/>
    <w:rsid w:val="00E471FA"/>
    <w:rPr>
      <w:bCs/>
      <w:iCs/>
    </w:rPr>
  </w:style>
  <w:style w:type="character" w:styleId="af1">
    <w:name w:val="endnote reference"/>
    <w:rsid w:val="00E471FA"/>
    <w:rPr>
      <w:vertAlign w:val="superscript"/>
    </w:rPr>
  </w:style>
  <w:style w:type="paragraph" w:styleId="af2">
    <w:name w:val="footer"/>
    <w:basedOn w:val="a"/>
    <w:link w:val="af3"/>
    <w:uiPriority w:val="99"/>
    <w:rsid w:val="0039068B"/>
    <w:pPr>
      <w:tabs>
        <w:tab w:val="center" w:pos="4153"/>
        <w:tab w:val="right" w:pos="8306"/>
      </w:tabs>
    </w:pPr>
    <w:rPr>
      <w:bCs w:val="0"/>
      <w:iCs w:val="0"/>
      <w:sz w:val="24"/>
      <w:szCs w:val="20"/>
    </w:rPr>
  </w:style>
  <w:style w:type="character" w:customStyle="1" w:styleId="af3">
    <w:name w:val="Нижний колонтитул Знак"/>
    <w:link w:val="af2"/>
    <w:uiPriority w:val="99"/>
    <w:rsid w:val="0039068B"/>
    <w:rPr>
      <w:sz w:val="24"/>
    </w:rPr>
  </w:style>
  <w:style w:type="paragraph" w:styleId="af4">
    <w:name w:val="List Paragraph"/>
    <w:basedOn w:val="a"/>
    <w:uiPriority w:val="34"/>
    <w:qFormat/>
    <w:rsid w:val="00BE3BA5"/>
    <w:pPr>
      <w:ind w:left="708"/>
    </w:pPr>
  </w:style>
  <w:style w:type="character" w:customStyle="1" w:styleId="70">
    <w:name w:val="Заголовок 7 Знак"/>
    <w:link w:val="7"/>
    <w:rsid w:val="003E05B9"/>
    <w:rPr>
      <w:bCs/>
      <w:iCs/>
      <w:sz w:val="24"/>
      <w:szCs w:val="24"/>
    </w:rPr>
  </w:style>
  <w:style w:type="paragraph" w:customStyle="1" w:styleId="Default">
    <w:name w:val="Default"/>
    <w:rsid w:val="003E05B9"/>
    <w:pPr>
      <w:autoSpaceDE w:val="0"/>
      <w:autoSpaceDN w:val="0"/>
      <w:adjustRightInd w:val="0"/>
    </w:pPr>
    <w:rPr>
      <w:rFonts w:eastAsia="Calibri"/>
      <w:color w:val="000000"/>
      <w:sz w:val="24"/>
      <w:szCs w:val="24"/>
      <w:lang w:eastAsia="en-US"/>
    </w:rPr>
  </w:style>
  <w:style w:type="character" w:customStyle="1" w:styleId="10">
    <w:name w:val="Заголовок 1 Знак"/>
    <w:link w:val="1"/>
    <w:rsid w:val="00EF2680"/>
    <w:rPr>
      <w:rFonts w:ascii="Arial" w:hAnsi="Arial" w:cs="Arial"/>
      <w:b/>
      <w:bCs/>
      <w:iCs/>
      <w:kern w:val="32"/>
      <w:sz w:val="32"/>
      <w:szCs w:val="32"/>
    </w:rPr>
  </w:style>
  <w:style w:type="character" w:customStyle="1" w:styleId="20">
    <w:name w:val="Заголовок 2 Знак"/>
    <w:link w:val="2"/>
    <w:rsid w:val="00EF2680"/>
    <w:rPr>
      <w:rFonts w:ascii="Arial" w:hAnsi="Arial" w:cs="Arial"/>
      <w:b/>
      <w:bCs/>
      <w:i/>
      <w:sz w:val="28"/>
      <w:szCs w:val="28"/>
    </w:rPr>
  </w:style>
  <w:style w:type="character" w:customStyle="1" w:styleId="30">
    <w:name w:val="Заголовок 3 Знак"/>
    <w:link w:val="3"/>
    <w:rsid w:val="00EF2680"/>
    <w:rPr>
      <w:rFonts w:ascii="Arial" w:hAnsi="Arial" w:cs="Arial"/>
      <w:b/>
      <w:bCs/>
      <w:iCs/>
      <w:sz w:val="26"/>
      <w:szCs w:val="26"/>
    </w:rPr>
  </w:style>
  <w:style w:type="character" w:customStyle="1" w:styleId="40">
    <w:name w:val="Заголовок 4 Знак"/>
    <w:link w:val="4"/>
    <w:rsid w:val="00EF2680"/>
    <w:rPr>
      <w:b/>
      <w:bCs/>
      <w:sz w:val="28"/>
      <w:szCs w:val="28"/>
    </w:rPr>
  </w:style>
  <w:style w:type="character" w:customStyle="1" w:styleId="50">
    <w:name w:val="Заголовок 5 Знак"/>
    <w:link w:val="5"/>
    <w:rsid w:val="00EF2680"/>
    <w:rPr>
      <w:b/>
      <w:bCs/>
      <w:i/>
      <w:iCs/>
      <w:sz w:val="26"/>
      <w:szCs w:val="26"/>
    </w:rPr>
  </w:style>
  <w:style w:type="character" w:customStyle="1" w:styleId="80">
    <w:name w:val="Заголовок 8 Знак"/>
    <w:link w:val="8"/>
    <w:rsid w:val="00EF2680"/>
    <w:rPr>
      <w:bCs/>
      <w:i/>
      <w:sz w:val="24"/>
      <w:szCs w:val="24"/>
    </w:rPr>
  </w:style>
  <w:style w:type="character" w:customStyle="1" w:styleId="90">
    <w:name w:val="Заголовок 9 Знак"/>
    <w:link w:val="9"/>
    <w:rsid w:val="00EF2680"/>
    <w:rPr>
      <w:rFonts w:ascii="Arial" w:hAnsi="Arial" w:cs="Arial"/>
      <w:bCs/>
      <w:iCs/>
      <w:sz w:val="22"/>
      <w:szCs w:val="22"/>
    </w:rPr>
  </w:style>
  <w:style w:type="character" w:customStyle="1" w:styleId="a4">
    <w:name w:val="Основной текст с отступом Знак"/>
    <w:link w:val="a3"/>
    <w:rsid w:val="00EF2680"/>
    <w:rPr>
      <w:i/>
      <w:iCs/>
      <w:sz w:val="28"/>
      <w:szCs w:val="28"/>
      <w:shd w:val="clear" w:color="auto" w:fill="FFFFFF"/>
    </w:rPr>
  </w:style>
  <w:style w:type="character" w:customStyle="1" w:styleId="32">
    <w:name w:val="Основной текст с отступом 3 Знак"/>
    <w:link w:val="31"/>
    <w:rsid w:val="00EF2680"/>
    <w:rPr>
      <w:bCs/>
      <w:iCs/>
      <w:sz w:val="16"/>
      <w:szCs w:val="16"/>
    </w:rPr>
  </w:style>
  <w:style w:type="character" w:customStyle="1" w:styleId="22">
    <w:name w:val="Основной текст 2 Знак"/>
    <w:link w:val="21"/>
    <w:rsid w:val="00EF2680"/>
    <w:rPr>
      <w:bCs/>
      <w:iCs/>
      <w:sz w:val="28"/>
      <w:szCs w:val="24"/>
    </w:rPr>
  </w:style>
  <w:style w:type="character" w:customStyle="1" w:styleId="ac">
    <w:name w:val="Основной текст Знак"/>
    <w:link w:val="ab"/>
    <w:rsid w:val="00EF2680"/>
    <w:rPr>
      <w:rFonts w:eastAsia="Lucida Sans Unicode"/>
      <w:kern w:val="1"/>
      <w:sz w:val="24"/>
      <w:szCs w:val="24"/>
    </w:rPr>
  </w:style>
  <w:style w:type="paragraph" w:customStyle="1" w:styleId="11">
    <w:name w:val="Абзац списка1"/>
    <w:basedOn w:val="a"/>
    <w:rsid w:val="00EF2680"/>
    <w:pPr>
      <w:suppressAutoHyphens/>
      <w:ind w:left="720"/>
      <w:contextualSpacing/>
    </w:pPr>
    <w:rPr>
      <w:rFonts w:eastAsia="Calibri"/>
      <w:bCs w:val="0"/>
      <w:iCs w:val="0"/>
      <w:sz w:val="24"/>
      <w:lang w:eastAsia="ar-SA"/>
    </w:rPr>
  </w:style>
  <w:style w:type="paragraph" w:styleId="af5">
    <w:name w:val="List"/>
    <w:basedOn w:val="a"/>
    <w:rsid w:val="00EF2680"/>
    <w:pPr>
      <w:ind w:left="283" w:hanging="283"/>
    </w:pPr>
    <w:rPr>
      <w:bCs w:val="0"/>
      <w:iCs w:val="0"/>
      <w:sz w:val="24"/>
      <w:lang w:eastAsia="ar-SA"/>
    </w:rPr>
  </w:style>
  <w:style w:type="paragraph" w:styleId="af6">
    <w:name w:val="Balloon Text"/>
    <w:basedOn w:val="a"/>
    <w:link w:val="af7"/>
    <w:rsid w:val="00F634DB"/>
    <w:rPr>
      <w:rFonts w:ascii="Segoe UI" w:hAnsi="Segoe UI" w:cs="Segoe UI"/>
      <w:sz w:val="18"/>
      <w:szCs w:val="18"/>
    </w:rPr>
  </w:style>
  <w:style w:type="character" w:customStyle="1" w:styleId="af7">
    <w:name w:val="Текст выноски Знак"/>
    <w:link w:val="af6"/>
    <w:rsid w:val="00F634DB"/>
    <w:rPr>
      <w:rFonts w:ascii="Segoe UI" w:hAnsi="Segoe UI" w:cs="Segoe UI"/>
      <w:bCs/>
      <w:iCs/>
      <w:sz w:val="18"/>
      <w:szCs w:val="18"/>
    </w:rPr>
  </w:style>
  <w:style w:type="paragraph" w:styleId="af8">
    <w:name w:val="header"/>
    <w:basedOn w:val="a"/>
    <w:link w:val="af9"/>
    <w:rsid w:val="00B72032"/>
    <w:pPr>
      <w:tabs>
        <w:tab w:val="center" w:pos="4677"/>
        <w:tab w:val="right" w:pos="9355"/>
      </w:tabs>
    </w:pPr>
  </w:style>
  <w:style w:type="character" w:customStyle="1" w:styleId="af9">
    <w:name w:val="Верхний колонтитул Знак"/>
    <w:link w:val="af8"/>
    <w:rsid w:val="00B72032"/>
    <w:rPr>
      <w:bCs/>
      <w:iCs/>
      <w:sz w:val="28"/>
      <w:szCs w:val="24"/>
    </w:rPr>
  </w:style>
  <w:style w:type="table" w:customStyle="1" w:styleId="12">
    <w:name w:val="Сетка таблицы1"/>
    <w:basedOn w:val="a1"/>
    <w:next w:val="a5"/>
    <w:uiPriority w:val="59"/>
    <w:rsid w:val="00204D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604D48"/>
  </w:style>
  <w:style w:type="table" w:customStyle="1" w:styleId="23">
    <w:name w:val="Сетка таблицы2"/>
    <w:basedOn w:val="a1"/>
    <w:next w:val="a5"/>
    <w:uiPriority w:val="59"/>
    <w:rsid w:val="007718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0"/>
    <w:qFormat/>
    <w:rsid w:val="001B2A23"/>
    <w:rPr>
      <w:i/>
      <w:iCs/>
    </w:rPr>
  </w:style>
  <w:style w:type="paragraph" w:customStyle="1" w:styleId="24">
    <w:name w:val="Абзац списка2"/>
    <w:basedOn w:val="a"/>
    <w:rsid w:val="00970852"/>
    <w:pPr>
      <w:suppressAutoHyphens/>
      <w:ind w:left="720"/>
      <w:contextualSpacing/>
    </w:pPr>
    <w:rPr>
      <w:rFonts w:eastAsia="Calibri"/>
      <w:bCs w:val="0"/>
      <w:iCs w:val="0"/>
      <w:sz w:val="24"/>
      <w:lang w:eastAsia="ar-SA"/>
    </w:rPr>
  </w:style>
  <w:style w:type="paragraph" w:styleId="afb">
    <w:name w:val="No Spacing"/>
    <w:link w:val="afc"/>
    <w:uiPriority w:val="1"/>
    <w:qFormat/>
    <w:rsid w:val="00970852"/>
    <w:rPr>
      <w:rFonts w:ascii="Calibri" w:eastAsia="Calibri" w:hAnsi="Calibri"/>
      <w:sz w:val="22"/>
      <w:szCs w:val="22"/>
      <w:lang w:eastAsia="en-US"/>
    </w:rPr>
  </w:style>
  <w:style w:type="character" w:customStyle="1" w:styleId="afc">
    <w:name w:val="Без интервала Знак"/>
    <w:basedOn w:val="a0"/>
    <w:link w:val="afb"/>
    <w:uiPriority w:val="1"/>
    <w:rsid w:val="0097085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CAE"/>
    <w:rPr>
      <w:bCs/>
      <w:iCs/>
      <w:sz w:val="28"/>
      <w:szCs w:val="24"/>
    </w:rPr>
  </w:style>
  <w:style w:type="paragraph" w:styleId="1">
    <w:name w:val="heading 1"/>
    <w:basedOn w:val="a"/>
    <w:next w:val="a"/>
    <w:link w:val="10"/>
    <w:qFormat/>
    <w:rsid w:val="00B14CF1"/>
    <w:pPr>
      <w:keepNext/>
      <w:spacing w:before="240" w:after="60"/>
      <w:outlineLvl w:val="0"/>
    </w:pPr>
    <w:rPr>
      <w:rFonts w:ascii="Arial" w:hAnsi="Arial" w:cs="Arial"/>
      <w:b/>
      <w:kern w:val="32"/>
      <w:sz w:val="32"/>
      <w:szCs w:val="32"/>
    </w:rPr>
  </w:style>
  <w:style w:type="paragraph" w:styleId="2">
    <w:name w:val="heading 2"/>
    <w:basedOn w:val="a"/>
    <w:next w:val="a"/>
    <w:link w:val="20"/>
    <w:qFormat/>
    <w:pPr>
      <w:keepNext/>
      <w:spacing w:before="240" w:after="60"/>
      <w:outlineLvl w:val="1"/>
    </w:pPr>
    <w:rPr>
      <w:rFonts w:ascii="Arial" w:hAnsi="Arial" w:cs="Arial"/>
      <w:b/>
      <w:i/>
      <w:iCs w:val="0"/>
      <w:szCs w:val="28"/>
    </w:rPr>
  </w:style>
  <w:style w:type="paragraph" w:styleId="3">
    <w:name w:val="heading 3"/>
    <w:basedOn w:val="a"/>
    <w:next w:val="a"/>
    <w:link w:val="30"/>
    <w:qFormat/>
    <w:pPr>
      <w:keepNext/>
      <w:spacing w:before="240" w:after="60"/>
      <w:outlineLvl w:val="2"/>
    </w:pPr>
    <w:rPr>
      <w:rFonts w:ascii="Arial" w:hAnsi="Arial" w:cs="Arial"/>
      <w:b/>
      <w:sz w:val="26"/>
      <w:szCs w:val="26"/>
    </w:rPr>
  </w:style>
  <w:style w:type="paragraph" w:styleId="4">
    <w:name w:val="heading 4"/>
    <w:basedOn w:val="a"/>
    <w:next w:val="a"/>
    <w:link w:val="40"/>
    <w:qFormat/>
    <w:pPr>
      <w:keepNext/>
      <w:spacing w:line="360" w:lineRule="auto"/>
      <w:jc w:val="center"/>
      <w:outlineLvl w:val="3"/>
    </w:pPr>
    <w:rPr>
      <w:b/>
      <w:iCs w:val="0"/>
      <w:szCs w:val="28"/>
    </w:rPr>
  </w:style>
  <w:style w:type="paragraph" w:styleId="5">
    <w:name w:val="heading 5"/>
    <w:basedOn w:val="a"/>
    <w:next w:val="a"/>
    <w:link w:val="50"/>
    <w:qFormat/>
    <w:pPr>
      <w:spacing w:before="240" w:after="60"/>
      <w:outlineLvl w:val="4"/>
    </w:pPr>
    <w:rPr>
      <w:b/>
      <w:i/>
      <w:sz w:val="26"/>
      <w:szCs w:val="26"/>
    </w:rPr>
  </w:style>
  <w:style w:type="paragraph" w:styleId="7">
    <w:name w:val="heading 7"/>
    <w:basedOn w:val="a"/>
    <w:next w:val="a"/>
    <w:link w:val="70"/>
    <w:qFormat/>
    <w:pPr>
      <w:spacing w:before="240" w:after="60"/>
      <w:outlineLvl w:val="6"/>
    </w:pPr>
    <w:rPr>
      <w:sz w:val="24"/>
    </w:rPr>
  </w:style>
  <w:style w:type="paragraph" w:styleId="8">
    <w:name w:val="heading 8"/>
    <w:basedOn w:val="a"/>
    <w:next w:val="a"/>
    <w:link w:val="80"/>
    <w:qFormat/>
    <w:pPr>
      <w:spacing w:before="240" w:after="60"/>
      <w:outlineLvl w:val="7"/>
    </w:pPr>
    <w:rPr>
      <w:i/>
      <w:iCs w:val="0"/>
      <w:sz w:val="24"/>
    </w:rPr>
  </w:style>
  <w:style w:type="paragraph" w:styleId="9">
    <w:name w:val="heading 9"/>
    <w:basedOn w:val="a"/>
    <w:next w:val="a"/>
    <w:link w:val="90"/>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hd w:val="clear" w:color="auto" w:fill="FFFFFF"/>
      <w:autoSpaceDE w:val="0"/>
      <w:autoSpaceDN w:val="0"/>
      <w:adjustRightInd w:val="0"/>
      <w:ind w:firstLine="720"/>
      <w:jc w:val="both"/>
    </w:pPr>
    <w:rPr>
      <w:bCs w:val="0"/>
      <w:i/>
      <w:szCs w:val="28"/>
    </w:rPr>
  </w:style>
  <w:style w:type="paragraph" w:styleId="31">
    <w:name w:val="Body Text Indent 3"/>
    <w:basedOn w:val="a"/>
    <w:link w:val="32"/>
    <w:pPr>
      <w:spacing w:after="120"/>
      <w:ind w:left="283"/>
    </w:pPr>
    <w:rPr>
      <w:sz w:val="16"/>
      <w:szCs w:val="16"/>
    </w:rPr>
  </w:style>
  <w:style w:type="table" w:styleId="a5">
    <w:name w:val="Table Grid"/>
    <w:basedOn w:val="a1"/>
    <w:uiPriority w:val="39"/>
    <w:rsid w:val="009E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826167"/>
    <w:pPr>
      <w:spacing w:after="94"/>
    </w:pPr>
    <w:rPr>
      <w:bCs w:val="0"/>
      <w:iCs w:val="0"/>
      <w:sz w:val="24"/>
    </w:rPr>
  </w:style>
  <w:style w:type="paragraph" w:customStyle="1" w:styleId="noteint">
    <w:name w:val="note_int"/>
    <w:basedOn w:val="a"/>
    <w:rsid w:val="00B14CF1"/>
    <w:pPr>
      <w:spacing w:before="100" w:beforeAutospacing="1" w:after="100" w:afterAutospacing="1"/>
      <w:ind w:left="748"/>
    </w:pPr>
    <w:rPr>
      <w:bCs w:val="0"/>
      <w:i/>
      <w:sz w:val="20"/>
      <w:szCs w:val="20"/>
    </w:rPr>
  </w:style>
  <w:style w:type="character" w:styleId="a7">
    <w:name w:val="Hyperlink"/>
    <w:rsid w:val="00B14CF1"/>
    <w:rPr>
      <w:color w:val="3F4096"/>
      <w:u w:val="single"/>
    </w:rPr>
  </w:style>
  <w:style w:type="character" w:styleId="a8">
    <w:name w:val="footnote reference"/>
    <w:semiHidden/>
    <w:rsid w:val="00124F64"/>
    <w:rPr>
      <w:vertAlign w:val="superscript"/>
    </w:rPr>
  </w:style>
  <w:style w:type="paragraph" w:styleId="a9">
    <w:name w:val="footnote text"/>
    <w:basedOn w:val="a"/>
    <w:link w:val="aa"/>
    <w:semiHidden/>
    <w:rsid w:val="00124F64"/>
    <w:rPr>
      <w:bCs w:val="0"/>
      <w:iCs w:val="0"/>
      <w:sz w:val="20"/>
      <w:szCs w:val="20"/>
    </w:rPr>
  </w:style>
  <w:style w:type="paragraph" w:styleId="21">
    <w:name w:val="Body Text 2"/>
    <w:basedOn w:val="a"/>
    <w:link w:val="22"/>
    <w:rsid w:val="005735E7"/>
    <w:pPr>
      <w:spacing w:after="120" w:line="480" w:lineRule="auto"/>
    </w:pPr>
  </w:style>
  <w:style w:type="paragraph" w:styleId="ab">
    <w:name w:val="Body Text"/>
    <w:basedOn w:val="a"/>
    <w:link w:val="ac"/>
    <w:rsid w:val="009574C7"/>
    <w:pPr>
      <w:widowControl w:val="0"/>
      <w:suppressAutoHyphens/>
      <w:spacing w:after="120"/>
    </w:pPr>
    <w:rPr>
      <w:rFonts w:eastAsia="Lucida Sans Unicode"/>
      <w:bCs w:val="0"/>
      <w:iCs w:val="0"/>
      <w:kern w:val="1"/>
      <w:sz w:val="24"/>
    </w:rPr>
  </w:style>
  <w:style w:type="paragraph" w:customStyle="1" w:styleId="ad">
    <w:name w:val="Содержимое таблицы"/>
    <w:basedOn w:val="a"/>
    <w:rsid w:val="009574C7"/>
    <w:pPr>
      <w:widowControl w:val="0"/>
      <w:suppressLineNumbers/>
      <w:suppressAutoHyphens/>
    </w:pPr>
    <w:rPr>
      <w:rFonts w:eastAsia="Lucida Sans Unicode"/>
      <w:bCs w:val="0"/>
      <w:iCs w:val="0"/>
      <w:kern w:val="1"/>
      <w:sz w:val="24"/>
    </w:rPr>
  </w:style>
  <w:style w:type="paragraph" w:styleId="ae">
    <w:name w:val="caption"/>
    <w:basedOn w:val="a"/>
    <w:next w:val="a"/>
    <w:qFormat/>
    <w:rsid w:val="00DC591A"/>
    <w:rPr>
      <w:b/>
      <w:sz w:val="20"/>
      <w:szCs w:val="20"/>
    </w:rPr>
  </w:style>
  <w:style w:type="character" w:customStyle="1" w:styleId="aa">
    <w:name w:val="Текст сноски Знак"/>
    <w:basedOn w:val="a0"/>
    <w:link w:val="a9"/>
    <w:semiHidden/>
    <w:rsid w:val="00F838D3"/>
  </w:style>
  <w:style w:type="paragraph" w:styleId="af">
    <w:name w:val="endnote text"/>
    <w:basedOn w:val="a"/>
    <w:link w:val="af0"/>
    <w:rsid w:val="00E471FA"/>
    <w:rPr>
      <w:sz w:val="20"/>
      <w:szCs w:val="20"/>
    </w:rPr>
  </w:style>
  <w:style w:type="character" w:customStyle="1" w:styleId="af0">
    <w:name w:val="Текст концевой сноски Знак"/>
    <w:link w:val="af"/>
    <w:rsid w:val="00E471FA"/>
    <w:rPr>
      <w:bCs/>
      <w:iCs/>
    </w:rPr>
  </w:style>
  <w:style w:type="character" w:styleId="af1">
    <w:name w:val="endnote reference"/>
    <w:rsid w:val="00E471FA"/>
    <w:rPr>
      <w:vertAlign w:val="superscript"/>
    </w:rPr>
  </w:style>
  <w:style w:type="paragraph" w:styleId="af2">
    <w:name w:val="footer"/>
    <w:basedOn w:val="a"/>
    <w:link w:val="af3"/>
    <w:uiPriority w:val="99"/>
    <w:rsid w:val="0039068B"/>
    <w:pPr>
      <w:tabs>
        <w:tab w:val="center" w:pos="4153"/>
        <w:tab w:val="right" w:pos="8306"/>
      </w:tabs>
    </w:pPr>
    <w:rPr>
      <w:bCs w:val="0"/>
      <w:iCs w:val="0"/>
      <w:sz w:val="24"/>
      <w:szCs w:val="20"/>
    </w:rPr>
  </w:style>
  <w:style w:type="character" w:customStyle="1" w:styleId="af3">
    <w:name w:val="Нижний колонтитул Знак"/>
    <w:link w:val="af2"/>
    <w:uiPriority w:val="99"/>
    <w:rsid w:val="0039068B"/>
    <w:rPr>
      <w:sz w:val="24"/>
    </w:rPr>
  </w:style>
  <w:style w:type="paragraph" w:styleId="af4">
    <w:name w:val="List Paragraph"/>
    <w:basedOn w:val="a"/>
    <w:uiPriority w:val="34"/>
    <w:qFormat/>
    <w:rsid w:val="00BE3BA5"/>
    <w:pPr>
      <w:ind w:left="708"/>
    </w:pPr>
  </w:style>
  <w:style w:type="character" w:customStyle="1" w:styleId="70">
    <w:name w:val="Заголовок 7 Знак"/>
    <w:link w:val="7"/>
    <w:rsid w:val="003E05B9"/>
    <w:rPr>
      <w:bCs/>
      <w:iCs/>
      <w:sz w:val="24"/>
      <w:szCs w:val="24"/>
    </w:rPr>
  </w:style>
  <w:style w:type="paragraph" w:customStyle="1" w:styleId="Default">
    <w:name w:val="Default"/>
    <w:rsid w:val="003E05B9"/>
    <w:pPr>
      <w:autoSpaceDE w:val="0"/>
      <w:autoSpaceDN w:val="0"/>
      <w:adjustRightInd w:val="0"/>
    </w:pPr>
    <w:rPr>
      <w:rFonts w:eastAsia="Calibri"/>
      <w:color w:val="000000"/>
      <w:sz w:val="24"/>
      <w:szCs w:val="24"/>
      <w:lang w:eastAsia="en-US"/>
    </w:rPr>
  </w:style>
  <w:style w:type="character" w:customStyle="1" w:styleId="10">
    <w:name w:val="Заголовок 1 Знак"/>
    <w:link w:val="1"/>
    <w:rsid w:val="00EF2680"/>
    <w:rPr>
      <w:rFonts w:ascii="Arial" w:hAnsi="Arial" w:cs="Arial"/>
      <w:b/>
      <w:bCs/>
      <w:iCs/>
      <w:kern w:val="32"/>
      <w:sz w:val="32"/>
      <w:szCs w:val="32"/>
    </w:rPr>
  </w:style>
  <w:style w:type="character" w:customStyle="1" w:styleId="20">
    <w:name w:val="Заголовок 2 Знак"/>
    <w:link w:val="2"/>
    <w:rsid w:val="00EF2680"/>
    <w:rPr>
      <w:rFonts w:ascii="Arial" w:hAnsi="Arial" w:cs="Arial"/>
      <w:b/>
      <w:bCs/>
      <w:i/>
      <w:sz w:val="28"/>
      <w:szCs w:val="28"/>
    </w:rPr>
  </w:style>
  <w:style w:type="character" w:customStyle="1" w:styleId="30">
    <w:name w:val="Заголовок 3 Знак"/>
    <w:link w:val="3"/>
    <w:rsid w:val="00EF2680"/>
    <w:rPr>
      <w:rFonts w:ascii="Arial" w:hAnsi="Arial" w:cs="Arial"/>
      <w:b/>
      <w:bCs/>
      <w:iCs/>
      <w:sz w:val="26"/>
      <w:szCs w:val="26"/>
    </w:rPr>
  </w:style>
  <w:style w:type="character" w:customStyle="1" w:styleId="40">
    <w:name w:val="Заголовок 4 Знак"/>
    <w:link w:val="4"/>
    <w:rsid w:val="00EF2680"/>
    <w:rPr>
      <w:b/>
      <w:bCs/>
      <w:sz w:val="28"/>
      <w:szCs w:val="28"/>
    </w:rPr>
  </w:style>
  <w:style w:type="character" w:customStyle="1" w:styleId="50">
    <w:name w:val="Заголовок 5 Знак"/>
    <w:link w:val="5"/>
    <w:rsid w:val="00EF2680"/>
    <w:rPr>
      <w:b/>
      <w:bCs/>
      <w:i/>
      <w:iCs/>
      <w:sz w:val="26"/>
      <w:szCs w:val="26"/>
    </w:rPr>
  </w:style>
  <w:style w:type="character" w:customStyle="1" w:styleId="80">
    <w:name w:val="Заголовок 8 Знак"/>
    <w:link w:val="8"/>
    <w:rsid w:val="00EF2680"/>
    <w:rPr>
      <w:bCs/>
      <w:i/>
      <w:sz w:val="24"/>
      <w:szCs w:val="24"/>
    </w:rPr>
  </w:style>
  <w:style w:type="character" w:customStyle="1" w:styleId="90">
    <w:name w:val="Заголовок 9 Знак"/>
    <w:link w:val="9"/>
    <w:rsid w:val="00EF2680"/>
    <w:rPr>
      <w:rFonts w:ascii="Arial" w:hAnsi="Arial" w:cs="Arial"/>
      <w:bCs/>
      <w:iCs/>
      <w:sz w:val="22"/>
      <w:szCs w:val="22"/>
    </w:rPr>
  </w:style>
  <w:style w:type="character" w:customStyle="1" w:styleId="a4">
    <w:name w:val="Основной текст с отступом Знак"/>
    <w:link w:val="a3"/>
    <w:rsid w:val="00EF2680"/>
    <w:rPr>
      <w:i/>
      <w:iCs/>
      <w:sz w:val="28"/>
      <w:szCs w:val="28"/>
      <w:shd w:val="clear" w:color="auto" w:fill="FFFFFF"/>
    </w:rPr>
  </w:style>
  <w:style w:type="character" w:customStyle="1" w:styleId="32">
    <w:name w:val="Основной текст с отступом 3 Знак"/>
    <w:link w:val="31"/>
    <w:rsid w:val="00EF2680"/>
    <w:rPr>
      <w:bCs/>
      <w:iCs/>
      <w:sz w:val="16"/>
      <w:szCs w:val="16"/>
    </w:rPr>
  </w:style>
  <w:style w:type="character" w:customStyle="1" w:styleId="22">
    <w:name w:val="Основной текст 2 Знак"/>
    <w:link w:val="21"/>
    <w:rsid w:val="00EF2680"/>
    <w:rPr>
      <w:bCs/>
      <w:iCs/>
      <w:sz w:val="28"/>
      <w:szCs w:val="24"/>
    </w:rPr>
  </w:style>
  <w:style w:type="character" w:customStyle="1" w:styleId="ac">
    <w:name w:val="Основной текст Знак"/>
    <w:link w:val="ab"/>
    <w:rsid w:val="00EF2680"/>
    <w:rPr>
      <w:rFonts w:eastAsia="Lucida Sans Unicode"/>
      <w:kern w:val="1"/>
      <w:sz w:val="24"/>
      <w:szCs w:val="24"/>
    </w:rPr>
  </w:style>
  <w:style w:type="paragraph" w:customStyle="1" w:styleId="11">
    <w:name w:val="Абзац списка1"/>
    <w:basedOn w:val="a"/>
    <w:rsid w:val="00EF2680"/>
    <w:pPr>
      <w:suppressAutoHyphens/>
      <w:ind w:left="720"/>
      <w:contextualSpacing/>
    </w:pPr>
    <w:rPr>
      <w:rFonts w:eastAsia="Calibri"/>
      <w:bCs w:val="0"/>
      <w:iCs w:val="0"/>
      <w:sz w:val="24"/>
      <w:lang w:eastAsia="ar-SA"/>
    </w:rPr>
  </w:style>
  <w:style w:type="paragraph" w:styleId="af5">
    <w:name w:val="List"/>
    <w:basedOn w:val="a"/>
    <w:rsid w:val="00EF2680"/>
    <w:pPr>
      <w:ind w:left="283" w:hanging="283"/>
    </w:pPr>
    <w:rPr>
      <w:bCs w:val="0"/>
      <w:iCs w:val="0"/>
      <w:sz w:val="24"/>
      <w:lang w:eastAsia="ar-SA"/>
    </w:rPr>
  </w:style>
  <w:style w:type="paragraph" w:styleId="af6">
    <w:name w:val="Balloon Text"/>
    <w:basedOn w:val="a"/>
    <w:link w:val="af7"/>
    <w:rsid w:val="00F634DB"/>
    <w:rPr>
      <w:rFonts w:ascii="Segoe UI" w:hAnsi="Segoe UI" w:cs="Segoe UI"/>
      <w:sz w:val="18"/>
      <w:szCs w:val="18"/>
    </w:rPr>
  </w:style>
  <w:style w:type="character" w:customStyle="1" w:styleId="af7">
    <w:name w:val="Текст выноски Знак"/>
    <w:link w:val="af6"/>
    <w:rsid w:val="00F634DB"/>
    <w:rPr>
      <w:rFonts w:ascii="Segoe UI" w:hAnsi="Segoe UI" w:cs="Segoe UI"/>
      <w:bCs/>
      <w:iCs/>
      <w:sz w:val="18"/>
      <w:szCs w:val="18"/>
    </w:rPr>
  </w:style>
  <w:style w:type="paragraph" w:styleId="af8">
    <w:name w:val="header"/>
    <w:basedOn w:val="a"/>
    <w:link w:val="af9"/>
    <w:rsid w:val="00B72032"/>
    <w:pPr>
      <w:tabs>
        <w:tab w:val="center" w:pos="4677"/>
        <w:tab w:val="right" w:pos="9355"/>
      </w:tabs>
    </w:pPr>
  </w:style>
  <w:style w:type="character" w:customStyle="1" w:styleId="af9">
    <w:name w:val="Верхний колонтитул Знак"/>
    <w:link w:val="af8"/>
    <w:rsid w:val="00B72032"/>
    <w:rPr>
      <w:bCs/>
      <w:iCs/>
      <w:sz w:val="28"/>
      <w:szCs w:val="24"/>
    </w:rPr>
  </w:style>
  <w:style w:type="table" w:customStyle="1" w:styleId="12">
    <w:name w:val="Сетка таблицы1"/>
    <w:basedOn w:val="a1"/>
    <w:next w:val="a5"/>
    <w:uiPriority w:val="59"/>
    <w:rsid w:val="00204D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604D48"/>
  </w:style>
  <w:style w:type="table" w:customStyle="1" w:styleId="23">
    <w:name w:val="Сетка таблицы2"/>
    <w:basedOn w:val="a1"/>
    <w:next w:val="a5"/>
    <w:uiPriority w:val="59"/>
    <w:rsid w:val="007718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0"/>
    <w:qFormat/>
    <w:rsid w:val="001B2A23"/>
    <w:rPr>
      <w:i/>
      <w:iCs/>
    </w:rPr>
  </w:style>
  <w:style w:type="paragraph" w:customStyle="1" w:styleId="24">
    <w:name w:val="Абзац списка2"/>
    <w:basedOn w:val="a"/>
    <w:rsid w:val="00970852"/>
    <w:pPr>
      <w:suppressAutoHyphens/>
      <w:ind w:left="720"/>
      <w:contextualSpacing/>
    </w:pPr>
    <w:rPr>
      <w:rFonts w:eastAsia="Calibri"/>
      <w:bCs w:val="0"/>
      <w:iCs w:val="0"/>
      <w:sz w:val="24"/>
      <w:lang w:eastAsia="ar-SA"/>
    </w:rPr>
  </w:style>
  <w:style w:type="paragraph" w:styleId="afb">
    <w:name w:val="No Spacing"/>
    <w:link w:val="afc"/>
    <w:uiPriority w:val="1"/>
    <w:qFormat/>
    <w:rsid w:val="00970852"/>
    <w:rPr>
      <w:rFonts w:ascii="Calibri" w:eastAsia="Calibri" w:hAnsi="Calibri"/>
      <w:sz w:val="22"/>
      <w:szCs w:val="22"/>
      <w:lang w:eastAsia="en-US"/>
    </w:rPr>
  </w:style>
  <w:style w:type="character" w:customStyle="1" w:styleId="afc">
    <w:name w:val="Без интервала Знак"/>
    <w:basedOn w:val="a0"/>
    <w:link w:val="afb"/>
    <w:uiPriority w:val="1"/>
    <w:rsid w:val="0097085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8402">
      <w:bodyDiv w:val="1"/>
      <w:marLeft w:val="0"/>
      <w:marRight w:val="0"/>
      <w:marTop w:val="0"/>
      <w:marBottom w:val="0"/>
      <w:divBdr>
        <w:top w:val="none" w:sz="0" w:space="0" w:color="auto"/>
        <w:left w:val="none" w:sz="0" w:space="0" w:color="auto"/>
        <w:bottom w:val="none" w:sz="0" w:space="0" w:color="auto"/>
        <w:right w:val="none" w:sz="0" w:space="0" w:color="auto"/>
      </w:divBdr>
    </w:div>
    <w:div w:id="1542669443">
      <w:bodyDiv w:val="1"/>
      <w:marLeft w:val="0"/>
      <w:marRight w:val="0"/>
      <w:marTop w:val="0"/>
      <w:marBottom w:val="0"/>
      <w:divBdr>
        <w:top w:val="none" w:sz="0" w:space="0" w:color="auto"/>
        <w:left w:val="none" w:sz="0" w:space="0" w:color="auto"/>
        <w:bottom w:val="none" w:sz="0" w:space="0" w:color="auto"/>
        <w:right w:val="none" w:sz="0" w:space="0" w:color="auto"/>
      </w:divBdr>
    </w:div>
    <w:div w:id="1894657495">
      <w:bodyDiv w:val="1"/>
      <w:marLeft w:val="0"/>
      <w:marRight w:val="0"/>
      <w:marTop w:val="187"/>
      <w:marBottom w:val="0"/>
      <w:divBdr>
        <w:top w:val="none" w:sz="0" w:space="0" w:color="auto"/>
        <w:left w:val="none" w:sz="0" w:space="0" w:color="auto"/>
        <w:bottom w:val="none" w:sz="0" w:space="0" w:color="auto"/>
        <w:right w:val="none" w:sz="0" w:space="0" w:color="auto"/>
      </w:divBdr>
      <w:divsChild>
        <w:div w:id="822627630">
          <w:marLeft w:val="0"/>
          <w:marRight w:val="0"/>
          <w:marTop w:val="0"/>
          <w:marBottom w:val="0"/>
          <w:divBdr>
            <w:top w:val="none" w:sz="0" w:space="0" w:color="auto"/>
            <w:left w:val="none" w:sz="0" w:space="0" w:color="auto"/>
            <w:bottom w:val="none" w:sz="0" w:space="0" w:color="auto"/>
            <w:right w:val="none" w:sz="0" w:space="0" w:color="auto"/>
          </w:divBdr>
          <w:divsChild>
            <w:div w:id="4742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btulunraion@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cbtulunraion@mail.ru" TargetMode="External"/><Relationship Id="rId4" Type="http://schemas.openxmlformats.org/officeDocument/2006/relationships/settings" Target="settings.xml"/><Relationship Id="rId9" Type="http://schemas.openxmlformats.org/officeDocument/2006/relationships/hyperlink" Target="http://ok.ru/profile/569043653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85</Pages>
  <Words>23782</Words>
  <Characters>135559</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IOGUNB</Company>
  <LinksUpToDate>false</LinksUpToDate>
  <CharactersWithSpaces>159023</CharactersWithSpaces>
  <SharedDoc>false</SharedDoc>
  <HLinks>
    <vt:vector size="12" baseType="variant">
      <vt:variant>
        <vt:i4>327770</vt:i4>
      </vt:variant>
      <vt:variant>
        <vt:i4>3</vt:i4>
      </vt:variant>
      <vt:variant>
        <vt:i4>0</vt:i4>
      </vt:variant>
      <vt:variant>
        <vt:i4>5</vt:i4>
      </vt:variant>
      <vt:variant>
        <vt:lpwstr>http://ok.ru/profile/569043653248</vt:lpwstr>
      </vt:variant>
      <vt:variant>
        <vt:lpwstr/>
      </vt:variant>
      <vt:variant>
        <vt:i4>4653166</vt:i4>
      </vt:variant>
      <vt:variant>
        <vt:i4>0</vt:i4>
      </vt:variant>
      <vt:variant>
        <vt:i4>0</vt:i4>
      </vt:variant>
      <vt:variant>
        <vt:i4>5</vt:i4>
      </vt:variant>
      <vt:variant>
        <vt:lpwstr>mailto:mcbtulunraion@mail.ru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света</cp:lastModifiedBy>
  <cp:revision>9</cp:revision>
  <cp:lastPrinted>2016-01-26T03:36:00Z</cp:lastPrinted>
  <dcterms:created xsi:type="dcterms:W3CDTF">2016-01-27T06:41:00Z</dcterms:created>
  <dcterms:modified xsi:type="dcterms:W3CDTF">2016-12-14T03:36:00Z</dcterms:modified>
</cp:coreProperties>
</file>